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BEB68" w14:textId="4FDC7BA7" w:rsidR="00CB44D1" w:rsidRDefault="00247F6B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CPUC ExAnte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(EAR)</w:t>
      </w:r>
      <w:r w:rsidR="00AD5BC9">
        <w:rPr>
          <w:spacing w:val="0"/>
        </w:rPr>
        <w:t xml:space="preserve"> Team</w:t>
      </w:r>
      <w:r w:rsidR="00CB44D1" w:rsidRPr="00CB44D1">
        <w:rPr>
          <w:spacing w:val="0"/>
        </w:rPr>
        <w:t xml:space="preserve"> </w:t>
      </w:r>
    </w:p>
    <w:p w14:paraId="2A129C0C" w14:textId="18803DCB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>Workpaper 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Activity</w:t>
      </w:r>
      <w:r w:rsidR="00FD4226">
        <w:rPr>
          <w:spacing w:val="0"/>
        </w:rPr>
        <w:t xml:space="preserve"> Status</w:t>
      </w:r>
    </w:p>
    <w:p w14:paraId="26F932BB" w14:textId="4A470F60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0B56DA">
        <w:rPr>
          <w:rStyle w:val="MessageHeaderLabel"/>
          <w:b w:val="0"/>
          <w:sz w:val="22"/>
        </w:rPr>
        <w:t>2/3</w:t>
      </w:r>
      <w:r w:rsidR="00247F6B">
        <w:rPr>
          <w:rStyle w:val="MessageHeaderLabel"/>
          <w:b w:val="0"/>
          <w:sz w:val="22"/>
        </w:rPr>
        <w:t>/20</w:t>
      </w:r>
      <w:r w:rsidR="000B56DA">
        <w:rPr>
          <w:rStyle w:val="MessageHeaderLabel"/>
          <w:b w:val="0"/>
          <w:sz w:val="22"/>
        </w:rPr>
        <w:t>20</w:t>
      </w:r>
    </w:p>
    <w:p w14:paraId="411C0205" w14:textId="08918BF9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>
        <w:rPr>
          <w:rStyle w:val="MessageHeaderLabel"/>
          <w:b w:val="0"/>
          <w:sz w:val="22"/>
        </w:rPr>
        <w:t>EAR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73AEFB16" w14:textId="78CC5E01" w:rsidR="00561A3C" w:rsidRPr="00561A3C" w:rsidRDefault="00561A3C" w:rsidP="00561A3C">
      <w:r>
        <w:t xml:space="preserve">The following report </w:t>
      </w:r>
      <w:r w:rsidR="0029319B">
        <w:t xml:space="preserve">and attached excel workbook </w:t>
      </w:r>
      <w:proofErr w:type="gramStart"/>
      <w:r>
        <w:t>summarizes</w:t>
      </w:r>
      <w:proofErr w:type="gramEnd"/>
      <w:r>
        <w:t xml:space="preserve"> WPA activity for the month of </w:t>
      </w:r>
      <w:r w:rsidR="0069469B">
        <w:t>Dec</w:t>
      </w:r>
      <w:r w:rsidR="00C53B12">
        <w:t>ember</w:t>
      </w:r>
      <w:r w:rsidR="003A219D">
        <w:t xml:space="preserve"> </w:t>
      </w:r>
      <w:r>
        <w:t>2019</w:t>
      </w:r>
      <w:r w:rsidR="0029319B">
        <w:t xml:space="preserve"> which</w:t>
      </w:r>
      <w:r>
        <w:t xml:space="preserve"> </w:t>
      </w:r>
      <w:r w:rsidR="0029319B">
        <w:t>includes</w:t>
      </w:r>
      <w:r>
        <w:t xml:space="preserve"> dispositions that </w:t>
      </w:r>
      <w:r w:rsidR="0029319B">
        <w:t>were</w:t>
      </w:r>
      <w:r>
        <w:t xml:space="preserve"> issued</w:t>
      </w:r>
      <w:r w:rsidR="00CB43CB">
        <w:t xml:space="preserve">, </w:t>
      </w:r>
      <w:r>
        <w:t>dispositions in progress</w:t>
      </w:r>
      <w:r w:rsidR="00CB43CB">
        <w:t xml:space="preserve">, and workpapers </w:t>
      </w:r>
      <w:r w:rsidR="00C53B12">
        <w:t>in development</w:t>
      </w:r>
      <w:r>
        <w:t xml:space="preserve">. This report will be posted on </w:t>
      </w:r>
      <w:hyperlink r:id="rId8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9" w:history="1">
        <w:r w:rsidR="0029319B" w:rsidRPr="00334B1C">
          <w:rPr>
            <w:rStyle w:val="Hyperlink"/>
          </w:rPr>
          <w:t>http://www.deeresources.com/</w:t>
        </w:r>
      </w:hyperlink>
      <w:r w:rsidR="0029319B">
        <w:t xml:space="preserve"> </w:t>
      </w:r>
      <w:r>
        <w:t xml:space="preserve">within one week </w:t>
      </w:r>
      <w:r w:rsidR="00591D1D">
        <w:t>after</w:t>
      </w:r>
      <w:r>
        <w:t xml:space="preserve">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46213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46213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7421318D" w:rsidR="00C061B1" w:rsidRDefault="008B7D03" w:rsidP="00C061B1">
      <w:pPr>
        <w:pStyle w:val="Heading1"/>
      </w:pPr>
      <w:r>
        <w:t>Dispositions Issued</w:t>
      </w:r>
      <w:r w:rsidR="00C061B1">
        <w:t>:</w:t>
      </w:r>
    </w:p>
    <w:p w14:paraId="47A3F121" w14:textId="08FB9B9B" w:rsidR="007F7827" w:rsidRDefault="00C061B1" w:rsidP="007F7827">
      <w:pPr>
        <w:pStyle w:val="BodyText"/>
      </w:pPr>
      <w:r>
        <w:t xml:space="preserve">The following </w:t>
      </w:r>
      <w:r w:rsidR="00AD5BC9">
        <w:t>dispositions have been issued</w:t>
      </w:r>
      <w:r w:rsidR="00432D28">
        <w:t xml:space="preserve"> </w:t>
      </w:r>
      <w:r w:rsidR="00AD5BC9">
        <w:t>by the EAR Team</w:t>
      </w:r>
      <w:r w:rsidR="00561A3C">
        <w:t>, see attached workbook</w:t>
      </w:r>
      <w:r w:rsidR="00AD5BC9">
        <w:t>:</w:t>
      </w:r>
    </w:p>
    <w:tbl>
      <w:tblPr>
        <w:tblW w:w="9800" w:type="dxa"/>
        <w:tblLook w:val="04A0" w:firstRow="1" w:lastRow="0" w:firstColumn="1" w:lastColumn="0" w:noHBand="0" w:noVBand="1"/>
      </w:tblPr>
      <w:tblGrid>
        <w:gridCol w:w="640"/>
        <w:gridCol w:w="1660"/>
        <w:gridCol w:w="583"/>
        <w:gridCol w:w="2660"/>
        <w:gridCol w:w="1050"/>
        <w:gridCol w:w="1305"/>
        <w:gridCol w:w="2040"/>
      </w:tblGrid>
      <w:tr w:rsidR="00D0447F" w:rsidRPr="00D0447F" w14:paraId="4646DD98" w14:textId="77777777" w:rsidTr="00D0447F">
        <w:trPr>
          <w:trHeight w:val="54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D419908" w14:textId="77777777" w:rsidR="00D0447F" w:rsidRPr="00D0447F" w:rsidRDefault="00D0447F" w:rsidP="00D0447F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0447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8988F2A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0447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FB90E22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0447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95FF9F5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0447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Title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204EA0C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0447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193911E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0447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5332607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0447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D0447F" w:rsidRPr="00D0447F" w14:paraId="7F6C47C9" w14:textId="77777777" w:rsidTr="00D0447F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7AFDE39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0ECE78F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SWAP014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B7C0AED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0BC05DC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Heat Pump Clothes Dryer, Residential, Fuel Substitution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83981A4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12F5DAE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1/22/2020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1297B4F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D0447F" w:rsidRPr="00D0447F" w14:paraId="06AC4F24" w14:textId="77777777" w:rsidTr="00D0447F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0AD74D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F28F25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SWFS008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6A671E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02BA3A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Conveyor Oven, Gas, Commercial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AEEBC1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973D27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1/31/2020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11EC8A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D0447F" w:rsidRPr="00D0447F" w14:paraId="705E5BE5" w14:textId="77777777" w:rsidTr="00D0447F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B64C5DD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4076217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SWFS017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A4AC5AD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18E55F7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Automated Conveyor Broiler, Commercial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C84AF96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950D294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1/31/2020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CAB3D60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D0447F" w:rsidRPr="00D0447F" w14:paraId="30029E58" w14:textId="77777777" w:rsidTr="00D0447F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F86017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8B54F5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SWHC044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470590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AD0E87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Ductless Hvac, Residential - Fuel Substitution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1300C6" w14:textId="44AC8446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="00567548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1185F6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1/22/2020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4CD7E1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D0447F" w:rsidRPr="00D0447F" w14:paraId="003DE2D3" w14:textId="77777777" w:rsidTr="00D0447F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F815402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F80B9DA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SWHC045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866B40B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715C74A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Heat Pump Hvac, Residential - Fuel Substitution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98B2BB0" w14:textId="79003F98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="00567548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B17D58E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1/22/2020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C688186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D0447F" w:rsidRPr="00D0447F" w14:paraId="7ED017F7" w14:textId="77777777" w:rsidTr="00D0447F">
        <w:trPr>
          <w:trHeight w:val="68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3376EB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65ED0B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SWHC046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436E6C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F0249C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 xml:space="preserve">Heat </w:t>
            </w:r>
            <w:proofErr w:type="gramStart"/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Pump,Unitary</w:t>
            </w:r>
            <w:proofErr w:type="gramEnd"/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 xml:space="preserve"> Air-Cooled Hvac, Commercial - Fuel Substitution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B96CC8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8F1517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1/22/2020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28E46E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D0447F" w:rsidRPr="00D0447F" w14:paraId="0A6DB2AC" w14:textId="77777777" w:rsidTr="00D0447F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0344DED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19E45DA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SWHC047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FEAA458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7AFB03E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Gas Fireplace, Residential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A090022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656E860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1/22/2020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F1D846A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D0447F" w:rsidRPr="00D0447F" w14:paraId="13029822" w14:textId="77777777" w:rsidTr="00D0447F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C33FF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138A5D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SWRE004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AFEBA0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EF2ACD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 xml:space="preserve">Pool </w:t>
            </w:r>
            <w:proofErr w:type="gramStart"/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gramEnd"/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 xml:space="preserve"> Spa Heater, Residential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49AD80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91D5BA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1/22/2020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C10C53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D0447F" w:rsidRPr="00D0447F" w14:paraId="6935D275" w14:textId="77777777" w:rsidTr="00D0447F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5930ADE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514E188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SWWB002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D1CF40D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ACB61CC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Universal Audit Tool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773CF76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0EAC18D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1/22/2020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9101657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447F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D0447F" w:rsidRPr="00D0447F" w14:paraId="3537156D" w14:textId="77777777" w:rsidTr="00D0447F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0D7BDF3" w14:textId="77777777" w:rsidR="00D0447F" w:rsidRPr="00D0447F" w:rsidRDefault="00D0447F" w:rsidP="00D0447F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0447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F9EFF3F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0447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1B30A47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0447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C9DF8F9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0447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3651E41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0447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9468D7E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0447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2AEC135" w14:textId="77777777" w:rsidR="00D0447F" w:rsidRPr="00D0447F" w:rsidRDefault="00D0447F" w:rsidP="00D0447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0447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58AA3A40" w14:textId="5B8060FA" w:rsidR="00965BE3" w:rsidRDefault="008B7D03" w:rsidP="00EF0187">
      <w:pPr>
        <w:pStyle w:val="Heading1"/>
      </w:pPr>
      <w:r>
        <w:lastRenderedPageBreak/>
        <w:t>Dispositions in Progress</w:t>
      </w:r>
      <w:r w:rsidR="00965BE3">
        <w:t>:</w:t>
      </w:r>
    </w:p>
    <w:p w14:paraId="79F85414" w14:textId="77777777" w:rsidR="009D0F45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  <w:r w:rsidR="009C39F7">
        <w:t xml:space="preserve"> </w:t>
      </w:r>
    </w:p>
    <w:tbl>
      <w:tblPr>
        <w:tblW w:w="8320" w:type="dxa"/>
        <w:tblLook w:val="04A0" w:firstRow="1" w:lastRow="0" w:firstColumn="1" w:lastColumn="0" w:noHBand="0" w:noVBand="1"/>
      </w:tblPr>
      <w:tblGrid>
        <w:gridCol w:w="640"/>
        <w:gridCol w:w="2220"/>
        <w:gridCol w:w="583"/>
        <w:gridCol w:w="2760"/>
        <w:gridCol w:w="1050"/>
        <w:gridCol w:w="1200"/>
      </w:tblGrid>
      <w:tr w:rsidR="009D0F45" w:rsidRPr="009D0F45" w14:paraId="0469BADC" w14:textId="77777777" w:rsidTr="009D0F45">
        <w:trPr>
          <w:trHeight w:val="80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6BE6FCD" w14:textId="77777777" w:rsidR="009D0F45" w:rsidRPr="009D0F45" w:rsidRDefault="009D0F45" w:rsidP="009D0F4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0F4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2D3D654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0F4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3D21999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0F4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E2CEE8F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0F4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Title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CC88D9B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0F4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Year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4ED7336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0F4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 Submittal Date</w:t>
            </w:r>
          </w:p>
        </w:tc>
      </w:tr>
      <w:tr w:rsidR="009D0F45" w:rsidRPr="009D0F45" w14:paraId="1E447170" w14:textId="77777777" w:rsidTr="009D0F45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322E09" w14:textId="77777777" w:rsidR="009D0F45" w:rsidRPr="009D0F45" w:rsidRDefault="009D0F45" w:rsidP="009D0F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1CFE3E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SWWB003-01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52445F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15E506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Bill Tracker Alert, Residential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000267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0F45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69007B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7/1/2019</w:t>
            </w:r>
          </w:p>
        </w:tc>
      </w:tr>
      <w:tr w:rsidR="009D0F45" w:rsidRPr="009D0F45" w14:paraId="36BB5AC5" w14:textId="77777777" w:rsidTr="009D0F45">
        <w:trPr>
          <w:trHeight w:val="68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2C087D1" w14:textId="77777777" w:rsidR="009D0F45" w:rsidRPr="009D0F45" w:rsidRDefault="009D0F45" w:rsidP="009D0F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 xml:space="preserve">PGE 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F272441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SWHC014-01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BA6CED1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95915D8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 xml:space="preserve">Unitary </w:t>
            </w:r>
            <w:proofErr w:type="gramStart"/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Air Cooled</w:t>
            </w:r>
            <w:proofErr w:type="gramEnd"/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 xml:space="preserve"> Air Conditioner or Heat Pump, Under 65 kBtu/h, Commercial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9A7EB37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9F77E76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10/7/2019</w:t>
            </w:r>
          </w:p>
        </w:tc>
      </w:tr>
      <w:tr w:rsidR="009D0F45" w:rsidRPr="009D0F45" w14:paraId="30F34C3E" w14:textId="77777777" w:rsidTr="009D0F45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96129B" w14:textId="77777777" w:rsidR="009D0F45" w:rsidRPr="009D0F45" w:rsidRDefault="009D0F45" w:rsidP="009D0F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549263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SWFS001-02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809DC8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31D5E1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Comm Convection Oven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E6D283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26A0CA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10/7/2019</w:t>
            </w:r>
          </w:p>
        </w:tc>
      </w:tr>
      <w:tr w:rsidR="009D0F45" w:rsidRPr="009D0F45" w14:paraId="5BC450F0" w14:textId="77777777" w:rsidTr="009D0F45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0C0B0EE" w14:textId="77777777" w:rsidR="009D0F45" w:rsidRPr="009D0F45" w:rsidRDefault="009D0F45" w:rsidP="009D0F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B505C18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SWFS005-02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4EA096B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1782743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Comm Steamer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9870390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BA09D6D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10/7/2019</w:t>
            </w:r>
          </w:p>
        </w:tc>
      </w:tr>
      <w:tr w:rsidR="009D0F45" w:rsidRPr="009D0F45" w14:paraId="6DA2C0C1" w14:textId="77777777" w:rsidTr="009D0F45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61E839" w14:textId="77777777" w:rsidR="009D0F45" w:rsidRPr="009D0F45" w:rsidRDefault="009D0F45" w:rsidP="009D0F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168ECC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SWFS007-02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711BE0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472C34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Comm Insul Hot Food Hold Cab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7799D6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558380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10/7/2019</w:t>
            </w:r>
          </w:p>
        </w:tc>
      </w:tr>
      <w:tr w:rsidR="009D0F45" w:rsidRPr="009D0F45" w14:paraId="67425C3F" w14:textId="77777777" w:rsidTr="009D0F45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7C9A49A" w14:textId="77777777" w:rsidR="009D0F45" w:rsidRPr="009D0F45" w:rsidRDefault="009D0F45" w:rsidP="009D0F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DBC5E6B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SWFS011-02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E7F0ABC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ACB9C4C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Comm Fryer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037ECD2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C850CA2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10/7/2019</w:t>
            </w:r>
          </w:p>
        </w:tc>
      </w:tr>
      <w:tr w:rsidR="009D0F45" w:rsidRPr="009D0F45" w14:paraId="162D9B2B" w14:textId="77777777" w:rsidTr="009D0F45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D9BBF8" w14:textId="77777777" w:rsidR="009D0F45" w:rsidRPr="009D0F45" w:rsidRDefault="009D0F45" w:rsidP="009D0F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0D0630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SWFS014-02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B34B42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5B0B80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Comm Rack Oven-Gas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D51641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0F45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C36CB1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10/7/2019</w:t>
            </w:r>
          </w:p>
        </w:tc>
      </w:tr>
      <w:tr w:rsidR="009D0F45" w:rsidRPr="009D0F45" w14:paraId="4511505C" w14:textId="77777777" w:rsidTr="009D0F45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EA6846E" w14:textId="77777777" w:rsidR="009D0F45" w:rsidRPr="009D0F45" w:rsidRDefault="009D0F45" w:rsidP="009D0F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5335891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SWWB004-01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DD955AB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5B8544B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Home Energy Reports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B868C8C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3CAC5C0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11/18/2019</w:t>
            </w:r>
          </w:p>
        </w:tc>
      </w:tr>
      <w:tr w:rsidR="009D0F45" w:rsidRPr="009D0F45" w14:paraId="19E5CA37" w14:textId="77777777" w:rsidTr="009D0F45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44ABC5" w14:textId="77777777" w:rsidR="009D0F45" w:rsidRPr="009D0F45" w:rsidRDefault="009D0F45" w:rsidP="009D0F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7E6FF2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SWAP013-01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99666A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FABFA1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Residential Cooking Appliance Fuel Substitution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967C80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0F45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32FB77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11/18/2019</w:t>
            </w:r>
          </w:p>
        </w:tc>
      </w:tr>
      <w:tr w:rsidR="009D0F45" w:rsidRPr="009D0F45" w14:paraId="2118F243" w14:textId="77777777" w:rsidTr="009D0F45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F8B6C7C" w14:textId="77777777" w:rsidR="009D0F45" w:rsidRPr="009D0F45" w:rsidRDefault="009D0F45" w:rsidP="009D0F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2CD95FB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SWWH025-01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3FF9C37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018E89C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Residential Heat Pump Water Heater Fuel Substitution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6A08176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0F45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6936F12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11/18/2019</w:t>
            </w:r>
          </w:p>
        </w:tc>
      </w:tr>
      <w:tr w:rsidR="009D0F45" w:rsidRPr="009D0F45" w14:paraId="5AD7A80F" w14:textId="77777777" w:rsidTr="009D0F45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12BD52" w14:textId="77777777" w:rsidR="009D0F45" w:rsidRPr="009D0F45" w:rsidRDefault="009D0F45" w:rsidP="009D0F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F5C97B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SWWH026-01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3F5397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76B4E0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Pipe Wrap, Residential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05DA3A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0F45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91CFA5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12/16/2019</w:t>
            </w:r>
          </w:p>
        </w:tc>
      </w:tr>
      <w:tr w:rsidR="009D0F45" w:rsidRPr="009D0F45" w14:paraId="18E04158" w14:textId="77777777" w:rsidTr="009D0F45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E572D5B" w14:textId="77777777" w:rsidR="009D0F45" w:rsidRPr="009D0F45" w:rsidRDefault="009D0F45" w:rsidP="009D0F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173B0BD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SWCR004-01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E4FEA60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ADF22B0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EC Motor Retrofit for Walk-in Cooler_Freeze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D42B485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3143273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11/18/2019</w:t>
            </w:r>
          </w:p>
        </w:tc>
      </w:tr>
      <w:tr w:rsidR="009D0F45" w:rsidRPr="009D0F45" w14:paraId="735FB098" w14:textId="77777777" w:rsidTr="009D0F45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377F18" w14:textId="77777777" w:rsidR="009D0F45" w:rsidRPr="009D0F45" w:rsidRDefault="009D0F45" w:rsidP="009D0F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13A969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SWHC048-01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571E5A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342A2D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Commercial Packaged AC Heat Recovery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42E520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0F45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5CE23A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12/2/2019</w:t>
            </w:r>
          </w:p>
        </w:tc>
      </w:tr>
      <w:tr w:rsidR="009D0F45" w:rsidRPr="009D0F45" w14:paraId="68868155" w14:textId="77777777" w:rsidTr="009D0F45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906BC24" w14:textId="77777777" w:rsidR="009D0F45" w:rsidRPr="009D0F45" w:rsidRDefault="009D0F45" w:rsidP="009D0F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26C93E8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SWPR007-01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A731B87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CF3C145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Steam Boiler Economizer, Industrial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E4A2285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D1B39D6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12/16/2019</w:t>
            </w:r>
          </w:p>
        </w:tc>
      </w:tr>
      <w:tr w:rsidR="009D0F45" w:rsidRPr="009D0F45" w14:paraId="5B80A7B1" w14:textId="77777777" w:rsidTr="009D0F45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1C9BBC" w14:textId="77777777" w:rsidR="009D0F45" w:rsidRPr="009D0F45" w:rsidRDefault="009D0F45" w:rsidP="009D0F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8F2674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SWBE006-01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C321F6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FA8A79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Residential Ceiling Insulation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9F0EF7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0DC663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12/30/2019</w:t>
            </w:r>
          </w:p>
        </w:tc>
      </w:tr>
      <w:tr w:rsidR="009D0F45" w:rsidRPr="009D0F45" w14:paraId="0A2AFDB4" w14:textId="77777777" w:rsidTr="009D0F45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1AE2882" w14:textId="77777777" w:rsidR="009D0F45" w:rsidRPr="009D0F45" w:rsidRDefault="009D0F45" w:rsidP="009D0F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155030E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SWBE007-01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563056D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2D42287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 xml:space="preserve">Residential Blow </w:t>
            </w:r>
            <w:proofErr w:type="gramStart"/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In</w:t>
            </w:r>
            <w:proofErr w:type="gramEnd"/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 xml:space="preserve"> Wall Insulation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F3D7FAA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55788E2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12/30/2019</w:t>
            </w:r>
          </w:p>
        </w:tc>
      </w:tr>
      <w:tr w:rsidR="009D0F45" w:rsidRPr="009D0F45" w14:paraId="6D665899" w14:textId="77777777" w:rsidTr="009D0F45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538D53" w14:textId="77777777" w:rsidR="009D0F45" w:rsidRPr="009D0F45" w:rsidRDefault="009D0F45" w:rsidP="009D0F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618610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SWFS021-01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60F6A4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E2E1D3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 xml:space="preserve">Commercial Fryer – Gas </w:t>
            </w:r>
            <w:proofErr w:type="gramStart"/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To</w:t>
            </w:r>
            <w:proofErr w:type="gramEnd"/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 xml:space="preserve"> Electric Fuel Substitution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FE1307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2CAFF0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1/6/2020</w:t>
            </w:r>
          </w:p>
        </w:tc>
      </w:tr>
      <w:tr w:rsidR="009D0F45" w:rsidRPr="009D0F45" w14:paraId="3C1129A9" w14:textId="77777777" w:rsidTr="009D0F45">
        <w:trPr>
          <w:trHeight w:val="68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A61D5F1" w14:textId="77777777" w:rsidR="009D0F45" w:rsidRPr="009D0F45" w:rsidRDefault="009D0F45" w:rsidP="009D0F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6592D14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SWFS022-01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62350C1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3DDB297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 xml:space="preserve">Commercial Convection Oven –Gas </w:t>
            </w:r>
            <w:proofErr w:type="gramStart"/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To</w:t>
            </w:r>
            <w:proofErr w:type="gramEnd"/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 xml:space="preserve"> Electric Fuel Substitution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B19005B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92F710F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1/6/2020</w:t>
            </w:r>
          </w:p>
        </w:tc>
      </w:tr>
      <w:tr w:rsidR="009D0F45" w:rsidRPr="009D0F45" w14:paraId="502C3BC1" w14:textId="77777777" w:rsidTr="009D0F45">
        <w:trPr>
          <w:trHeight w:val="68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7810BB" w14:textId="77777777" w:rsidR="009D0F45" w:rsidRPr="009D0F45" w:rsidRDefault="009D0F45" w:rsidP="009D0F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26DC0F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SWWH015-02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D4E453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47F276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 xml:space="preserve">Demand Control </w:t>
            </w:r>
            <w:proofErr w:type="gramStart"/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gramEnd"/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 xml:space="preserve"> Centralized Water Heater Recirculation Pump, Multifamily &amp; Commercial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2D5615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4C4CD3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1/6/2020</w:t>
            </w:r>
          </w:p>
        </w:tc>
      </w:tr>
      <w:tr w:rsidR="009D0F45" w:rsidRPr="009D0F45" w14:paraId="140B719B" w14:textId="77777777" w:rsidTr="009D0F45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BFD33C1" w14:textId="77777777" w:rsidR="009D0F45" w:rsidRPr="009D0F45" w:rsidRDefault="009D0F45" w:rsidP="009D0F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BB74862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SWHC018-02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160A633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3D4E120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Variable Speed Drive for HVAC Fan Controls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8CD4000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51CFC65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9D0F45" w:rsidRPr="009D0F45" w14:paraId="6147A617" w14:textId="77777777" w:rsidTr="009D0F45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1202A8" w14:textId="77777777" w:rsidR="009D0F45" w:rsidRPr="009D0F45" w:rsidRDefault="009D0F45" w:rsidP="009D0F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FC951D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SWHC023-02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F14836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6C0ED1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 xml:space="preserve">Enhanced Ventilation </w:t>
            </w:r>
            <w:proofErr w:type="gramStart"/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gramEnd"/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 xml:space="preserve"> Packaged HVAC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81418B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BC2E44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9D0F45" w:rsidRPr="009D0F45" w14:paraId="72B32631" w14:textId="77777777" w:rsidTr="009D0F45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4BBB3D3" w14:textId="77777777" w:rsidR="009D0F45" w:rsidRPr="009D0F45" w:rsidRDefault="009D0F45" w:rsidP="009D0F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FEE559A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SWLG011-02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556FEBC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5777400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LED High or Low Bay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2A9E7A8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B29190E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9D0F45" w:rsidRPr="009D0F45" w14:paraId="25C9DED8" w14:textId="77777777" w:rsidTr="009D0F45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DCD2C98" w14:textId="77777777" w:rsidR="009D0F45" w:rsidRPr="009D0F45" w:rsidRDefault="009D0F45" w:rsidP="009D0F4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0F4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334BABB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0F4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8EC66E9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0F4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034BD5A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0F4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2511530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0F4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BA6B711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0F4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18AE598B" w14:textId="5BA2A16B" w:rsidR="00883CFD" w:rsidRDefault="00883CFD" w:rsidP="009D0F45">
      <w:pPr>
        <w:pStyle w:val="BodyText"/>
      </w:pPr>
      <w:r>
        <w:t>Workpapers in development</w:t>
      </w:r>
      <w:bookmarkEnd w:id="0"/>
      <w:r>
        <w:t>:</w:t>
      </w:r>
    </w:p>
    <w:p w14:paraId="28F9C2D6" w14:textId="27AC8D36" w:rsidR="00C14DFF" w:rsidRDefault="00883CFD" w:rsidP="008C5F2D">
      <w:pPr>
        <w:pStyle w:val="BodyText"/>
      </w:pPr>
      <w:r>
        <w:t>The following workpapers are in development</w:t>
      </w:r>
      <w:r w:rsidR="00E55BE8">
        <w:t>, see attached workbook</w:t>
      </w:r>
      <w:r>
        <w:t xml:space="preserve">. </w:t>
      </w:r>
    </w:p>
    <w:p w14:paraId="1A845971" w14:textId="1246DB30" w:rsidR="007F7827" w:rsidRDefault="007F7827" w:rsidP="008C5F2D">
      <w:pPr>
        <w:pStyle w:val="BodyText"/>
      </w:pPr>
    </w:p>
    <w:p w14:paraId="0A4706AB" w14:textId="51712760" w:rsidR="003630A6" w:rsidRDefault="003630A6" w:rsidP="008C5F2D">
      <w:pPr>
        <w:pStyle w:val="BodyText"/>
      </w:pPr>
    </w:p>
    <w:tbl>
      <w:tblPr>
        <w:tblW w:w="7700" w:type="dxa"/>
        <w:tblLook w:val="04A0" w:firstRow="1" w:lastRow="0" w:firstColumn="1" w:lastColumn="0" w:noHBand="0" w:noVBand="1"/>
      </w:tblPr>
      <w:tblGrid>
        <w:gridCol w:w="727"/>
        <w:gridCol w:w="1580"/>
        <w:gridCol w:w="3560"/>
        <w:gridCol w:w="1880"/>
      </w:tblGrid>
      <w:tr w:rsidR="009D0F45" w:rsidRPr="009D0F45" w14:paraId="7EFA0746" w14:textId="77777777" w:rsidTr="009D0F45">
        <w:trPr>
          <w:trHeight w:val="28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CC576AB" w14:textId="77777777" w:rsidR="009D0F45" w:rsidRPr="009D0F45" w:rsidRDefault="009D0F45" w:rsidP="009D0F4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0F4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E6647B2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0F4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4D9861B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0F4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Title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7FA78D3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0F4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9D0F45" w:rsidRPr="009D0F45" w14:paraId="7CCDAC1A" w14:textId="77777777" w:rsidTr="009D0F45">
        <w:trPr>
          <w:trHeight w:val="28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5F35A" w14:textId="77777777" w:rsidR="009D0F45" w:rsidRPr="009D0F45" w:rsidRDefault="009D0F45" w:rsidP="009D0F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85A553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2454FF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Smart Power Strip (Tier 2 and Connected)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DD6738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9D0F45" w:rsidRPr="009D0F45" w14:paraId="561904F6" w14:textId="77777777" w:rsidTr="009D0F45">
        <w:trPr>
          <w:trHeight w:val="28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9505CB3" w14:textId="77777777" w:rsidR="009D0F45" w:rsidRPr="009D0F45" w:rsidRDefault="009D0F45" w:rsidP="009D0F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B013797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8BE5960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Non-DEER HVAC Air/Water Cooled Chillers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9777038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9D0F45" w:rsidRPr="009D0F45" w14:paraId="2DBC6E27" w14:textId="77777777" w:rsidTr="009D0F45">
        <w:trPr>
          <w:trHeight w:val="28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E02B6F" w14:textId="77777777" w:rsidR="009D0F45" w:rsidRPr="009D0F45" w:rsidRDefault="009D0F45" w:rsidP="009D0F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EF0189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AD828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Phase Change Material, Freezer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E36C3F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9D0F45" w:rsidRPr="009D0F45" w14:paraId="313B8DE3" w14:textId="77777777" w:rsidTr="009D0F45">
        <w:trPr>
          <w:trHeight w:val="28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0DA89AA" w14:textId="77777777" w:rsidR="009D0F45" w:rsidRPr="009D0F45" w:rsidRDefault="009D0F45" w:rsidP="009D0F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ADFFAC6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DA46ABB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LED Screw-in Lamps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79F3184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9D0F45" w:rsidRPr="009D0F45" w14:paraId="5AC0BFD9" w14:textId="77777777" w:rsidTr="009D0F45">
        <w:trPr>
          <w:trHeight w:val="28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BF1DE6" w14:textId="77777777" w:rsidR="009D0F45" w:rsidRPr="009D0F45" w:rsidRDefault="009D0F45" w:rsidP="009D0F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EAD1A1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78D57F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DMO Duct Retrofit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A331F8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0F45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9D0F45" w:rsidRPr="009D0F45" w14:paraId="31AB4F99" w14:textId="77777777" w:rsidTr="009D0F45">
        <w:trPr>
          <w:trHeight w:val="28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F8CCFFC" w14:textId="77777777" w:rsidR="009D0F45" w:rsidRPr="009D0F45" w:rsidRDefault="009D0F45" w:rsidP="009D0F4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0F4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813BC74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0F4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8319A0A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0F4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1EF3AB0" w14:textId="77777777" w:rsidR="009D0F45" w:rsidRPr="009D0F45" w:rsidRDefault="009D0F45" w:rsidP="009D0F4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0F4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7D0076FF" w14:textId="1A8B7EC3" w:rsidR="009D0F45" w:rsidRDefault="009D0F45" w:rsidP="008C5F2D">
      <w:pPr>
        <w:pStyle w:val="BodyText"/>
      </w:pPr>
    </w:p>
    <w:bookmarkStart w:id="1" w:name="_GoBack"/>
    <w:bookmarkEnd w:id="1"/>
    <w:p w14:paraId="3BA1E867" w14:textId="6AC92F1C" w:rsidR="009D0F45" w:rsidRDefault="0020450F" w:rsidP="008C5F2D">
      <w:pPr>
        <w:pStyle w:val="BodyText"/>
      </w:pPr>
      <w:r>
        <w:object w:dxaOrig="1520" w:dyaOrig="988" w14:anchorId="432137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76.2pt;height:49.2pt" o:ole="">
            <v:imagedata r:id="rId10" o:title=""/>
          </v:shape>
          <o:OLEObject Type="Embed" ProgID="Excel.Sheet.12" ShapeID="_x0000_i1028" DrawAspect="Icon" ObjectID="_1643779868" r:id="rId11"/>
        </w:object>
      </w:r>
    </w:p>
    <w:p w14:paraId="16BD63A1" w14:textId="77777777" w:rsidR="009D0F45" w:rsidRDefault="009D0F45" w:rsidP="008C5F2D">
      <w:pPr>
        <w:pStyle w:val="BodyText"/>
      </w:pPr>
    </w:p>
    <w:p w14:paraId="6F1524FB" w14:textId="77777777" w:rsidR="009D0F45" w:rsidRDefault="009D0F45" w:rsidP="008C5F2D">
      <w:pPr>
        <w:pStyle w:val="BodyText"/>
      </w:pPr>
    </w:p>
    <w:sectPr w:rsidR="009D0F45" w:rsidSect="00CB44D1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type w:val="continuous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B81E3" w14:textId="77777777" w:rsidR="008F3720" w:rsidRDefault="008F3720">
      <w:r>
        <w:separator/>
      </w:r>
    </w:p>
  </w:endnote>
  <w:endnote w:type="continuationSeparator" w:id="0">
    <w:p w14:paraId="69566EF0" w14:textId="77777777" w:rsidR="008F3720" w:rsidRDefault="008F3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panose1 w:val="0202060206050B020A04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panose1 w:val="020B07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CE02C" w14:textId="100CC1E3" w:rsidR="008F3720" w:rsidRPr="00C43666" w:rsidRDefault="0020450F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3AD29D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207.3pt;margin-top:2.5pt;width:21.85pt;height:21.85pt;z-index:251658752">
          <v:imagedata r:id="rId1" o:title=""/>
        </v:shape>
        <o:OLEObject Type="Embed" ProgID="Word.Picture.8" ShapeID="_x0000_s2052" DrawAspect="Content" ObjectID="_1643779869" r:id="rId2"/>
      </w:object>
    </w:r>
    <w:r w:rsidR="008F3720" w:rsidRPr="00C43666">
      <w:rPr>
        <w:rStyle w:val="PageNumber"/>
      </w:rPr>
      <w:fldChar w:fldCharType="begin"/>
    </w:r>
    <w:r w:rsidR="008F3720" w:rsidRPr="00C43666">
      <w:rPr>
        <w:rStyle w:val="PageNumber"/>
      </w:rPr>
      <w:instrText xml:space="preserve"> PAGE </w:instrText>
    </w:r>
    <w:r w:rsidR="008F3720" w:rsidRPr="00C43666">
      <w:rPr>
        <w:rStyle w:val="PageNumber"/>
      </w:rPr>
      <w:fldChar w:fldCharType="separate"/>
    </w:r>
    <w:r w:rsidR="008F3720">
      <w:rPr>
        <w:rStyle w:val="PageNumber"/>
        <w:noProof/>
      </w:rPr>
      <w:t>2</w:t>
    </w:r>
    <w:r w:rsidR="008F3720" w:rsidRPr="00C43666">
      <w:rPr>
        <w:rStyle w:val="PageNumber"/>
      </w:rPr>
      <w:fldChar w:fldCharType="end"/>
    </w:r>
    <w:r w:rsidR="008F3720" w:rsidRPr="00C43666">
      <w:rPr>
        <w:rStyle w:val="PageNumber"/>
      </w:rPr>
      <w:tab/>
    </w:r>
    <w:r w:rsidR="008F3720"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73215" w14:textId="77777777" w:rsidR="008F3720" w:rsidRDefault="008F3720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8F3720" w:rsidRDefault="008F3720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08C990" w14:textId="77777777" w:rsidR="008F3720" w:rsidRDefault="008F3720">
      <w:r>
        <w:separator/>
      </w:r>
    </w:p>
  </w:footnote>
  <w:footnote w:type="continuationSeparator" w:id="0">
    <w:p w14:paraId="29761066" w14:textId="77777777" w:rsidR="008F3720" w:rsidRDefault="008F3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DE90F" w14:textId="42B0146F" w:rsidR="008F3720" w:rsidRPr="00C43666" w:rsidRDefault="00512C3D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WP Activity</w:t>
    </w:r>
    <w:r>
      <w:t xml:space="preserve"> Status – </w:t>
    </w:r>
    <w:r w:rsidR="009D0F45">
      <w:t>January</w:t>
    </w:r>
    <w:r>
      <w:t xml:space="preserve"> 2019</w:t>
    </w:r>
    <w:r w:rsidR="008F3720" w:rsidRPr="001659E2">
      <w:tab/>
    </w:r>
    <w:r w:rsidR="008F3720"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C84CC" w14:textId="0A2A4AE9" w:rsidR="008F3720" w:rsidRPr="00C43666" w:rsidRDefault="008F3720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WP Activity</w:t>
    </w:r>
    <w:r>
      <w:t xml:space="preserve"> Status – </w:t>
    </w:r>
    <w:r w:rsidR="009D0F45">
      <w:t>January</w:t>
    </w:r>
    <w:r>
      <w:t xml:space="preserve"> 2019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9D12E" w14:textId="77777777" w:rsidR="008F3720" w:rsidRPr="004F6869" w:rsidRDefault="008F3720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11"/>
  </w:num>
  <w:num w:numId="8">
    <w:abstractNumId w:val="15"/>
  </w:num>
  <w:num w:numId="9">
    <w:abstractNumId w:val="2"/>
  </w:num>
  <w:num w:numId="10">
    <w:abstractNumId w:val="6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14"/>
  </w:num>
  <w:num w:numId="21">
    <w:abstractNumId w:val="11"/>
  </w:num>
  <w:num w:numId="22">
    <w:abstractNumId w:val="14"/>
  </w:num>
  <w:num w:numId="23">
    <w:abstractNumId w:val="13"/>
  </w:num>
  <w:num w:numId="2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20B2E"/>
    <w:rsid w:val="00023628"/>
    <w:rsid w:val="00023FF0"/>
    <w:rsid w:val="00025586"/>
    <w:rsid w:val="00025FD6"/>
    <w:rsid w:val="00026237"/>
    <w:rsid w:val="000426DB"/>
    <w:rsid w:val="00065BC2"/>
    <w:rsid w:val="00066690"/>
    <w:rsid w:val="000817A3"/>
    <w:rsid w:val="0008343D"/>
    <w:rsid w:val="0008486C"/>
    <w:rsid w:val="00084989"/>
    <w:rsid w:val="00084B0E"/>
    <w:rsid w:val="000916B5"/>
    <w:rsid w:val="000949B1"/>
    <w:rsid w:val="000A24FE"/>
    <w:rsid w:val="000A4EFE"/>
    <w:rsid w:val="000A6D6C"/>
    <w:rsid w:val="000B0E54"/>
    <w:rsid w:val="000B56DA"/>
    <w:rsid w:val="000B5FD2"/>
    <w:rsid w:val="000C630E"/>
    <w:rsid w:val="000E18BD"/>
    <w:rsid w:val="000E260D"/>
    <w:rsid w:val="000E42F0"/>
    <w:rsid w:val="000E6215"/>
    <w:rsid w:val="000E7E36"/>
    <w:rsid w:val="000F3B25"/>
    <w:rsid w:val="000F7C58"/>
    <w:rsid w:val="0011600C"/>
    <w:rsid w:val="001225E6"/>
    <w:rsid w:val="00133C53"/>
    <w:rsid w:val="00136222"/>
    <w:rsid w:val="0014114C"/>
    <w:rsid w:val="00142AD3"/>
    <w:rsid w:val="0015088A"/>
    <w:rsid w:val="0015183F"/>
    <w:rsid w:val="001659E2"/>
    <w:rsid w:val="00166B99"/>
    <w:rsid w:val="001912B2"/>
    <w:rsid w:val="00191B1F"/>
    <w:rsid w:val="001A0D11"/>
    <w:rsid w:val="001A6B45"/>
    <w:rsid w:val="001B1290"/>
    <w:rsid w:val="001B79C6"/>
    <w:rsid w:val="001C6CC6"/>
    <w:rsid w:val="001E4BDF"/>
    <w:rsid w:val="001E52DC"/>
    <w:rsid w:val="001E589F"/>
    <w:rsid w:val="001F1C95"/>
    <w:rsid w:val="001F44F7"/>
    <w:rsid w:val="0020450F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45EE"/>
    <w:rsid w:val="0028572E"/>
    <w:rsid w:val="00287B3D"/>
    <w:rsid w:val="0029319B"/>
    <w:rsid w:val="002A0B0A"/>
    <w:rsid w:val="002A33A2"/>
    <w:rsid w:val="002A538F"/>
    <w:rsid w:val="002B40A5"/>
    <w:rsid w:val="002B6F69"/>
    <w:rsid w:val="002C57A3"/>
    <w:rsid w:val="002C735D"/>
    <w:rsid w:val="002D18CB"/>
    <w:rsid w:val="002E2C76"/>
    <w:rsid w:val="002E41C4"/>
    <w:rsid w:val="002E4416"/>
    <w:rsid w:val="002F0A8E"/>
    <w:rsid w:val="002F2CEF"/>
    <w:rsid w:val="002F6BAD"/>
    <w:rsid w:val="0030339E"/>
    <w:rsid w:val="00307107"/>
    <w:rsid w:val="0031325C"/>
    <w:rsid w:val="00315519"/>
    <w:rsid w:val="003256D1"/>
    <w:rsid w:val="0033122E"/>
    <w:rsid w:val="003313D1"/>
    <w:rsid w:val="003364CF"/>
    <w:rsid w:val="003401BA"/>
    <w:rsid w:val="00341B63"/>
    <w:rsid w:val="00361DF4"/>
    <w:rsid w:val="003630A6"/>
    <w:rsid w:val="0036745F"/>
    <w:rsid w:val="003748F7"/>
    <w:rsid w:val="003771B7"/>
    <w:rsid w:val="00390725"/>
    <w:rsid w:val="003913C5"/>
    <w:rsid w:val="00396D32"/>
    <w:rsid w:val="003A219D"/>
    <w:rsid w:val="003A428A"/>
    <w:rsid w:val="003A6125"/>
    <w:rsid w:val="003C14F5"/>
    <w:rsid w:val="003C5380"/>
    <w:rsid w:val="003C651E"/>
    <w:rsid w:val="003D09F5"/>
    <w:rsid w:val="003D7C0F"/>
    <w:rsid w:val="003E20AB"/>
    <w:rsid w:val="003E506C"/>
    <w:rsid w:val="00417E92"/>
    <w:rsid w:val="00422D25"/>
    <w:rsid w:val="00424A70"/>
    <w:rsid w:val="00426C8D"/>
    <w:rsid w:val="004272B8"/>
    <w:rsid w:val="00432D28"/>
    <w:rsid w:val="00450B70"/>
    <w:rsid w:val="00462134"/>
    <w:rsid w:val="00463302"/>
    <w:rsid w:val="00477C7D"/>
    <w:rsid w:val="004845D7"/>
    <w:rsid w:val="00497C12"/>
    <w:rsid w:val="004A18DD"/>
    <w:rsid w:val="004C09A0"/>
    <w:rsid w:val="004D105E"/>
    <w:rsid w:val="004F6869"/>
    <w:rsid w:val="00502731"/>
    <w:rsid w:val="00512749"/>
    <w:rsid w:val="00512C3D"/>
    <w:rsid w:val="00525815"/>
    <w:rsid w:val="00526681"/>
    <w:rsid w:val="00534590"/>
    <w:rsid w:val="00547FC4"/>
    <w:rsid w:val="005522A9"/>
    <w:rsid w:val="00561A3C"/>
    <w:rsid w:val="00566E8A"/>
    <w:rsid w:val="00567548"/>
    <w:rsid w:val="005720A1"/>
    <w:rsid w:val="00574BF5"/>
    <w:rsid w:val="005752F3"/>
    <w:rsid w:val="00575B3F"/>
    <w:rsid w:val="00591D1D"/>
    <w:rsid w:val="00592E3A"/>
    <w:rsid w:val="00593673"/>
    <w:rsid w:val="005A5618"/>
    <w:rsid w:val="005A6F07"/>
    <w:rsid w:val="005D0656"/>
    <w:rsid w:val="005D1D56"/>
    <w:rsid w:val="005F1AFA"/>
    <w:rsid w:val="0060374B"/>
    <w:rsid w:val="00607911"/>
    <w:rsid w:val="00611D36"/>
    <w:rsid w:val="006158A1"/>
    <w:rsid w:val="00617795"/>
    <w:rsid w:val="00620786"/>
    <w:rsid w:val="00630FC5"/>
    <w:rsid w:val="00631C9D"/>
    <w:rsid w:val="00633B69"/>
    <w:rsid w:val="00651B82"/>
    <w:rsid w:val="00656D43"/>
    <w:rsid w:val="00660D1B"/>
    <w:rsid w:val="0066435F"/>
    <w:rsid w:val="00671AF7"/>
    <w:rsid w:val="006872BC"/>
    <w:rsid w:val="0069097B"/>
    <w:rsid w:val="0069469B"/>
    <w:rsid w:val="006975D9"/>
    <w:rsid w:val="006B5B36"/>
    <w:rsid w:val="006B74F3"/>
    <w:rsid w:val="006D32D0"/>
    <w:rsid w:val="006D5A7D"/>
    <w:rsid w:val="006D5BA0"/>
    <w:rsid w:val="006E0CAA"/>
    <w:rsid w:val="006E34C0"/>
    <w:rsid w:val="006E49EB"/>
    <w:rsid w:val="006E6070"/>
    <w:rsid w:val="006F010F"/>
    <w:rsid w:val="006F4045"/>
    <w:rsid w:val="006F41CB"/>
    <w:rsid w:val="0070067D"/>
    <w:rsid w:val="007110E4"/>
    <w:rsid w:val="00715ADC"/>
    <w:rsid w:val="007223B5"/>
    <w:rsid w:val="0072738C"/>
    <w:rsid w:val="00733B25"/>
    <w:rsid w:val="00754869"/>
    <w:rsid w:val="007566FC"/>
    <w:rsid w:val="00763756"/>
    <w:rsid w:val="00763FCB"/>
    <w:rsid w:val="00767209"/>
    <w:rsid w:val="00773BB2"/>
    <w:rsid w:val="00775213"/>
    <w:rsid w:val="0078189D"/>
    <w:rsid w:val="0078403A"/>
    <w:rsid w:val="00790E7C"/>
    <w:rsid w:val="007920E4"/>
    <w:rsid w:val="007A109B"/>
    <w:rsid w:val="007A32FD"/>
    <w:rsid w:val="007B7815"/>
    <w:rsid w:val="007C0E7D"/>
    <w:rsid w:val="007D0DD2"/>
    <w:rsid w:val="007D1C82"/>
    <w:rsid w:val="007D4693"/>
    <w:rsid w:val="007D6CF9"/>
    <w:rsid w:val="007E25DA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33F5"/>
    <w:rsid w:val="00853B22"/>
    <w:rsid w:val="00854BB7"/>
    <w:rsid w:val="008564D9"/>
    <w:rsid w:val="00857697"/>
    <w:rsid w:val="008765A2"/>
    <w:rsid w:val="0088172A"/>
    <w:rsid w:val="00883CFD"/>
    <w:rsid w:val="00887A28"/>
    <w:rsid w:val="00893372"/>
    <w:rsid w:val="00893AD2"/>
    <w:rsid w:val="00894AC2"/>
    <w:rsid w:val="00897CD9"/>
    <w:rsid w:val="008A002A"/>
    <w:rsid w:val="008A23AF"/>
    <w:rsid w:val="008A4003"/>
    <w:rsid w:val="008B1281"/>
    <w:rsid w:val="008B7D03"/>
    <w:rsid w:val="008C5F2D"/>
    <w:rsid w:val="008D2D5F"/>
    <w:rsid w:val="008F2A16"/>
    <w:rsid w:val="008F3720"/>
    <w:rsid w:val="008F51ED"/>
    <w:rsid w:val="009031A2"/>
    <w:rsid w:val="00915696"/>
    <w:rsid w:val="009171A9"/>
    <w:rsid w:val="009242F2"/>
    <w:rsid w:val="009258F9"/>
    <w:rsid w:val="0092736D"/>
    <w:rsid w:val="00940229"/>
    <w:rsid w:val="00946842"/>
    <w:rsid w:val="00965BE3"/>
    <w:rsid w:val="0096657C"/>
    <w:rsid w:val="00977EBA"/>
    <w:rsid w:val="00980F8E"/>
    <w:rsid w:val="00982CE2"/>
    <w:rsid w:val="009924B0"/>
    <w:rsid w:val="00996E92"/>
    <w:rsid w:val="009A1F32"/>
    <w:rsid w:val="009A2720"/>
    <w:rsid w:val="009A7A82"/>
    <w:rsid w:val="009C268A"/>
    <w:rsid w:val="009C39F7"/>
    <w:rsid w:val="009D03CB"/>
    <w:rsid w:val="009D0F45"/>
    <w:rsid w:val="009D2852"/>
    <w:rsid w:val="009D386A"/>
    <w:rsid w:val="009D419A"/>
    <w:rsid w:val="009F0F60"/>
    <w:rsid w:val="009F2AD2"/>
    <w:rsid w:val="009F69D4"/>
    <w:rsid w:val="00A02605"/>
    <w:rsid w:val="00A1369D"/>
    <w:rsid w:val="00A136FE"/>
    <w:rsid w:val="00A16951"/>
    <w:rsid w:val="00A177D3"/>
    <w:rsid w:val="00A2739E"/>
    <w:rsid w:val="00A2771E"/>
    <w:rsid w:val="00A3709F"/>
    <w:rsid w:val="00A42F6D"/>
    <w:rsid w:val="00A453F8"/>
    <w:rsid w:val="00A46BAE"/>
    <w:rsid w:val="00A51F3D"/>
    <w:rsid w:val="00A53285"/>
    <w:rsid w:val="00A54A63"/>
    <w:rsid w:val="00A5583D"/>
    <w:rsid w:val="00A57C0C"/>
    <w:rsid w:val="00A803AE"/>
    <w:rsid w:val="00A84069"/>
    <w:rsid w:val="00AA458C"/>
    <w:rsid w:val="00AD070C"/>
    <w:rsid w:val="00AD5BC9"/>
    <w:rsid w:val="00AE0BDF"/>
    <w:rsid w:val="00AE2698"/>
    <w:rsid w:val="00AF7F8E"/>
    <w:rsid w:val="00B13DA0"/>
    <w:rsid w:val="00B20CBB"/>
    <w:rsid w:val="00B213F6"/>
    <w:rsid w:val="00B27D73"/>
    <w:rsid w:val="00B3078E"/>
    <w:rsid w:val="00B37B2F"/>
    <w:rsid w:val="00B41D13"/>
    <w:rsid w:val="00B47364"/>
    <w:rsid w:val="00B545C9"/>
    <w:rsid w:val="00B54698"/>
    <w:rsid w:val="00B573FC"/>
    <w:rsid w:val="00B624A6"/>
    <w:rsid w:val="00B72362"/>
    <w:rsid w:val="00B7269D"/>
    <w:rsid w:val="00B735AC"/>
    <w:rsid w:val="00B87F4C"/>
    <w:rsid w:val="00B90699"/>
    <w:rsid w:val="00B945A5"/>
    <w:rsid w:val="00B94C25"/>
    <w:rsid w:val="00BB0778"/>
    <w:rsid w:val="00BB62AE"/>
    <w:rsid w:val="00BC0F6C"/>
    <w:rsid w:val="00BF59F0"/>
    <w:rsid w:val="00C061B1"/>
    <w:rsid w:val="00C067C6"/>
    <w:rsid w:val="00C14DFF"/>
    <w:rsid w:val="00C16915"/>
    <w:rsid w:val="00C23A86"/>
    <w:rsid w:val="00C25A57"/>
    <w:rsid w:val="00C26115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462D"/>
    <w:rsid w:val="00C848E8"/>
    <w:rsid w:val="00C90218"/>
    <w:rsid w:val="00CA02DA"/>
    <w:rsid w:val="00CA638D"/>
    <w:rsid w:val="00CB2CE0"/>
    <w:rsid w:val="00CB43CB"/>
    <w:rsid w:val="00CB44D1"/>
    <w:rsid w:val="00CC4904"/>
    <w:rsid w:val="00CD6F2A"/>
    <w:rsid w:val="00CE7906"/>
    <w:rsid w:val="00CF52E8"/>
    <w:rsid w:val="00CF7FF3"/>
    <w:rsid w:val="00D02102"/>
    <w:rsid w:val="00D03CB5"/>
    <w:rsid w:val="00D0447F"/>
    <w:rsid w:val="00D058FB"/>
    <w:rsid w:val="00D262D4"/>
    <w:rsid w:val="00D460F9"/>
    <w:rsid w:val="00D53CD1"/>
    <w:rsid w:val="00D56BD4"/>
    <w:rsid w:val="00D62637"/>
    <w:rsid w:val="00D66B79"/>
    <w:rsid w:val="00D74DF7"/>
    <w:rsid w:val="00D81485"/>
    <w:rsid w:val="00D87400"/>
    <w:rsid w:val="00D97520"/>
    <w:rsid w:val="00DA4F12"/>
    <w:rsid w:val="00DB6657"/>
    <w:rsid w:val="00DC1000"/>
    <w:rsid w:val="00DC1EAA"/>
    <w:rsid w:val="00DC58ED"/>
    <w:rsid w:val="00DC6BE3"/>
    <w:rsid w:val="00DD079E"/>
    <w:rsid w:val="00DE5B0A"/>
    <w:rsid w:val="00E016BB"/>
    <w:rsid w:val="00E038B2"/>
    <w:rsid w:val="00E0505E"/>
    <w:rsid w:val="00E24C50"/>
    <w:rsid w:val="00E35658"/>
    <w:rsid w:val="00E42AF1"/>
    <w:rsid w:val="00E453A3"/>
    <w:rsid w:val="00E55BE8"/>
    <w:rsid w:val="00E64A91"/>
    <w:rsid w:val="00E72232"/>
    <w:rsid w:val="00E809FC"/>
    <w:rsid w:val="00E81486"/>
    <w:rsid w:val="00E86036"/>
    <w:rsid w:val="00E95889"/>
    <w:rsid w:val="00EA2EA4"/>
    <w:rsid w:val="00EA30DD"/>
    <w:rsid w:val="00EA3295"/>
    <w:rsid w:val="00EA4C8C"/>
    <w:rsid w:val="00EB148B"/>
    <w:rsid w:val="00EB3FC6"/>
    <w:rsid w:val="00EB6B8A"/>
    <w:rsid w:val="00EB7C28"/>
    <w:rsid w:val="00EC208A"/>
    <w:rsid w:val="00EC4A70"/>
    <w:rsid w:val="00ED3501"/>
    <w:rsid w:val="00ED3CD1"/>
    <w:rsid w:val="00EE20F5"/>
    <w:rsid w:val="00EE32D3"/>
    <w:rsid w:val="00EE72DA"/>
    <w:rsid w:val="00EF0187"/>
    <w:rsid w:val="00EF22AC"/>
    <w:rsid w:val="00F018EC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5D5C"/>
    <w:rsid w:val="00F57ADC"/>
    <w:rsid w:val="00F61AC6"/>
    <w:rsid w:val="00F705E3"/>
    <w:rsid w:val="00F766F7"/>
    <w:rsid w:val="00F83199"/>
    <w:rsid w:val="00F90797"/>
    <w:rsid w:val="00F94904"/>
    <w:rsid w:val="00FA03D2"/>
    <w:rsid w:val="00FA0FEE"/>
    <w:rsid w:val="00FA3622"/>
    <w:rsid w:val="00FB606F"/>
    <w:rsid w:val="00FB7B92"/>
    <w:rsid w:val="00FC2523"/>
    <w:rsid w:val="00FC2922"/>
    <w:rsid w:val="00FC59CF"/>
    <w:rsid w:val="00FD4226"/>
    <w:rsid w:val="00FD7431"/>
    <w:rsid w:val="00FD7D79"/>
    <w:rsid w:val="00FE3E8C"/>
    <w:rsid w:val="00FE657B"/>
    <w:rsid w:val="00FF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eresources.info/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://www.deeresources.com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33E2F-019F-4805-A303-650A0A290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522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Shannon Dracup</cp:lastModifiedBy>
  <cp:revision>3</cp:revision>
  <cp:lastPrinted>2009-03-24T14:19:00Z</cp:lastPrinted>
  <dcterms:created xsi:type="dcterms:W3CDTF">2020-02-21T13:43:00Z</dcterms:created>
  <dcterms:modified xsi:type="dcterms:W3CDTF">2020-02-21T13:44:00Z</dcterms:modified>
</cp:coreProperties>
</file>