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11D1E239" w:rsidR="00715ACF" w:rsidRPr="00715ACF" w:rsidRDefault="004D5722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18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47AF78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4D5722">
        <w:rPr>
          <w:rFonts w:ascii="Arial" w:hAnsi="Arial" w:cs="Arial"/>
          <w:i/>
        </w:rPr>
        <w:t>December 18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43D86CC4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4D5722">
        <w:rPr>
          <w:rFonts w:ascii="Arial" w:hAnsi="Arial" w:cs="Arial"/>
        </w:rPr>
        <w:t>December 18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2AEA7CD9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4D5722">
        <w:rPr>
          <w:rFonts w:ascii="Arial" w:hAnsi="Arial" w:cs="Arial"/>
        </w:rPr>
        <w:t>hree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68351955" w:rsidR="00F90AA4" w:rsidRDefault="00CE6C60" w:rsidP="004D5722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4D5722" w:rsidRPr="004D5722">
        <w:rPr>
          <w:rFonts w:ascii="Arial" w:hAnsi="Arial" w:cs="Arial"/>
          <w:b/>
        </w:rPr>
        <w:t xml:space="preserve">WPSDGEREHC1064_Rev1_SF_Quality Installation Res Split </w:t>
      </w:r>
      <w:proofErr w:type="spellStart"/>
      <w:r w:rsidR="004D5722" w:rsidRPr="004D5722">
        <w:rPr>
          <w:rFonts w:ascii="Arial" w:hAnsi="Arial" w:cs="Arial"/>
          <w:b/>
        </w:rPr>
        <w:t>Pkg</w:t>
      </w:r>
      <w:proofErr w:type="spellEnd"/>
      <w:r w:rsidR="004D5722" w:rsidRPr="004D5722">
        <w:rPr>
          <w:rFonts w:ascii="Arial" w:hAnsi="Arial" w:cs="Arial"/>
          <w:b/>
        </w:rPr>
        <w:t xml:space="preserve"> Units_FINAL_20171206.docx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31016A">
        <w:rPr>
          <w:rFonts w:ascii="Arial" w:hAnsi="Arial" w:cs="Arial"/>
        </w:rPr>
        <w:t xml:space="preserve">SDG&amp;E is </w:t>
      </w:r>
      <w:r>
        <w:rPr>
          <w:rFonts w:ascii="Arial" w:hAnsi="Arial" w:cs="Arial"/>
        </w:rPr>
        <w:t xml:space="preserve">updating the workpaper to align with </w:t>
      </w:r>
      <w:r w:rsidR="00AC18D3">
        <w:rPr>
          <w:rFonts w:ascii="Arial" w:hAnsi="Arial" w:cs="Arial"/>
        </w:rPr>
        <w:t>lead IOU(SCE).</w:t>
      </w:r>
    </w:p>
    <w:p w14:paraId="5819BF7F" w14:textId="1F64054C" w:rsidR="004D5722" w:rsidRDefault="004D5722" w:rsidP="00566C2B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Calculations for Workpaper</w:t>
      </w:r>
      <w:r w:rsidR="00566C2B">
        <w:rPr>
          <w:rFonts w:ascii="Arial" w:hAnsi="Arial" w:cs="Arial"/>
          <w:b/>
        </w:rPr>
        <w:t xml:space="preserve"> “</w:t>
      </w:r>
      <w:r w:rsidR="00566C2B" w:rsidRPr="00566C2B">
        <w:rPr>
          <w:rFonts w:ascii="Arial" w:hAnsi="Arial" w:cs="Arial"/>
          <w:b/>
        </w:rPr>
        <w:t>SCE17HC023.01 A9 -  Calculation Template_SDG&amp;E.xlsm</w:t>
      </w:r>
      <w:r w:rsidR="00566C2B">
        <w:rPr>
          <w:rFonts w:ascii="Arial" w:hAnsi="Arial" w:cs="Arial"/>
          <w:b/>
        </w:rPr>
        <w:t>”</w:t>
      </w:r>
      <w:bookmarkStart w:id="0" w:name="_GoBack"/>
      <w:bookmarkEnd w:id="0"/>
      <w:r w:rsidRPr="004D572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The calculation file shows how SDG&amp;E adapted the SCE calculations but only referenced CZs within </w:t>
      </w:r>
      <w:proofErr w:type="spellStart"/>
      <w:r>
        <w:rPr>
          <w:rFonts w:ascii="Arial" w:hAnsi="Arial" w:cs="Arial"/>
        </w:rPr>
        <w:t>it’s</w:t>
      </w:r>
      <w:proofErr w:type="spellEnd"/>
      <w:r>
        <w:rPr>
          <w:rFonts w:ascii="Arial" w:hAnsi="Arial" w:cs="Arial"/>
        </w:rPr>
        <w:t xml:space="preserve"> territory and only to include QI savings versus other EE upgrades.</w:t>
      </w:r>
    </w:p>
    <w:p w14:paraId="7F0E0D76" w14:textId="53F1CB07" w:rsidR="001F00E4" w:rsidRPr="001F00E4" w:rsidRDefault="00456D5D" w:rsidP="00223667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4D5722">
        <w:rPr>
          <w:rFonts w:ascii="Arial" w:hAnsi="Arial" w:cs="Arial"/>
          <w:b/>
        </w:rPr>
        <w:t>20171215_Various</w:t>
      </w:r>
      <w:r w:rsidR="00223667" w:rsidRPr="00223667">
        <w:rPr>
          <w:rFonts w:ascii="Arial" w:hAnsi="Arial" w:cs="Arial"/>
          <w:b/>
        </w:rPr>
        <w:t>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 QI included with various other workpaper submittals for December 18</w:t>
      </w:r>
      <w:r w:rsidR="004D5722" w:rsidRPr="004D5722">
        <w:rPr>
          <w:rFonts w:ascii="Arial" w:hAnsi="Arial" w:cs="Arial"/>
          <w:vertAlign w:val="superscript"/>
        </w:rPr>
        <w:t>th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301FA8"/>
    <w:rsid w:val="0031016A"/>
    <w:rsid w:val="0031567B"/>
    <w:rsid w:val="0034196D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AC18D3"/>
    <w:rsid w:val="00B72357"/>
    <w:rsid w:val="00BB254F"/>
    <w:rsid w:val="00C61B80"/>
    <w:rsid w:val="00CE6C60"/>
    <w:rsid w:val="00CF51E1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2017-12-18T18:03:00Z</dcterms:created>
  <dcterms:modified xsi:type="dcterms:W3CDTF">2017-12-18T18:06:00Z</dcterms:modified>
</cp:coreProperties>
</file>