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51131" w14:textId="53612D8D" w:rsidR="00341EE8" w:rsidRDefault="0021280A" w:rsidP="00341EE8">
      <w:pPr>
        <w:pStyle w:val="WPnumber"/>
      </w:pPr>
      <w:bookmarkStart w:id="0" w:name="_Toc153189647"/>
      <w:r>
        <w:t>Short For</w:t>
      </w:r>
      <w:r w:rsidR="001B3BE4">
        <w:t xml:space="preserve">m Work Paper </w:t>
      </w:r>
      <w:r w:rsidR="00341EE8">
        <w:t>WPSDGENRH</w:t>
      </w:r>
      <w:r w:rsidR="00217849">
        <w:t>C</w:t>
      </w:r>
      <w:r w:rsidR="00341EE8">
        <w:t>0</w:t>
      </w:r>
      <w:r w:rsidR="00217849">
        <w:t>025</w:t>
      </w:r>
      <w:r w:rsidR="001B3BE4">
        <w:t xml:space="preserve">  </w:t>
      </w:r>
    </w:p>
    <w:p w14:paraId="47F173EB" w14:textId="2C616DCC"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217849">
        <w:rPr>
          <w:rStyle w:val="CaptionChar"/>
          <w:b/>
          <w:bCs w:val="0"/>
        </w:rPr>
        <w:t>0</w:t>
      </w:r>
    </w:p>
    <w:bookmarkEnd w:id="0"/>
    <w:p w14:paraId="14F8E699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2BB34876" w14:textId="77777777" w:rsidR="00E6385A" w:rsidRPr="00E6385A" w:rsidRDefault="00E6385A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 w:rsidRPr="00E6385A">
        <w:rPr>
          <w:rFonts w:cstheme="minorHAnsi"/>
          <w:b/>
          <w:sz w:val="36"/>
          <w:szCs w:val="36"/>
        </w:rPr>
        <w:t>San Diego Gas &amp; Electric</w:t>
      </w:r>
    </w:p>
    <w:p w14:paraId="17EF9848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5DB1CB96" w14:textId="77777777" w:rsidR="00F117C6" w:rsidRPr="00500C4E" w:rsidRDefault="00F117C6" w:rsidP="00F117C6">
      <w:pPr>
        <w:rPr>
          <w:rFonts w:cstheme="minorHAnsi"/>
        </w:rPr>
      </w:pPr>
    </w:p>
    <w:p w14:paraId="08DC13A2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7DE9F508" w14:textId="77777777" w:rsidR="00F117C6" w:rsidRPr="00500C4E" w:rsidRDefault="00F117C6" w:rsidP="00F117C6">
      <w:pPr>
        <w:rPr>
          <w:rFonts w:cstheme="minorHAnsi"/>
        </w:rPr>
      </w:pPr>
    </w:p>
    <w:p w14:paraId="136A232E" w14:textId="77777777" w:rsidR="00F117C6" w:rsidRPr="00500C4E" w:rsidRDefault="00F117C6" w:rsidP="00F117C6">
      <w:pPr>
        <w:rPr>
          <w:rFonts w:cstheme="minorHAnsi"/>
        </w:rPr>
      </w:pPr>
    </w:p>
    <w:p w14:paraId="69D44525" w14:textId="77777777" w:rsidR="00F117C6" w:rsidRPr="00500C4E" w:rsidRDefault="00F117C6" w:rsidP="00F117C6">
      <w:pPr>
        <w:rPr>
          <w:rFonts w:cstheme="minorHAnsi"/>
        </w:rPr>
      </w:pPr>
    </w:p>
    <w:p w14:paraId="0F6D8771" w14:textId="77777777" w:rsidR="00F117C6" w:rsidRPr="00500C4E" w:rsidRDefault="00F117C6" w:rsidP="00F117C6">
      <w:pPr>
        <w:rPr>
          <w:rFonts w:cstheme="minorHAnsi"/>
        </w:rPr>
      </w:pPr>
    </w:p>
    <w:p w14:paraId="77F1BC36" w14:textId="77777777" w:rsidR="00F117C6" w:rsidRPr="00500C4E" w:rsidRDefault="00F117C6" w:rsidP="00F117C6">
      <w:pPr>
        <w:rPr>
          <w:rFonts w:cstheme="minorHAnsi"/>
        </w:rPr>
      </w:pPr>
    </w:p>
    <w:p w14:paraId="0FCE4C5F" w14:textId="3CC38E96" w:rsidR="000E19CA" w:rsidRDefault="008B22EA" w:rsidP="00884B9C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72"/>
          <w:szCs w:val="72"/>
        </w:rPr>
        <w:t xml:space="preserve">Unitary </w:t>
      </w:r>
      <w:r w:rsidR="00537E3C">
        <w:rPr>
          <w:rFonts w:cstheme="minorHAnsi"/>
          <w:b/>
          <w:sz w:val="72"/>
          <w:szCs w:val="72"/>
        </w:rPr>
        <w:t xml:space="preserve">Air-Cooled Commercial </w:t>
      </w:r>
      <w:r>
        <w:rPr>
          <w:rFonts w:cstheme="minorHAnsi"/>
          <w:b/>
          <w:sz w:val="72"/>
          <w:szCs w:val="72"/>
        </w:rPr>
        <w:t>Air Conditioners and Heat Pumps 65kBtuh and Over</w:t>
      </w:r>
    </w:p>
    <w:p w14:paraId="78548996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E2F3EB8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586032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3458CC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03F4B3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7359DA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EECEDC0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269A470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9D60D5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3C9B1D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BB89F0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4B8ED0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5696B66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84A03B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A7C7CC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4CB080D" w14:textId="77777777"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14:paraId="0C00B1F1" w14:textId="2023567C" w:rsidR="00E372B8" w:rsidRDefault="00A4244C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January 2</w:t>
      </w:r>
      <w:r w:rsidR="0021280A">
        <w:rPr>
          <w:rFonts w:cstheme="minorHAnsi"/>
          <w:b/>
          <w:sz w:val="28"/>
          <w:szCs w:val="28"/>
        </w:rPr>
        <w:t>, 201</w:t>
      </w:r>
      <w:r>
        <w:rPr>
          <w:rFonts w:cstheme="minorHAnsi"/>
          <w:b/>
          <w:sz w:val="28"/>
          <w:szCs w:val="28"/>
        </w:rPr>
        <w:t>8</w:t>
      </w:r>
    </w:p>
    <w:p w14:paraId="11B72E84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B8027C4" w14:textId="656A74EE" w:rsidR="00FE520B" w:rsidRDefault="0059117D" w:rsidP="00FE520B">
      <w:pPr>
        <w:pStyle w:val="Heading1"/>
      </w:pPr>
      <w:r>
        <w:lastRenderedPageBreak/>
        <w:t xml:space="preserve">SDG&amp;E </w:t>
      </w:r>
      <w:r w:rsidR="00191FAD">
        <w:t xml:space="preserve">Unitary Air-Cooled Commercial Air Conditioners and Heat Pumps </w:t>
      </w:r>
      <w:r w:rsidR="00884B9C">
        <w:t xml:space="preserve"> </w:t>
      </w:r>
      <w:r w:rsidR="00191FAD">
        <w:t>65kBtuh and Over</w:t>
      </w:r>
    </w:p>
    <w:p w14:paraId="3E824B51" w14:textId="77777777" w:rsidR="00413EF4" w:rsidRDefault="00413EF4" w:rsidP="00413EF4">
      <w:pPr>
        <w:pStyle w:val="Heading2"/>
      </w:pPr>
      <w:r>
        <w:t>Introduction</w:t>
      </w:r>
    </w:p>
    <w:p w14:paraId="27903659" w14:textId="5C990B22" w:rsidR="00413EF4" w:rsidRPr="00FC15BE" w:rsidRDefault="00413EF4" w:rsidP="00C06B9E">
      <w:pPr>
        <w:rPr>
          <w:sz w:val="20"/>
          <w:szCs w:val="20"/>
        </w:rPr>
      </w:pPr>
      <w:r w:rsidRPr="00FC15BE">
        <w:rPr>
          <w:sz w:val="20"/>
          <w:szCs w:val="20"/>
        </w:rPr>
        <w:t xml:space="preserve">This short form workpaper documents the </w:t>
      </w:r>
      <w:r w:rsidR="000B467D" w:rsidRPr="00FC15BE">
        <w:rPr>
          <w:sz w:val="20"/>
          <w:szCs w:val="20"/>
        </w:rPr>
        <w:t xml:space="preserve">Ex-ante adoption of DEER /READI Measures IDs and Cost IDs. All electric and </w:t>
      </w:r>
      <w:r w:rsidR="007A234A" w:rsidRPr="00FC15BE">
        <w:rPr>
          <w:sz w:val="20"/>
          <w:szCs w:val="20"/>
        </w:rPr>
        <w:t>gas savings</w:t>
      </w:r>
      <w:r w:rsidR="00C06B9E" w:rsidRPr="00FC15BE">
        <w:rPr>
          <w:sz w:val="20"/>
          <w:szCs w:val="20"/>
        </w:rPr>
        <w:t xml:space="preserve"> </w:t>
      </w:r>
      <w:r w:rsidR="000B467D" w:rsidRPr="00FC15BE">
        <w:rPr>
          <w:sz w:val="20"/>
          <w:szCs w:val="20"/>
        </w:rPr>
        <w:t>impacts as well as cost (measure and standard) are herein adopted from the latest DEER/READI update</w:t>
      </w:r>
      <w:r w:rsidR="00C06B9E" w:rsidRPr="00FC15BE">
        <w:rPr>
          <w:sz w:val="20"/>
          <w:szCs w:val="20"/>
        </w:rPr>
        <w:t xml:space="preserve">. </w:t>
      </w:r>
      <w:r w:rsidR="00C54AC6" w:rsidRPr="00FC15BE">
        <w:rPr>
          <w:sz w:val="20"/>
          <w:szCs w:val="20"/>
        </w:rPr>
        <w:t xml:space="preserve"> </w:t>
      </w:r>
      <w:r w:rsidR="00B17092" w:rsidRPr="00FC15BE">
        <w:rPr>
          <w:sz w:val="20"/>
          <w:szCs w:val="20"/>
        </w:rPr>
        <w:t>Th</w:t>
      </w:r>
      <w:r w:rsidR="000B467D" w:rsidRPr="00FC15BE">
        <w:rPr>
          <w:sz w:val="20"/>
          <w:szCs w:val="20"/>
        </w:rPr>
        <w:t>ese</w:t>
      </w:r>
      <w:r w:rsidR="00B17092" w:rsidRPr="00FC15BE">
        <w:rPr>
          <w:sz w:val="20"/>
          <w:szCs w:val="20"/>
        </w:rPr>
        <w:t xml:space="preserve"> measure</w:t>
      </w:r>
      <w:r w:rsidR="000B467D" w:rsidRPr="00FC15BE">
        <w:rPr>
          <w:sz w:val="20"/>
          <w:szCs w:val="20"/>
        </w:rPr>
        <w:t>s</w:t>
      </w:r>
      <w:r w:rsidR="00B17092" w:rsidRPr="00FC15BE">
        <w:rPr>
          <w:sz w:val="20"/>
          <w:szCs w:val="20"/>
        </w:rPr>
        <w:t xml:space="preserve"> appl</w:t>
      </w:r>
      <w:r w:rsidR="000B467D" w:rsidRPr="00FC15BE">
        <w:rPr>
          <w:sz w:val="20"/>
          <w:szCs w:val="20"/>
        </w:rPr>
        <w:t>y</w:t>
      </w:r>
      <w:r w:rsidR="00B17092" w:rsidRPr="00FC15BE">
        <w:rPr>
          <w:sz w:val="20"/>
          <w:szCs w:val="20"/>
        </w:rPr>
        <w:t xml:space="preserve"> to </w:t>
      </w:r>
      <w:r w:rsidR="000B467D" w:rsidRPr="00FC15BE">
        <w:rPr>
          <w:sz w:val="20"/>
          <w:szCs w:val="20"/>
        </w:rPr>
        <w:t xml:space="preserve">unitary air-cooled air conditioners and heat pumps that are 65kBtuh and over. </w:t>
      </w:r>
    </w:p>
    <w:p w14:paraId="6281B897" w14:textId="77777777" w:rsidR="00413EF4" w:rsidRDefault="00413EF4" w:rsidP="00413EF4"/>
    <w:p w14:paraId="259364E7" w14:textId="77777777" w:rsidR="00B57F32" w:rsidRPr="00FC15BE" w:rsidRDefault="00B57F32" w:rsidP="00B57F32">
      <w:pPr>
        <w:pStyle w:val="Heading2"/>
        <w:rPr>
          <w:rFonts w:asciiTheme="minorHAnsi" w:hAnsiTheme="minorHAnsi" w:cstheme="minorHAnsi"/>
        </w:rPr>
      </w:pPr>
      <w:r w:rsidRPr="00FC15BE">
        <w:rPr>
          <w:rFonts w:asciiTheme="minorHAnsi" w:hAnsiTheme="minorHAnsi" w:cstheme="minorHAnsi"/>
        </w:rPr>
        <w:t xml:space="preserve">Document Revision History </w:t>
      </w:r>
    </w:p>
    <w:tbl>
      <w:tblPr>
        <w:tblStyle w:val="TableContemporary"/>
        <w:tblW w:w="5433" w:type="pct"/>
        <w:tblLayout w:type="fixed"/>
        <w:tblLook w:val="01E0" w:firstRow="1" w:lastRow="1" w:firstColumn="1" w:lastColumn="1" w:noHBand="0" w:noVBand="0"/>
      </w:tblPr>
      <w:tblGrid>
        <w:gridCol w:w="1398"/>
        <w:gridCol w:w="1408"/>
        <w:gridCol w:w="2111"/>
        <w:gridCol w:w="5254"/>
      </w:tblGrid>
      <w:tr w:rsidR="00B21348" w:rsidRPr="00B21348" w14:paraId="778A9DED" w14:textId="77777777" w:rsidTr="009814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</w:trPr>
        <w:tc>
          <w:tcPr>
            <w:tcW w:w="687" w:type="pct"/>
          </w:tcPr>
          <w:p w14:paraId="2292C8E9" w14:textId="77777777" w:rsidR="00B21348" w:rsidRPr="00FC15BE" w:rsidRDefault="00B21348" w:rsidP="00B21348">
            <w:pPr>
              <w:rPr>
                <w:rFonts w:asciiTheme="minorHAnsi" w:hAnsiTheme="minorHAnsi" w:cstheme="minorHAnsi"/>
                <w:szCs w:val="20"/>
              </w:rPr>
            </w:pPr>
            <w:r w:rsidRPr="00FC15BE">
              <w:rPr>
                <w:rFonts w:asciiTheme="minorHAnsi" w:hAnsiTheme="minorHAnsi" w:cstheme="minorHAnsi"/>
                <w:szCs w:val="20"/>
              </w:rPr>
              <w:t>Revision #</w:t>
            </w:r>
          </w:p>
        </w:tc>
        <w:tc>
          <w:tcPr>
            <w:tcW w:w="692" w:type="pct"/>
          </w:tcPr>
          <w:p w14:paraId="7432680F" w14:textId="77777777" w:rsidR="00B21348" w:rsidRPr="00FC15BE" w:rsidRDefault="00B21348" w:rsidP="00B21348">
            <w:pPr>
              <w:rPr>
                <w:rFonts w:asciiTheme="minorHAnsi" w:hAnsiTheme="minorHAnsi" w:cstheme="minorHAnsi"/>
                <w:szCs w:val="20"/>
              </w:rPr>
            </w:pPr>
            <w:r w:rsidRPr="00FC15BE">
              <w:rPr>
                <w:rFonts w:asciiTheme="minorHAnsi" w:hAnsiTheme="minorHAnsi" w:cstheme="minorHAnsi"/>
                <w:szCs w:val="20"/>
              </w:rPr>
              <w:t>MM/DD/YY</w:t>
            </w:r>
          </w:p>
        </w:tc>
        <w:tc>
          <w:tcPr>
            <w:tcW w:w="1038" w:type="pct"/>
          </w:tcPr>
          <w:p w14:paraId="4CCF0A59" w14:textId="77777777" w:rsidR="00B21348" w:rsidRPr="00FC15BE" w:rsidRDefault="00B21348" w:rsidP="00B21348">
            <w:pPr>
              <w:rPr>
                <w:rFonts w:asciiTheme="minorHAnsi" w:hAnsiTheme="minorHAnsi" w:cstheme="minorHAnsi"/>
                <w:szCs w:val="20"/>
              </w:rPr>
            </w:pPr>
            <w:r w:rsidRPr="00FC15BE">
              <w:rPr>
                <w:rFonts w:asciiTheme="minorHAnsi" w:hAnsiTheme="minorHAnsi" w:cstheme="minorHAnsi"/>
                <w:szCs w:val="20"/>
              </w:rPr>
              <w:t>Author/Affiliation</w:t>
            </w:r>
          </w:p>
        </w:tc>
        <w:tc>
          <w:tcPr>
            <w:tcW w:w="2583" w:type="pct"/>
          </w:tcPr>
          <w:p w14:paraId="3DCCDEC2" w14:textId="77777777" w:rsidR="00B21348" w:rsidRPr="00FC15BE" w:rsidRDefault="00B21348" w:rsidP="00B21348">
            <w:pPr>
              <w:rPr>
                <w:rFonts w:asciiTheme="minorHAnsi" w:hAnsiTheme="minorHAnsi" w:cstheme="minorHAnsi"/>
                <w:szCs w:val="20"/>
              </w:rPr>
            </w:pPr>
            <w:r w:rsidRPr="00FC15BE">
              <w:rPr>
                <w:rFonts w:asciiTheme="minorHAnsi" w:hAnsiTheme="minorHAnsi" w:cstheme="minorHAnsi"/>
                <w:szCs w:val="20"/>
              </w:rPr>
              <w:t>Summary of Changes</w:t>
            </w:r>
          </w:p>
        </w:tc>
      </w:tr>
      <w:tr w:rsidR="00B21348" w:rsidRPr="00B21348" w14:paraId="0B83519E" w14:textId="77777777" w:rsidTr="009814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tcW w:w="687" w:type="pct"/>
            <w:vAlign w:val="center"/>
          </w:tcPr>
          <w:p w14:paraId="1BD98B0E" w14:textId="77777777" w:rsidR="00B21348" w:rsidRPr="00FC15BE" w:rsidRDefault="00B21348" w:rsidP="00B21348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FC15BE"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92" w:type="pct"/>
            <w:vAlign w:val="center"/>
          </w:tcPr>
          <w:p w14:paraId="03B8589A" w14:textId="409E418E" w:rsidR="00B21348" w:rsidRPr="00FC15BE" w:rsidRDefault="00A4244C" w:rsidP="00B21348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</w:t>
            </w:r>
            <w:r w:rsidR="00B21348" w:rsidRPr="00FC15BE">
              <w:rPr>
                <w:rFonts w:asciiTheme="minorHAnsi" w:hAnsiTheme="minorHAnsi" w:cstheme="minorHAnsi"/>
                <w:szCs w:val="20"/>
              </w:rPr>
              <w:t>/</w:t>
            </w:r>
            <w:r>
              <w:rPr>
                <w:rFonts w:asciiTheme="minorHAnsi" w:hAnsiTheme="minorHAnsi" w:cstheme="minorHAnsi"/>
                <w:szCs w:val="20"/>
              </w:rPr>
              <w:t>02</w:t>
            </w:r>
            <w:r w:rsidR="00B21348" w:rsidRPr="00FC15BE">
              <w:rPr>
                <w:rFonts w:asciiTheme="minorHAnsi" w:hAnsiTheme="minorHAnsi" w:cstheme="minorHAnsi"/>
                <w:szCs w:val="20"/>
              </w:rPr>
              <w:t>/201</w:t>
            </w:r>
            <w:r>
              <w:rPr>
                <w:rFonts w:asciiTheme="minorHAnsi" w:hAnsiTheme="minorHAnsi" w:cstheme="minorHAnsi"/>
                <w:szCs w:val="20"/>
              </w:rPr>
              <w:t>8</w:t>
            </w:r>
          </w:p>
        </w:tc>
        <w:tc>
          <w:tcPr>
            <w:tcW w:w="1038" w:type="pct"/>
            <w:vAlign w:val="center"/>
          </w:tcPr>
          <w:p w14:paraId="3EBEB492" w14:textId="77777777" w:rsidR="004F3B6E" w:rsidRDefault="004B138E" w:rsidP="00B21348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FC15BE">
              <w:rPr>
                <w:rFonts w:asciiTheme="minorHAnsi" w:hAnsiTheme="minorHAnsi" w:cstheme="minorHAnsi"/>
                <w:szCs w:val="20"/>
              </w:rPr>
              <w:t>Eduardo Reynoso</w:t>
            </w:r>
            <w:r w:rsidR="004F3B6E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14:paraId="522BCE7B" w14:textId="05BD003C" w:rsidR="00B21348" w:rsidRPr="00FC15BE" w:rsidRDefault="004F3B6E" w:rsidP="00B21348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and Josh Williams/ </w:t>
            </w:r>
            <w:r w:rsidR="00B21348" w:rsidRPr="00FC15BE">
              <w:rPr>
                <w:rFonts w:asciiTheme="minorHAnsi" w:hAnsiTheme="minorHAnsi" w:cstheme="minorHAnsi"/>
                <w:szCs w:val="20"/>
              </w:rPr>
              <w:t xml:space="preserve"> SDGE</w:t>
            </w:r>
          </w:p>
        </w:tc>
        <w:tc>
          <w:tcPr>
            <w:tcW w:w="2583" w:type="pct"/>
          </w:tcPr>
          <w:p w14:paraId="37D2D8C7" w14:textId="242F917E" w:rsidR="004B138E" w:rsidRPr="00FC15BE" w:rsidRDefault="004B138E" w:rsidP="00B21348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Cs w:val="20"/>
              </w:rPr>
            </w:pPr>
            <w:r w:rsidRPr="00FC15BE">
              <w:rPr>
                <w:rFonts w:asciiTheme="minorHAnsi" w:hAnsiTheme="minorHAnsi" w:cstheme="minorHAnsi"/>
                <w:szCs w:val="20"/>
              </w:rPr>
              <w:t>Adoption of short form workpaper for Unitary -Air Cooled AC and HP 65kBtuh and Over</w:t>
            </w:r>
          </w:p>
          <w:p w14:paraId="23E9FA44" w14:textId="01A71713" w:rsidR="00B21348" w:rsidRPr="00FC15BE" w:rsidRDefault="00CC6ABD" w:rsidP="004B138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Cs w:val="20"/>
              </w:rPr>
            </w:pPr>
            <w:r w:rsidRPr="00FC15BE">
              <w:rPr>
                <w:rFonts w:asciiTheme="minorHAnsi" w:hAnsiTheme="minorHAnsi" w:cstheme="minorHAnsi"/>
                <w:szCs w:val="20"/>
              </w:rPr>
              <w:t xml:space="preserve">Merged </w:t>
            </w:r>
            <w:r w:rsidR="00EA2AEE">
              <w:rPr>
                <w:rFonts w:asciiTheme="minorHAnsi" w:hAnsiTheme="minorHAnsi" w:cstheme="minorHAnsi"/>
                <w:szCs w:val="20"/>
              </w:rPr>
              <w:t xml:space="preserve">Ex-ante database to account for </w:t>
            </w:r>
            <w:r w:rsidR="004B138E" w:rsidRPr="00FC15BE">
              <w:rPr>
                <w:rFonts w:asciiTheme="minorHAnsi" w:hAnsiTheme="minorHAnsi" w:cstheme="minorHAnsi"/>
                <w:szCs w:val="20"/>
              </w:rPr>
              <w:t>June 2017 DEER HVAC updates per CPUC Resolution E4867.</w:t>
            </w:r>
          </w:p>
          <w:p w14:paraId="425D4460" w14:textId="26E10A5C" w:rsidR="00EA2AEE" w:rsidRPr="00EA2AEE" w:rsidRDefault="00EA2AEE" w:rsidP="00EA2AE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Updated legacy Implementations based on source description </w:t>
            </w:r>
            <w:r w:rsidRPr="00FC15BE">
              <w:rPr>
                <w:rFonts w:asciiTheme="minorHAnsi" w:hAnsiTheme="minorHAnsi" w:cstheme="minorHAnsi"/>
                <w:szCs w:val="20"/>
              </w:rPr>
              <w:t xml:space="preserve">of DEER </w:t>
            </w:r>
            <w:r>
              <w:rPr>
                <w:rFonts w:asciiTheme="minorHAnsi" w:hAnsiTheme="minorHAnsi" w:cstheme="minorHAnsi"/>
                <w:szCs w:val="20"/>
              </w:rPr>
              <w:t xml:space="preserve">June 2017 Update. Refer to “Summary &amp; Purpose” section on page 4. </w:t>
            </w:r>
          </w:p>
          <w:p w14:paraId="0A2A2D7A" w14:textId="5FD20F4C" w:rsidR="00CC6ABD" w:rsidRPr="00FC15BE" w:rsidRDefault="00CC6ABD" w:rsidP="00715EDF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Cs w:val="20"/>
              </w:rPr>
            </w:pPr>
            <w:r w:rsidRPr="00FC15BE">
              <w:rPr>
                <w:rFonts w:asciiTheme="minorHAnsi" w:hAnsiTheme="minorHAnsi" w:cstheme="minorHAnsi"/>
                <w:szCs w:val="20"/>
              </w:rPr>
              <w:t>Created new Implementations based on new DEER Measure Description for</w:t>
            </w:r>
            <w:r w:rsidR="00715EDF" w:rsidRPr="00FC15BE">
              <w:rPr>
                <w:rFonts w:asciiTheme="minorHAnsi" w:hAnsiTheme="minorHAnsi" w:cstheme="minorHAnsi"/>
                <w:szCs w:val="20"/>
              </w:rPr>
              <w:t xml:space="preserve"> “NE-HVAC-airAC-SpltPkg-65to134kBtuh”</w:t>
            </w:r>
            <w:r w:rsidRPr="00FC15BE">
              <w:rPr>
                <w:rFonts w:asciiTheme="minorHAnsi" w:hAnsiTheme="minorHAnsi" w:cstheme="minorHAnsi"/>
                <w:szCs w:val="20"/>
              </w:rPr>
              <w:t>.</w:t>
            </w:r>
            <w:r w:rsidR="00715EDF" w:rsidRPr="00FC15BE">
              <w:rPr>
                <w:rFonts w:asciiTheme="minorHAnsi" w:hAnsiTheme="minorHAnsi" w:cstheme="minorHAnsi"/>
                <w:szCs w:val="20"/>
              </w:rPr>
              <w:t xml:space="preserve"> New SDG&amp;E Implementati</w:t>
            </w:r>
            <w:r w:rsidR="0098143F" w:rsidRPr="00FC15BE">
              <w:rPr>
                <w:rFonts w:asciiTheme="minorHAnsi" w:hAnsiTheme="minorHAnsi" w:cstheme="minorHAnsi"/>
                <w:szCs w:val="20"/>
              </w:rPr>
              <w:t xml:space="preserve">ons are provided per </w:t>
            </w:r>
            <w:r w:rsidR="001268C0">
              <w:rPr>
                <w:rFonts w:asciiTheme="minorHAnsi" w:hAnsiTheme="minorHAnsi" w:cstheme="minorHAnsi"/>
                <w:szCs w:val="20"/>
              </w:rPr>
              <w:t>“Measure &amp; Baseline Data</w:t>
            </w:r>
            <w:r w:rsidR="00EA2AEE">
              <w:rPr>
                <w:rFonts w:asciiTheme="minorHAnsi" w:hAnsiTheme="minorHAnsi" w:cstheme="minorHAnsi"/>
                <w:szCs w:val="20"/>
              </w:rPr>
              <w:t>”</w:t>
            </w:r>
            <w:r w:rsidR="001268C0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98143F" w:rsidRPr="00FC15BE">
              <w:rPr>
                <w:rFonts w:asciiTheme="minorHAnsi" w:hAnsiTheme="minorHAnsi" w:cstheme="minorHAnsi"/>
                <w:szCs w:val="20"/>
              </w:rPr>
              <w:t xml:space="preserve">section </w:t>
            </w:r>
            <w:r w:rsidR="001268C0">
              <w:rPr>
                <w:rFonts w:asciiTheme="minorHAnsi" w:hAnsiTheme="minorHAnsi" w:cstheme="minorHAnsi"/>
                <w:szCs w:val="20"/>
              </w:rPr>
              <w:t xml:space="preserve">on page 5 </w:t>
            </w:r>
            <w:r w:rsidR="0098143F" w:rsidRPr="00FC15BE">
              <w:rPr>
                <w:rFonts w:asciiTheme="minorHAnsi" w:hAnsiTheme="minorHAnsi" w:cstheme="minorHAnsi"/>
                <w:szCs w:val="20"/>
              </w:rPr>
              <w:t>below.</w:t>
            </w:r>
          </w:p>
          <w:p w14:paraId="657A37A4" w14:textId="2875E50A" w:rsidR="00CC6ABD" w:rsidRDefault="00CC6ABD" w:rsidP="004B138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Cs w:val="20"/>
              </w:rPr>
            </w:pPr>
            <w:r w:rsidRPr="00FC15BE">
              <w:rPr>
                <w:rFonts w:asciiTheme="minorHAnsi" w:hAnsiTheme="minorHAnsi" w:cstheme="minorHAnsi"/>
                <w:szCs w:val="20"/>
              </w:rPr>
              <w:t xml:space="preserve">Retired legacy </w:t>
            </w:r>
            <w:r w:rsidR="001268C0">
              <w:rPr>
                <w:rFonts w:asciiTheme="minorHAnsi" w:hAnsiTheme="minorHAnsi" w:cstheme="minorHAnsi"/>
                <w:szCs w:val="20"/>
              </w:rPr>
              <w:t>i</w:t>
            </w:r>
            <w:r w:rsidRPr="00FC15BE">
              <w:rPr>
                <w:rFonts w:asciiTheme="minorHAnsi" w:hAnsiTheme="minorHAnsi" w:cstheme="minorHAnsi"/>
                <w:szCs w:val="20"/>
              </w:rPr>
              <w:t>mplementations based on DEER Measures expiry associated with air cooled AC units from 65kBtuh to 109 kBtuh, and 109 kBtuh to 13</w:t>
            </w:r>
            <w:r w:rsidR="003820FA" w:rsidRPr="00FC15BE">
              <w:rPr>
                <w:rFonts w:asciiTheme="minorHAnsi" w:hAnsiTheme="minorHAnsi" w:cstheme="minorHAnsi"/>
                <w:szCs w:val="20"/>
              </w:rPr>
              <w:t>4</w:t>
            </w:r>
            <w:r w:rsidRPr="00FC15BE">
              <w:rPr>
                <w:rFonts w:asciiTheme="minorHAnsi" w:hAnsiTheme="minorHAnsi" w:cstheme="minorHAnsi"/>
                <w:szCs w:val="20"/>
              </w:rPr>
              <w:t xml:space="preserve"> kBtuh.</w:t>
            </w:r>
            <w:r w:rsidR="004A6179" w:rsidRPr="00FC15BE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715EDF" w:rsidRPr="00FC15BE">
              <w:rPr>
                <w:rFonts w:asciiTheme="minorHAnsi" w:hAnsiTheme="minorHAnsi" w:cstheme="minorHAnsi"/>
                <w:szCs w:val="20"/>
              </w:rPr>
              <w:t>Retired SDG&amp;E Implementations</w:t>
            </w:r>
            <w:r w:rsidR="00190F89" w:rsidRPr="00FC15BE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3820FA" w:rsidRPr="00FC15BE">
              <w:rPr>
                <w:rFonts w:asciiTheme="minorHAnsi" w:hAnsiTheme="minorHAnsi" w:cstheme="minorHAnsi"/>
                <w:szCs w:val="20"/>
              </w:rPr>
              <w:t>are identified in the</w:t>
            </w:r>
            <w:r w:rsidR="00190F89" w:rsidRPr="00FC15BE">
              <w:rPr>
                <w:rFonts w:asciiTheme="minorHAnsi" w:hAnsiTheme="minorHAnsi" w:cstheme="minorHAnsi"/>
                <w:szCs w:val="20"/>
              </w:rPr>
              <w:t xml:space="preserve"> Summary &amp; Purpose section </w:t>
            </w:r>
            <w:r w:rsidR="001268C0">
              <w:rPr>
                <w:rFonts w:asciiTheme="minorHAnsi" w:hAnsiTheme="minorHAnsi" w:cstheme="minorHAnsi"/>
                <w:szCs w:val="20"/>
              </w:rPr>
              <w:t xml:space="preserve">on page 3 </w:t>
            </w:r>
            <w:r w:rsidR="00190F89" w:rsidRPr="00FC15BE">
              <w:rPr>
                <w:rFonts w:asciiTheme="minorHAnsi" w:hAnsiTheme="minorHAnsi" w:cstheme="minorHAnsi"/>
                <w:szCs w:val="20"/>
              </w:rPr>
              <w:t>below.</w:t>
            </w:r>
          </w:p>
          <w:p w14:paraId="5D9FEA0B" w14:textId="72DD1A0F" w:rsidR="001268C0" w:rsidRDefault="001268C0" w:rsidP="004B138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Retired legacy implementations based on </w:t>
            </w:r>
            <w:r w:rsidR="00EA2AEE">
              <w:rPr>
                <w:rFonts w:asciiTheme="minorHAnsi" w:hAnsiTheme="minorHAnsi" w:cstheme="minorHAnsi"/>
                <w:szCs w:val="20"/>
              </w:rPr>
              <w:t>prior</w:t>
            </w:r>
            <w:r>
              <w:rPr>
                <w:rFonts w:asciiTheme="minorHAnsi" w:hAnsiTheme="minorHAnsi" w:cstheme="minorHAnsi"/>
                <w:szCs w:val="20"/>
              </w:rPr>
              <w:t xml:space="preserve"> DEER Measure ID expiry dates as referenced herein on page 7. </w:t>
            </w:r>
          </w:p>
          <w:p w14:paraId="273DAC42" w14:textId="731D6109" w:rsidR="008F2261" w:rsidRPr="00FC15BE" w:rsidRDefault="008F2261" w:rsidP="004B138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Removed all Unitary Air-Cooled Heat Pump DEER 2014 Measures ID and SDG&amp;</w:t>
            </w:r>
            <w:r w:rsidR="00632038">
              <w:rPr>
                <w:rFonts w:asciiTheme="minorHAnsi" w:hAnsiTheme="minorHAnsi" w:cstheme="minorHAnsi"/>
                <w:szCs w:val="20"/>
              </w:rPr>
              <w:t>E</w:t>
            </w:r>
            <w:r>
              <w:rPr>
                <w:rFonts w:asciiTheme="minorHAnsi" w:hAnsiTheme="minorHAnsi" w:cstheme="minorHAnsi"/>
                <w:szCs w:val="20"/>
              </w:rPr>
              <w:t xml:space="preserve"> Implementation given that DEER 2017 did not updated these measures. </w:t>
            </w:r>
          </w:p>
          <w:p w14:paraId="295DB8B2" w14:textId="6D5E0588" w:rsidR="00CC6ABD" w:rsidRPr="00FC15BE" w:rsidRDefault="00CC6ABD" w:rsidP="004B138E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Cs w:val="20"/>
              </w:rPr>
            </w:pPr>
            <w:r w:rsidRPr="00FC15BE">
              <w:rPr>
                <w:rFonts w:asciiTheme="minorHAnsi" w:hAnsiTheme="minorHAnsi" w:cstheme="minorHAnsi"/>
                <w:szCs w:val="20"/>
              </w:rPr>
              <w:t xml:space="preserve">Updated Ex-ante database with effective start dates of 1/1/2017 </w:t>
            </w:r>
            <w:r w:rsidR="00632038">
              <w:rPr>
                <w:rFonts w:asciiTheme="minorHAnsi" w:hAnsiTheme="minorHAnsi" w:cstheme="minorHAnsi"/>
                <w:szCs w:val="20"/>
              </w:rPr>
              <w:t xml:space="preserve">and 7/1/2017 </w:t>
            </w:r>
            <w:r w:rsidRPr="00FC15BE">
              <w:rPr>
                <w:rFonts w:asciiTheme="minorHAnsi" w:hAnsiTheme="minorHAnsi" w:cstheme="minorHAnsi"/>
                <w:szCs w:val="20"/>
              </w:rPr>
              <w:t xml:space="preserve">to align with portfolio cycle. </w:t>
            </w:r>
          </w:p>
        </w:tc>
      </w:tr>
      <w:tr w:rsidR="00B21348" w:rsidRPr="00B21348" w14:paraId="4551B3B1" w14:textId="77777777" w:rsidTr="0098143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5"/>
        </w:trPr>
        <w:tc>
          <w:tcPr>
            <w:tcW w:w="687" w:type="pct"/>
            <w:vAlign w:val="center"/>
          </w:tcPr>
          <w:p w14:paraId="47DEE2C7" w14:textId="10EA660A" w:rsidR="00B21348" w:rsidRPr="00FC15BE" w:rsidRDefault="00B21348" w:rsidP="00B21348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92" w:type="pct"/>
            <w:vAlign w:val="center"/>
          </w:tcPr>
          <w:p w14:paraId="6A9FF93E" w14:textId="35517460" w:rsidR="00B21348" w:rsidRPr="00FC15BE" w:rsidRDefault="00B21348" w:rsidP="00B21348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38" w:type="pct"/>
            <w:vAlign w:val="center"/>
          </w:tcPr>
          <w:p w14:paraId="1629A98D" w14:textId="65AA539B" w:rsidR="00B21348" w:rsidRPr="00FC15BE" w:rsidRDefault="00B21348" w:rsidP="00B21348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83" w:type="pct"/>
          </w:tcPr>
          <w:p w14:paraId="5EFDAFE4" w14:textId="3BE89BB5" w:rsidR="00B21348" w:rsidRPr="00FC15BE" w:rsidRDefault="00B21348" w:rsidP="004B138E">
            <w:pPr>
              <w:ind w:left="360"/>
              <w:contextualSpacing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tr w:rsidR="00B21348" w:rsidRPr="00B21348" w14:paraId="3BE6B153" w14:textId="77777777" w:rsidTr="009814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tcW w:w="687" w:type="pct"/>
            <w:vAlign w:val="center"/>
          </w:tcPr>
          <w:p w14:paraId="6A675C6C" w14:textId="6761A279" w:rsidR="00B21348" w:rsidRPr="00B21348" w:rsidRDefault="00B21348" w:rsidP="00B21348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692" w:type="pct"/>
            <w:vAlign w:val="center"/>
          </w:tcPr>
          <w:p w14:paraId="1A51943F" w14:textId="7E6E4533" w:rsidR="00B21348" w:rsidRPr="00B21348" w:rsidRDefault="00B21348" w:rsidP="00B21348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038" w:type="pct"/>
            <w:vAlign w:val="center"/>
          </w:tcPr>
          <w:p w14:paraId="46B0F5C6" w14:textId="6568BED8" w:rsidR="00B21348" w:rsidRPr="00B21348" w:rsidRDefault="00B21348" w:rsidP="005D2533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2583" w:type="pct"/>
          </w:tcPr>
          <w:p w14:paraId="0DD19250" w14:textId="7B4F5591" w:rsidR="00FF58F8" w:rsidRPr="00FF58F8" w:rsidRDefault="00FF58F8" w:rsidP="004B138E">
            <w:pPr>
              <w:pStyle w:val="ListParagraph"/>
              <w:ind w:left="360"/>
              <w:rPr>
                <w:rFonts w:cstheme="minorHAnsi"/>
                <w:szCs w:val="20"/>
              </w:rPr>
            </w:pPr>
          </w:p>
        </w:tc>
      </w:tr>
    </w:tbl>
    <w:p w14:paraId="1C2D81B7" w14:textId="77777777" w:rsidR="00DB71F1" w:rsidRDefault="00DB71F1" w:rsidP="00413EF4"/>
    <w:p w14:paraId="18D604AD" w14:textId="77777777" w:rsidR="00DB71F1" w:rsidRDefault="00DB71F1">
      <w:pPr>
        <w:spacing w:after="200" w:line="276" w:lineRule="auto"/>
      </w:pPr>
      <w:r>
        <w:br w:type="page"/>
      </w:r>
      <w:bookmarkStart w:id="1" w:name="_GoBack"/>
      <w:bookmarkEnd w:id="1"/>
    </w:p>
    <w:p w14:paraId="657E275A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33B8A4FA" w14:textId="77777777" w:rsidR="00EE6CFE" w:rsidRPr="00EE6CFE" w:rsidRDefault="00EE6CFE" w:rsidP="0081521B"/>
    <w:p w14:paraId="4D9DD945" w14:textId="77777777" w:rsidR="00DB71F1" w:rsidRDefault="00DB71F1" w:rsidP="00DB71F1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10435" w:type="dxa"/>
        <w:tblLayout w:type="fixed"/>
        <w:tblLook w:val="04A0" w:firstRow="1" w:lastRow="0" w:firstColumn="1" w:lastColumn="0" w:noHBand="0" w:noVBand="1"/>
      </w:tblPr>
      <w:tblGrid>
        <w:gridCol w:w="2043"/>
        <w:gridCol w:w="8392"/>
      </w:tblGrid>
      <w:tr w:rsidR="00DB71F1" w14:paraId="22E21C15" w14:textId="77777777" w:rsidTr="00105430">
        <w:trPr>
          <w:cantSplit/>
          <w:trHeight w:val="192"/>
          <w:tblHeader/>
        </w:trPr>
        <w:tc>
          <w:tcPr>
            <w:tcW w:w="2043" w:type="dxa"/>
          </w:tcPr>
          <w:p w14:paraId="3BA50CB9" w14:textId="77777777" w:rsidR="00DB71F1" w:rsidRPr="00D86243" w:rsidRDefault="00DB71F1" w:rsidP="00237622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8392" w:type="dxa"/>
          </w:tcPr>
          <w:p w14:paraId="45E5FB2F" w14:textId="77777777" w:rsidR="00DB71F1" w:rsidRPr="00D86243" w:rsidRDefault="00DB71F1" w:rsidP="00237622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6D829545" w14:textId="77777777" w:rsidTr="00105430">
        <w:trPr>
          <w:cantSplit/>
          <w:trHeight w:val="1227"/>
        </w:trPr>
        <w:tc>
          <w:tcPr>
            <w:tcW w:w="2043" w:type="dxa"/>
            <w:vAlign w:val="center"/>
          </w:tcPr>
          <w:p w14:paraId="575C1B95" w14:textId="77777777" w:rsidR="00DB71F1" w:rsidRPr="001D77F7" w:rsidRDefault="00DB71F1" w:rsidP="00237622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8392" w:type="dxa"/>
          </w:tcPr>
          <w:p w14:paraId="2C94C7D9" w14:textId="6B3E1CED" w:rsidR="00DB71F1" w:rsidRDefault="00CC6ABD" w:rsidP="0023444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This short form workpaper documents the </w:t>
            </w:r>
            <w:r w:rsidR="004A6179">
              <w:rPr>
                <w:rFonts w:cs="Arial"/>
                <w:sz w:val="20"/>
                <w:szCs w:val="20"/>
              </w:rPr>
              <w:t xml:space="preserve">2017 Ex-ante </w:t>
            </w:r>
            <w:r>
              <w:rPr>
                <w:rFonts w:cs="Arial"/>
                <w:sz w:val="20"/>
                <w:szCs w:val="20"/>
              </w:rPr>
              <w:t>adoption and merging of DEER HVAC Measures associated with Unitary Air-Cooled Air Conditioners and Heat Pumps for 65kBtuh and over</w:t>
            </w:r>
            <w:r w:rsidR="00161BC6" w:rsidRPr="00161BC6">
              <w:rPr>
                <w:rFonts w:cs="Arial"/>
                <w:sz w:val="20"/>
                <w:szCs w:val="20"/>
              </w:rPr>
              <w:t xml:space="preserve">.  </w:t>
            </w:r>
            <w:r w:rsidR="00A87552">
              <w:rPr>
                <w:rFonts w:cs="Arial"/>
                <w:sz w:val="20"/>
                <w:szCs w:val="20"/>
              </w:rPr>
              <w:t>SDG&amp;E only change to Ex-ante data is the effective start date of new DEER Measures that took effect 7/1/2017 versus 1/1/2017. New Ex-ante implementation will have an effective start date of 1/1/2017</w:t>
            </w:r>
            <w:r w:rsidR="009248B3">
              <w:rPr>
                <w:rFonts w:cs="Arial"/>
                <w:sz w:val="20"/>
                <w:szCs w:val="20"/>
              </w:rPr>
              <w:t xml:space="preserve"> to </w:t>
            </w:r>
            <w:r w:rsidR="0018576B">
              <w:rPr>
                <w:rFonts w:cs="Arial"/>
                <w:sz w:val="20"/>
                <w:szCs w:val="20"/>
              </w:rPr>
              <w:t xml:space="preserve">bridge the gap in time between expired DEER measures (12/31/2016) and new DEER measures (7/1/2017) .  </w:t>
            </w:r>
            <w:r w:rsidR="00A87552">
              <w:rPr>
                <w:rFonts w:cs="Arial"/>
                <w:sz w:val="20"/>
                <w:szCs w:val="20"/>
              </w:rPr>
              <w:t xml:space="preserve">  </w:t>
            </w:r>
          </w:p>
          <w:p w14:paraId="7E44E62D" w14:textId="6E4EA78B" w:rsidR="002F6456" w:rsidRDefault="002F6456" w:rsidP="0023444F">
            <w:pPr>
              <w:rPr>
                <w:rFonts w:cs="Arial"/>
                <w:sz w:val="20"/>
                <w:szCs w:val="20"/>
              </w:rPr>
            </w:pPr>
          </w:p>
          <w:p w14:paraId="5A7E6C5E" w14:textId="2B0092CC" w:rsidR="002F6456" w:rsidRDefault="002F6456" w:rsidP="0023444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SDG&amp;E </w:t>
            </w:r>
            <w:r w:rsidR="009E7C34">
              <w:rPr>
                <w:rFonts w:cs="Arial"/>
                <w:sz w:val="20"/>
                <w:szCs w:val="20"/>
              </w:rPr>
              <w:t xml:space="preserve">Unitary Air Conditioning </w:t>
            </w:r>
            <w:r>
              <w:rPr>
                <w:rFonts w:cs="Arial"/>
                <w:sz w:val="20"/>
                <w:szCs w:val="20"/>
              </w:rPr>
              <w:t>Legacy Implementation</w:t>
            </w:r>
            <w:r w:rsidR="009E7C34">
              <w:rPr>
                <w:rFonts w:cs="Arial"/>
                <w:sz w:val="20"/>
                <w:szCs w:val="20"/>
              </w:rPr>
              <w:t xml:space="preserve">s </w:t>
            </w:r>
            <w:r w:rsidR="00190F89">
              <w:rPr>
                <w:rFonts w:cs="Arial"/>
                <w:sz w:val="20"/>
                <w:szCs w:val="20"/>
              </w:rPr>
              <w:t>to be retired by 12/31/2017.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45"/>
              <w:gridCol w:w="3870"/>
              <w:gridCol w:w="1440"/>
              <w:gridCol w:w="1260"/>
            </w:tblGrid>
            <w:tr w:rsidR="007124E4" w14:paraId="02CF5FFE" w14:textId="025366AE" w:rsidTr="00AD7701">
              <w:tc>
                <w:tcPr>
                  <w:tcW w:w="1345" w:type="dxa"/>
                </w:tcPr>
                <w:p w14:paraId="44C83D94" w14:textId="0D760ED0" w:rsidR="007124E4" w:rsidRPr="00F1332D" w:rsidRDefault="007124E4" w:rsidP="002F6456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Measure Code</w:t>
                  </w:r>
                  <w:r w:rsidR="00F1332D" w:rsidRPr="00F1332D">
                    <w:rPr>
                      <w:rFonts w:cs="Arial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6570" w:type="dxa"/>
                  <w:gridSpan w:val="3"/>
                </w:tcPr>
                <w:p w14:paraId="5496E266" w14:textId="359CB36F" w:rsidR="007124E4" w:rsidRPr="00F1332D" w:rsidRDefault="007124E4" w:rsidP="002F6456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Measure Characteristic</w:t>
                  </w:r>
                </w:p>
              </w:tc>
            </w:tr>
            <w:tr w:rsidR="007124E4" w14:paraId="06216F08" w14:textId="3B783DF2" w:rsidTr="00AD7701">
              <w:tc>
                <w:tcPr>
                  <w:tcW w:w="1345" w:type="dxa"/>
                </w:tcPr>
                <w:p w14:paraId="68A252F6" w14:textId="77777777" w:rsidR="007124E4" w:rsidRPr="00F1332D" w:rsidRDefault="007124E4" w:rsidP="007124E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36559058" w14:textId="6EA03C30" w:rsidR="007124E4" w:rsidRPr="00F1332D" w:rsidRDefault="007124E4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SDG</w:t>
                  </w:r>
                  <w:r w:rsidR="00FC15BE">
                    <w:rPr>
                      <w:rFonts w:cs="Arial"/>
                      <w:sz w:val="20"/>
                      <w:szCs w:val="20"/>
                    </w:rPr>
                    <w:t>&amp;</w:t>
                  </w:r>
                  <w:r w:rsidRPr="00F1332D">
                    <w:rPr>
                      <w:rFonts w:cs="Arial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3870" w:type="dxa"/>
                </w:tcPr>
                <w:p w14:paraId="0B8F5CCF" w14:textId="46CE9193" w:rsidR="007124E4" w:rsidRPr="00F1332D" w:rsidRDefault="0018576B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Expired </w:t>
                  </w:r>
                  <w:r w:rsidR="007124E4" w:rsidRPr="00F1332D">
                    <w:rPr>
                      <w:rFonts w:cs="Arial"/>
                      <w:sz w:val="20"/>
                      <w:szCs w:val="20"/>
                    </w:rPr>
                    <w:t>DEER Measure ID</w:t>
                  </w:r>
                </w:p>
              </w:tc>
              <w:tc>
                <w:tcPr>
                  <w:tcW w:w="1440" w:type="dxa"/>
                </w:tcPr>
                <w:p w14:paraId="15E826B3" w14:textId="76D77191" w:rsidR="007124E4" w:rsidRPr="00F1332D" w:rsidRDefault="007124E4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Delivery Type</w:t>
                  </w:r>
                </w:p>
              </w:tc>
              <w:tc>
                <w:tcPr>
                  <w:tcW w:w="1260" w:type="dxa"/>
                </w:tcPr>
                <w:p w14:paraId="0EED440F" w14:textId="4BB3C22C" w:rsidR="007124E4" w:rsidRPr="00F1332D" w:rsidRDefault="007124E4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 xml:space="preserve">Status </w:t>
                  </w:r>
                </w:p>
              </w:tc>
            </w:tr>
            <w:tr w:rsidR="007124E4" w14:paraId="1D9403A4" w14:textId="3F58B071" w:rsidTr="00AD7701">
              <w:tc>
                <w:tcPr>
                  <w:tcW w:w="1345" w:type="dxa"/>
                </w:tcPr>
                <w:p w14:paraId="4BAD3CC1" w14:textId="4C1E3B43" w:rsidR="007124E4" w:rsidRPr="00F1332D" w:rsidRDefault="007124E4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463659</w:t>
                  </w:r>
                  <w:r w:rsidR="00F1332D" w:rsidRPr="00F1332D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AD7701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F1332D" w:rsidRPr="00F1332D">
                    <w:rPr>
                      <w:rFonts w:cs="Arial"/>
                      <w:sz w:val="20"/>
                      <w:szCs w:val="20"/>
                    </w:rPr>
                    <w:t>/ 463723</w:t>
                  </w:r>
                  <w:r w:rsidR="002F7BDD">
                    <w:rPr>
                      <w:rFonts w:cs="Arial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3870" w:type="dxa"/>
                </w:tcPr>
                <w:p w14:paraId="50009074" w14:textId="5DA81203" w:rsidR="007124E4" w:rsidRPr="00F1332D" w:rsidRDefault="007124E4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NE-HVAC-airAC-SpltPkg-65to109kBtuh-11p5eer-wPreEcono</w:t>
                  </w:r>
                </w:p>
              </w:tc>
              <w:tc>
                <w:tcPr>
                  <w:tcW w:w="1440" w:type="dxa"/>
                </w:tcPr>
                <w:p w14:paraId="3F7DE835" w14:textId="77777777" w:rsidR="00AD7701" w:rsidRDefault="007124E4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PreRebUp</w:t>
                  </w:r>
                  <w:r w:rsidR="00AD7701">
                    <w:rPr>
                      <w:rFonts w:cs="Arial"/>
                      <w:sz w:val="20"/>
                      <w:szCs w:val="20"/>
                    </w:rPr>
                    <w:t xml:space="preserve"> / </w:t>
                  </w:r>
                </w:p>
                <w:p w14:paraId="40B291E6" w14:textId="0AD1EA97" w:rsidR="007124E4" w:rsidRPr="00F1332D" w:rsidRDefault="00F1332D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PreRebDown</w:t>
                  </w:r>
                </w:p>
              </w:tc>
              <w:tc>
                <w:tcPr>
                  <w:tcW w:w="1260" w:type="dxa"/>
                </w:tcPr>
                <w:p w14:paraId="4875B358" w14:textId="22E3679C" w:rsidR="007124E4" w:rsidRPr="00F1332D" w:rsidRDefault="007124E4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Retired</w:t>
                  </w:r>
                </w:p>
              </w:tc>
            </w:tr>
            <w:tr w:rsidR="007124E4" w14:paraId="4F9319DB" w14:textId="77777777" w:rsidTr="00AD7701">
              <w:tc>
                <w:tcPr>
                  <w:tcW w:w="1345" w:type="dxa"/>
                </w:tcPr>
                <w:p w14:paraId="0552CBBE" w14:textId="080B6AE6" w:rsidR="007124E4" w:rsidRPr="00F1332D" w:rsidRDefault="007124E4" w:rsidP="007124E4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F1332D">
                    <w:rPr>
                      <w:rFonts w:cstheme="minorHAnsi"/>
                      <w:sz w:val="20"/>
                      <w:szCs w:val="20"/>
                    </w:rPr>
                    <w:t>463660</w:t>
                  </w:r>
                  <w:r w:rsidR="00F1332D" w:rsidRPr="00F1332D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="00AD7701">
                    <w:rPr>
                      <w:rFonts w:cstheme="minorHAnsi"/>
                      <w:sz w:val="20"/>
                      <w:szCs w:val="20"/>
                    </w:rPr>
                    <w:t xml:space="preserve">and </w:t>
                  </w:r>
                  <w:r w:rsidR="00AD7701">
                    <w:rPr>
                      <w:rFonts w:cs="Arial"/>
                      <w:sz w:val="20"/>
                      <w:szCs w:val="20"/>
                    </w:rPr>
                    <w:t xml:space="preserve">463781 </w:t>
                  </w:r>
                  <w:r w:rsidR="00F1332D" w:rsidRPr="00F1332D">
                    <w:rPr>
                      <w:rFonts w:cstheme="minorHAnsi"/>
                      <w:sz w:val="20"/>
                      <w:szCs w:val="20"/>
                    </w:rPr>
                    <w:t xml:space="preserve">/ </w:t>
                  </w:r>
                </w:p>
                <w:p w14:paraId="06C5B199" w14:textId="11868B2B" w:rsidR="00F1332D" w:rsidRPr="00F1332D" w:rsidRDefault="00F1332D" w:rsidP="007124E4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F1332D">
                    <w:rPr>
                      <w:rFonts w:cstheme="minorHAnsi"/>
                      <w:sz w:val="20"/>
                      <w:szCs w:val="20"/>
                    </w:rPr>
                    <w:t>463724</w:t>
                  </w:r>
                </w:p>
              </w:tc>
              <w:tc>
                <w:tcPr>
                  <w:tcW w:w="3870" w:type="dxa"/>
                </w:tcPr>
                <w:p w14:paraId="693AE238" w14:textId="03717A57" w:rsidR="007124E4" w:rsidRPr="00F1332D" w:rsidRDefault="007124E4" w:rsidP="007124E4">
                  <w:pPr>
                    <w:rPr>
                      <w:sz w:val="20"/>
                      <w:szCs w:val="20"/>
                    </w:rPr>
                  </w:pPr>
                  <w:r w:rsidRPr="00F1332D">
                    <w:rPr>
                      <w:sz w:val="20"/>
                      <w:szCs w:val="20"/>
                    </w:rPr>
                    <w:t>NE-HVAC-airAC-SpltPkg-65to109kBtuh-12p0eer-wPreEcono</w:t>
                  </w:r>
                </w:p>
              </w:tc>
              <w:tc>
                <w:tcPr>
                  <w:tcW w:w="1440" w:type="dxa"/>
                </w:tcPr>
                <w:p w14:paraId="13055B8F" w14:textId="3FCBB27A" w:rsidR="007124E4" w:rsidRPr="00F1332D" w:rsidRDefault="007124E4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 xml:space="preserve">PreRebUp </w:t>
                  </w:r>
                  <w:r w:rsidR="00AD7701">
                    <w:rPr>
                      <w:rFonts w:cs="Arial"/>
                      <w:sz w:val="20"/>
                      <w:szCs w:val="20"/>
                    </w:rPr>
                    <w:t xml:space="preserve">/ </w:t>
                  </w:r>
                  <w:r w:rsidRPr="00F1332D">
                    <w:rPr>
                      <w:rFonts w:cs="Arial"/>
                      <w:sz w:val="20"/>
                      <w:szCs w:val="20"/>
                    </w:rPr>
                    <w:t>PreRebDown</w:t>
                  </w:r>
                </w:p>
              </w:tc>
              <w:tc>
                <w:tcPr>
                  <w:tcW w:w="1260" w:type="dxa"/>
                </w:tcPr>
                <w:p w14:paraId="4F962EED" w14:textId="76E91E7C" w:rsidR="007124E4" w:rsidRPr="00F1332D" w:rsidRDefault="00F1332D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Retired</w:t>
                  </w:r>
                </w:p>
              </w:tc>
            </w:tr>
            <w:tr w:rsidR="007124E4" w14:paraId="6AACC77E" w14:textId="77777777" w:rsidTr="00AD7701">
              <w:tc>
                <w:tcPr>
                  <w:tcW w:w="1345" w:type="dxa"/>
                </w:tcPr>
                <w:p w14:paraId="412C733C" w14:textId="2824CBE3" w:rsidR="007124E4" w:rsidRPr="00F1332D" w:rsidRDefault="00F1332D" w:rsidP="007124E4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F1332D">
                    <w:rPr>
                      <w:rFonts w:cstheme="minorHAnsi"/>
                      <w:sz w:val="20"/>
                      <w:szCs w:val="20"/>
                    </w:rPr>
                    <w:t xml:space="preserve">463661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/ </w:t>
                  </w:r>
                  <w:r w:rsidRPr="00F1332D">
                    <w:rPr>
                      <w:rFonts w:cstheme="minorHAnsi"/>
                      <w:sz w:val="20"/>
                      <w:szCs w:val="20"/>
                    </w:rPr>
                    <w:t>463725</w:t>
                  </w:r>
                </w:p>
              </w:tc>
              <w:tc>
                <w:tcPr>
                  <w:tcW w:w="3870" w:type="dxa"/>
                </w:tcPr>
                <w:p w14:paraId="614D96C4" w14:textId="2C6F9F2C" w:rsidR="007124E4" w:rsidRPr="00F1332D" w:rsidRDefault="00F1332D" w:rsidP="007124E4">
                  <w:pPr>
                    <w:rPr>
                      <w:sz w:val="20"/>
                      <w:szCs w:val="20"/>
                    </w:rPr>
                  </w:pPr>
                  <w:r w:rsidRPr="00F1332D">
                    <w:rPr>
                      <w:sz w:val="20"/>
                      <w:szCs w:val="20"/>
                    </w:rPr>
                    <w:t>NE-HVAC-airAC-SpltPkg-65to109kBtuh-13p0eer</w:t>
                  </w:r>
                </w:p>
              </w:tc>
              <w:tc>
                <w:tcPr>
                  <w:tcW w:w="1440" w:type="dxa"/>
                </w:tcPr>
                <w:p w14:paraId="789DD276" w14:textId="5A4923D4" w:rsidR="007124E4" w:rsidRPr="00F1332D" w:rsidRDefault="00F1332D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 xml:space="preserve">PreRebUp </w:t>
                  </w:r>
                  <w:r w:rsidR="00AD7701">
                    <w:rPr>
                      <w:rFonts w:cs="Arial"/>
                      <w:sz w:val="20"/>
                      <w:szCs w:val="20"/>
                    </w:rPr>
                    <w:t xml:space="preserve">/ </w:t>
                  </w:r>
                  <w:r w:rsidRPr="00F1332D">
                    <w:rPr>
                      <w:rFonts w:cs="Arial"/>
                      <w:sz w:val="20"/>
                      <w:szCs w:val="20"/>
                    </w:rPr>
                    <w:t>PreRebDown</w:t>
                  </w:r>
                </w:p>
              </w:tc>
              <w:tc>
                <w:tcPr>
                  <w:tcW w:w="1260" w:type="dxa"/>
                </w:tcPr>
                <w:p w14:paraId="3C7448DC" w14:textId="77777777" w:rsidR="007124E4" w:rsidRPr="00F1332D" w:rsidRDefault="00F1332D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Retired</w:t>
                  </w:r>
                </w:p>
                <w:p w14:paraId="59A00355" w14:textId="06386480" w:rsidR="00F1332D" w:rsidRPr="00F1332D" w:rsidRDefault="00F1332D" w:rsidP="007124E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7124E4" w14:paraId="6DBCCFF7" w14:textId="77777777" w:rsidTr="00AD7701">
              <w:tc>
                <w:tcPr>
                  <w:tcW w:w="1345" w:type="dxa"/>
                </w:tcPr>
                <w:p w14:paraId="349D63E6" w14:textId="658873BC" w:rsidR="007124E4" w:rsidRPr="00F1332D" w:rsidRDefault="00F1332D" w:rsidP="007124E4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F1332D">
                    <w:rPr>
                      <w:rFonts w:cstheme="minorHAnsi"/>
                      <w:sz w:val="20"/>
                      <w:szCs w:val="20"/>
                    </w:rPr>
                    <w:t>463662 / 463726</w:t>
                  </w:r>
                </w:p>
              </w:tc>
              <w:tc>
                <w:tcPr>
                  <w:tcW w:w="3870" w:type="dxa"/>
                </w:tcPr>
                <w:p w14:paraId="150E3D75" w14:textId="03DE5AF8" w:rsidR="007124E4" w:rsidRPr="00F1332D" w:rsidRDefault="00F1332D" w:rsidP="007124E4">
                  <w:pPr>
                    <w:rPr>
                      <w:sz w:val="20"/>
                      <w:szCs w:val="20"/>
                    </w:rPr>
                  </w:pPr>
                  <w:r w:rsidRPr="00F1332D">
                    <w:rPr>
                      <w:sz w:val="20"/>
                      <w:szCs w:val="20"/>
                    </w:rPr>
                    <w:t>NE-HVAC-airAC-SpltPkg-65to109kBtuh-13p0eer-wPreEcono</w:t>
                  </w:r>
                </w:p>
              </w:tc>
              <w:tc>
                <w:tcPr>
                  <w:tcW w:w="1440" w:type="dxa"/>
                </w:tcPr>
                <w:p w14:paraId="5E586F3E" w14:textId="172FF858" w:rsidR="007124E4" w:rsidRPr="00F1332D" w:rsidRDefault="00F1332D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PreRebUp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AD7701">
                    <w:rPr>
                      <w:rFonts w:cs="Arial"/>
                      <w:sz w:val="20"/>
                      <w:szCs w:val="20"/>
                    </w:rPr>
                    <w:t xml:space="preserve"> / </w:t>
                  </w:r>
                  <w:r>
                    <w:rPr>
                      <w:rFonts w:cs="Arial"/>
                      <w:sz w:val="20"/>
                      <w:szCs w:val="20"/>
                    </w:rPr>
                    <w:t>PreRebDown</w:t>
                  </w:r>
                </w:p>
              </w:tc>
              <w:tc>
                <w:tcPr>
                  <w:tcW w:w="1260" w:type="dxa"/>
                </w:tcPr>
                <w:p w14:paraId="01B09124" w14:textId="3E89BF08" w:rsidR="00F1332D" w:rsidRPr="00F1332D" w:rsidRDefault="00F1332D" w:rsidP="007124E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Retired</w:t>
                  </w:r>
                </w:p>
              </w:tc>
            </w:tr>
          </w:tbl>
          <w:p w14:paraId="5E741981" w14:textId="67B1BC04" w:rsidR="002F6456" w:rsidRDefault="002F6456" w:rsidP="0023444F">
            <w:pPr>
              <w:rPr>
                <w:rFonts w:cs="Arial"/>
                <w:sz w:val="20"/>
                <w:szCs w:val="20"/>
              </w:rPr>
            </w:pPr>
          </w:p>
          <w:p w14:paraId="682CDFE2" w14:textId="77777777" w:rsidR="002F6456" w:rsidRDefault="002F6456" w:rsidP="0023444F">
            <w:pPr>
              <w:rPr>
                <w:rFonts w:cs="Arial"/>
                <w:sz w:val="20"/>
                <w:szCs w:val="20"/>
              </w:rPr>
            </w:pPr>
          </w:p>
          <w:p w14:paraId="039B07B0" w14:textId="7FED3CC9" w:rsidR="00AE6E65" w:rsidRPr="004C35E4" w:rsidRDefault="00AE6E65" w:rsidP="0023444F">
            <w:pPr>
              <w:rPr>
                <w:rFonts w:cs="Arial"/>
                <w:sz w:val="20"/>
                <w:szCs w:val="20"/>
              </w:rPr>
            </w:pPr>
          </w:p>
        </w:tc>
      </w:tr>
      <w:tr w:rsidR="00190F89" w14:paraId="6FAA3A56" w14:textId="77777777" w:rsidTr="00105430">
        <w:trPr>
          <w:cantSplit/>
          <w:trHeight w:val="3379"/>
        </w:trPr>
        <w:tc>
          <w:tcPr>
            <w:tcW w:w="2043" w:type="dxa"/>
            <w:vAlign w:val="center"/>
          </w:tcPr>
          <w:p w14:paraId="210C9BD2" w14:textId="7D5553BA" w:rsidR="00190F89" w:rsidRPr="001D77F7" w:rsidRDefault="00190F89" w:rsidP="00B42D64">
            <w:pPr>
              <w:rPr>
                <w:b/>
              </w:rPr>
            </w:pPr>
            <w:r>
              <w:rPr>
                <w:b/>
              </w:rPr>
              <w:lastRenderedPageBreak/>
              <w:t>Summary &amp; Purpose (continued)</w:t>
            </w:r>
          </w:p>
        </w:tc>
        <w:tc>
          <w:tcPr>
            <w:tcW w:w="8392" w:type="dxa"/>
          </w:tcPr>
          <w:p w14:paraId="59250E0C" w14:textId="77777777" w:rsidR="00190F89" w:rsidRDefault="00190F89" w:rsidP="00664890">
            <w:pPr>
              <w:tabs>
                <w:tab w:val="num" w:pos="1584"/>
              </w:tabs>
              <w:rPr>
                <w:sz w:val="20"/>
                <w:szCs w:val="20"/>
              </w:rPr>
            </w:pPr>
          </w:p>
          <w:p w14:paraId="4C550705" w14:textId="600D4A55" w:rsidR="00190F89" w:rsidRDefault="00190F89" w:rsidP="00190F8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SDG&amp;E </w:t>
            </w:r>
            <w:r w:rsidR="009E7C34">
              <w:rPr>
                <w:rFonts w:cs="Arial"/>
                <w:sz w:val="20"/>
                <w:szCs w:val="20"/>
              </w:rPr>
              <w:t xml:space="preserve">Unitary Air Conditioning </w:t>
            </w:r>
            <w:r>
              <w:rPr>
                <w:rFonts w:cs="Arial"/>
                <w:sz w:val="20"/>
                <w:szCs w:val="20"/>
              </w:rPr>
              <w:t>Legacy Implementations submitted for DEER Updates</w:t>
            </w:r>
          </w:p>
          <w:tbl>
            <w:tblPr>
              <w:tblStyle w:val="TableGrid"/>
              <w:tblW w:w="8371" w:type="dxa"/>
              <w:tblLayout w:type="fixed"/>
              <w:tblLook w:val="04A0" w:firstRow="1" w:lastRow="0" w:firstColumn="1" w:lastColumn="0" w:noHBand="0" w:noVBand="1"/>
            </w:tblPr>
            <w:tblGrid>
              <w:gridCol w:w="1075"/>
              <w:gridCol w:w="3690"/>
              <w:gridCol w:w="1890"/>
              <w:gridCol w:w="1716"/>
            </w:tblGrid>
            <w:tr w:rsidR="00190F89" w:rsidRPr="00F1332D" w14:paraId="446B45AD" w14:textId="77777777" w:rsidTr="00E34838">
              <w:tc>
                <w:tcPr>
                  <w:tcW w:w="1075" w:type="dxa"/>
                </w:tcPr>
                <w:p w14:paraId="74FB1EA9" w14:textId="15F0C64D" w:rsidR="00190F89" w:rsidRPr="00F1332D" w:rsidRDefault="00C023D3" w:rsidP="00190F89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Legacy </w:t>
                  </w:r>
                  <w:r w:rsidR="00190F89" w:rsidRPr="00F1332D">
                    <w:rPr>
                      <w:rFonts w:cs="Arial"/>
                      <w:sz w:val="20"/>
                      <w:szCs w:val="20"/>
                    </w:rPr>
                    <w:t>Measure Codes</w:t>
                  </w:r>
                </w:p>
              </w:tc>
              <w:tc>
                <w:tcPr>
                  <w:tcW w:w="7296" w:type="dxa"/>
                  <w:gridSpan w:val="3"/>
                </w:tcPr>
                <w:p w14:paraId="60D41D0C" w14:textId="77777777" w:rsidR="00190F89" w:rsidRPr="00F1332D" w:rsidRDefault="00190F89" w:rsidP="00190F89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Measure Characteristic</w:t>
                  </w:r>
                </w:p>
              </w:tc>
            </w:tr>
            <w:tr w:rsidR="00190F89" w:rsidRPr="00F1332D" w14:paraId="56744290" w14:textId="77777777" w:rsidTr="00E34838">
              <w:tc>
                <w:tcPr>
                  <w:tcW w:w="1075" w:type="dxa"/>
                </w:tcPr>
                <w:p w14:paraId="625CE266" w14:textId="77777777" w:rsidR="00190F89" w:rsidRPr="00F1332D" w:rsidRDefault="00190F89" w:rsidP="00190F8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20665A1E" w14:textId="77777777" w:rsidR="00190F89" w:rsidRPr="00F1332D" w:rsidRDefault="00190F89" w:rsidP="00190F89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SDGE</w:t>
                  </w:r>
                </w:p>
              </w:tc>
              <w:tc>
                <w:tcPr>
                  <w:tcW w:w="3690" w:type="dxa"/>
                </w:tcPr>
                <w:p w14:paraId="119BFC6E" w14:textId="380D6952" w:rsidR="00190F89" w:rsidRPr="00F1332D" w:rsidRDefault="00190F89" w:rsidP="00190F89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DEER Measure ID</w:t>
                  </w:r>
                </w:p>
              </w:tc>
              <w:tc>
                <w:tcPr>
                  <w:tcW w:w="1890" w:type="dxa"/>
                </w:tcPr>
                <w:p w14:paraId="282FBF09" w14:textId="77777777" w:rsidR="00190F89" w:rsidRPr="00F1332D" w:rsidRDefault="00190F89" w:rsidP="00190F89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Delivery Type</w:t>
                  </w:r>
                </w:p>
              </w:tc>
              <w:tc>
                <w:tcPr>
                  <w:tcW w:w="1716" w:type="dxa"/>
                </w:tcPr>
                <w:p w14:paraId="4AC08327" w14:textId="70CA72E2" w:rsidR="00190F89" w:rsidRPr="00F1332D" w:rsidRDefault="008651F5" w:rsidP="00190F8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Version-Source</w:t>
                  </w:r>
                </w:p>
              </w:tc>
            </w:tr>
            <w:tr w:rsidR="00190F89" w:rsidRPr="00F1332D" w14:paraId="1BA289E8" w14:textId="77777777" w:rsidTr="00E34838">
              <w:tc>
                <w:tcPr>
                  <w:tcW w:w="1075" w:type="dxa"/>
                </w:tcPr>
                <w:p w14:paraId="4A261BEB" w14:textId="77777777" w:rsidR="00190F89" w:rsidRPr="00EA165D" w:rsidRDefault="00190F89" w:rsidP="00190F89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EA165D">
                    <w:rPr>
                      <w:rFonts w:cs="Arial"/>
                      <w:sz w:val="20"/>
                      <w:szCs w:val="20"/>
                    </w:rPr>
                    <w:t>463653</w:t>
                  </w:r>
                  <w:r w:rsidR="00E76821" w:rsidRPr="00EA165D">
                    <w:rPr>
                      <w:rFonts w:cs="Arial"/>
                      <w:sz w:val="20"/>
                      <w:szCs w:val="20"/>
                    </w:rPr>
                    <w:t xml:space="preserve"> /</w:t>
                  </w:r>
                </w:p>
                <w:p w14:paraId="452A6E85" w14:textId="255538C2" w:rsidR="00E76821" w:rsidRPr="00EA165D" w:rsidRDefault="00E76821" w:rsidP="00190F89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EA165D">
                    <w:rPr>
                      <w:rFonts w:cs="Arial"/>
                      <w:sz w:val="20"/>
                      <w:szCs w:val="20"/>
                    </w:rPr>
                    <w:t>463717</w:t>
                  </w:r>
                </w:p>
              </w:tc>
              <w:tc>
                <w:tcPr>
                  <w:tcW w:w="3690" w:type="dxa"/>
                </w:tcPr>
                <w:p w14:paraId="07DEC6DA" w14:textId="325F799E" w:rsidR="00190F89" w:rsidRPr="00F1332D" w:rsidRDefault="00E76821" w:rsidP="00190F89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E76821">
                    <w:rPr>
                      <w:rFonts w:cs="Arial"/>
                      <w:sz w:val="20"/>
                      <w:szCs w:val="20"/>
                    </w:rPr>
                    <w:t>NE-HVAC-airAC-SpltPkg-135to239kBtuh-12p5eer</w:t>
                  </w:r>
                </w:p>
              </w:tc>
              <w:tc>
                <w:tcPr>
                  <w:tcW w:w="1890" w:type="dxa"/>
                </w:tcPr>
                <w:p w14:paraId="087F4734" w14:textId="120C6497" w:rsidR="00190F89" w:rsidRPr="00F1332D" w:rsidRDefault="00E76821" w:rsidP="00190F89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PreRebUp and PreRebDown</w:t>
                  </w:r>
                </w:p>
              </w:tc>
              <w:tc>
                <w:tcPr>
                  <w:tcW w:w="1716" w:type="dxa"/>
                </w:tcPr>
                <w:p w14:paraId="15DB5D9A" w14:textId="3B700102" w:rsidR="00190F89" w:rsidRPr="00F1332D" w:rsidRDefault="00E34838" w:rsidP="00190F89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E34838">
                    <w:rPr>
                      <w:rFonts w:cs="Arial"/>
                      <w:sz w:val="20"/>
                      <w:szCs w:val="20"/>
                    </w:rPr>
                    <w:t>DEER2017</w:t>
                  </w:r>
                  <w:r>
                    <w:rPr>
                      <w:rFonts w:cs="Arial"/>
                      <w:sz w:val="20"/>
                      <w:szCs w:val="20"/>
                    </w:rPr>
                    <w:t>-</w:t>
                  </w:r>
                  <w:r w:rsidRPr="00E34838">
                    <w:rPr>
                      <w:rFonts w:cs="Arial"/>
                      <w:sz w:val="20"/>
                      <w:szCs w:val="20"/>
                    </w:rPr>
                    <w:t>D17 v2</w:t>
                  </w:r>
                </w:p>
              </w:tc>
            </w:tr>
            <w:tr w:rsidR="00E34838" w:rsidRPr="00F1332D" w14:paraId="4F951C00" w14:textId="77777777" w:rsidTr="00E34838">
              <w:tc>
                <w:tcPr>
                  <w:tcW w:w="1075" w:type="dxa"/>
                </w:tcPr>
                <w:p w14:paraId="45913C28" w14:textId="4DD0605A" w:rsidR="00E34838" w:rsidRPr="00EA165D" w:rsidRDefault="00E34838" w:rsidP="00E3483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EA165D">
                    <w:rPr>
                      <w:rFonts w:cstheme="minorHAnsi"/>
                      <w:sz w:val="20"/>
                      <w:szCs w:val="20"/>
                    </w:rPr>
                    <w:t>463654 / 463718</w:t>
                  </w:r>
                </w:p>
              </w:tc>
              <w:tc>
                <w:tcPr>
                  <w:tcW w:w="3690" w:type="dxa"/>
                </w:tcPr>
                <w:p w14:paraId="6FBDB12E" w14:textId="32CEE7D8" w:rsidR="00E34838" w:rsidRPr="00F1332D" w:rsidRDefault="00E34838" w:rsidP="00E34838">
                  <w:pPr>
                    <w:rPr>
                      <w:sz w:val="20"/>
                      <w:szCs w:val="20"/>
                    </w:rPr>
                  </w:pPr>
                  <w:r w:rsidRPr="00E76821">
                    <w:rPr>
                      <w:sz w:val="20"/>
                      <w:szCs w:val="20"/>
                    </w:rPr>
                    <w:t>NE-HVAC-airAC-SpltPkg-240to759kBtuh-10p8eer</w:t>
                  </w:r>
                </w:p>
              </w:tc>
              <w:tc>
                <w:tcPr>
                  <w:tcW w:w="1890" w:type="dxa"/>
                </w:tcPr>
                <w:p w14:paraId="5B432C11" w14:textId="77777777" w:rsidR="00E34838" w:rsidRPr="00F1332D" w:rsidRDefault="00E34838" w:rsidP="00E34838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PreRebUp and PreRebDown</w:t>
                  </w:r>
                </w:p>
              </w:tc>
              <w:tc>
                <w:tcPr>
                  <w:tcW w:w="1716" w:type="dxa"/>
                </w:tcPr>
                <w:p w14:paraId="3AFE79D8" w14:textId="4C9A04D1" w:rsidR="00E34838" w:rsidRPr="00F1332D" w:rsidRDefault="00E34838" w:rsidP="00E34838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E34838">
                    <w:rPr>
                      <w:rFonts w:cs="Arial"/>
                      <w:sz w:val="20"/>
                      <w:szCs w:val="20"/>
                    </w:rPr>
                    <w:t>DEER2017</w:t>
                  </w:r>
                  <w:r>
                    <w:rPr>
                      <w:rFonts w:cs="Arial"/>
                      <w:sz w:val="20"/>
                      <w:szCs w:val="20"/>
                    </w:rPr>
                    <w:t>-</w:t>
                  </w:r>
                  <w:r w:rsidRPr="00E34838">
                    <w:rPr>
                      <w:rFonts w:cs="Arial"/>
                      <w:sz w:val="20"/>
                      <w:szCs w:val="20"/>
                    </w:rPr>
                    <w:t>D17 v2</w:t>
                  </w:r>
                </w:p>
              </w:tc>
            </w:tr>
            <w:tr w:rsidR="00223DE8" w:rsidRPr="00F1332D" w14:paraId="1E288BC2" w14:textId="77777777" w:rsidTr="00E34838">
              <w:tc>
                <w:tcPr>
                  <w:tcW w:w="1075" w:type="dxa"/>
                </w:tcPr>
                <w:p w14:paraId="265FFF3F" w14:textId="2D866A59" w:rsidR="00223DE8" w:rsidRPr="00EA165D" w:rsidRDefault="00223DE8" w:rsidP="00223DE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EA165D">
                    <w:rPr>
                      <w:rFonts w:cstheme="minorHAnsi"/>
                      <w:sz w:val="20"/>
                      <w:szCs w:val="20"/>
                    </w:rPr>
                    <w:t>463655 / 463719</w:t>
                  </w:r>
                </w:p>
              </w:tc>
              <w:tc>
                <w:tcPr>
                  <w:tcW w:w="3690" w:type="dxa"/>
                </w:tcPr>
                <w:p w14:paraId="4BCFE628" w14:textId="59173387" w:rsidR="00223DE8" w:rsidRPr="00F1332D" w:rsidRDefault="00223DE8" w:rsidP="00223DE8">
                  <w:pPr>
                    <w:rPr>
                      <w:sz w:val="20"/>
                      <w:szCs w:val="20"/>
                    </w:rPr>
                  </w:pPr>
                  <w:r w:rsidRPr="00E76821">
                    <w:rPr>
                      <w:sz w:val="20"/>
                      <w:szCs w:val="20"/>
                    </w:rPr>
                    <w:t>NE-HVAC-airAC-SpltPkg-240to759kBtuh-11p5eer</w:t>
                  </w:r>
                </w:p>
              </w:tc>
              <w:tc>
                <w:tcPr>
                  <w:tcW w:w="1890" w:type="dxa"/>
                </w:tcPr>
                <w:p w14:paraId="01BD774F" w14:textId="77777777" w:rsidR="00223DE8" w:rsidRPr="00F1332D" w:rsidRDefault="00223DE8" w:rsidP="00223DE8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PreRebUp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 and PreRebDown</w:t>
                  </w:r>
                </w:p>
              </w:tc>
              <w:tc>
                <w:tcPr>
                  <w:tcW w:w="1716" w:type="dxa"/>
                </w:tcPr>
                <w:p w14:paraId="5C96BEF4" w14:textId="3187951F" w:rsidR="00223DE8" w:rsidRDefault="00223DE8" w:rsidP="00223DE8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E34838">
                    <w:rPr>
                      <w:rFonts w:cs="Arial"/>
                      <w:sz w:val="20"/>
                      <w:szCs w:val="20"/>
                    </w:rPr>
                    <w:t>DEER2017</w:t>
                  </w:r>
                  <w:r>
                    <w:rPr>
                      <w:rFonts w:cs="Arial"/>
                      <w:sz w:val="20"/>
                      <w:szCs w:val="20"/>
                    </w:rPr>
                    <w:t>-</w:t>
                  </w:r>
                  <w:r w:rsidRPr="00E34838">
                    <w:rPr>
                      <w:rFonts w:cs="Arial"/>
                      <w:sz w:val="20"/>
                      <w:szCs w:val="20"/>
                    </w:rPr>
                    <w:t>D17 v2</w:t>
                  </w:r>
                </w:p>
              </w:tc>
            </w:tr>
            <w:tr w:rsidR="005D5F96" w:rsidRPr="00F1332D" w14:paraId="0E49DEA5" w14:textId="77777777" w:rsidTr="00E34838">
              <w:tc>
                <w:tcPr>
                  <w:tcW w:w="1075" w:type="dxa"/>
                </w:tcPr>
                <w:p w14:paraId="14865849" w14:textId="697C548F" w:rsidR="005D5F96" w:rsidRPr="00EA165D" w:rsidRDefault="005D5F96" w:rsidP="005D5F96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EA165D">
                    <w:rPr>
                      <w:rFonts w:cstheme="minorHAnsi"/>
                      <w:sz w:val="20"/>
                      <w:szCs w:val="20"/>
                    </w:rPr>
                    <w:t>463656 / 463720</w:t>
                  </w:r>
                </w:p>
              </w:tc>
              <w:tc>
                <w:tcPr>
                  <w:tcW w:w="3690" w:type="dxa"/>
                </w:tcPr>
                <w:p w14:paraId="00F5B4F3" w14:textId="0042E17F" w:rsidR="005D5F96" w:rsidRPr="00F1332D" w:rsidRDefault="005D5F96" w:rsidP="005D5F96">
                  <w:pPr>
                    <w:rPr>
                      <w:sz w:val="20"/>
                      <w:szCs w:val="20"/>
                    </w:rPr>
                  </w:pPr>
                  <w:r w:rsidRPr="00E76821">
                    <w:rPr>
                      <w:sz w:val="20"/>
                      <w:szCs w:val="20"/>
                    </w:rPr>
                    <w:t>NE-HVAC-airAC-SpltPkg-240to759kBtuh-11p5eer</w:t>
                  </w:r>
                </w:p>
              </w:tc>
              <w:tc>
                <w:tcPr>
                  <w:tcW w:w="1890" w:type="dxa"/>
                </w:tcPr>
                <w:p w14:paraId="6D2B8C3E" w14:textId="77777777" w:rsidR="005D5F96" w:rsidRPr="00F1332D" w:rsidRDefault="005D5F96" w:rsidP="005D5F9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PreRebUp and PreRebDown</w:t>
                  </w:r>
                </w:p>
              </w:tc>
              <w:tc>
                <w:tcPr>
                  <w:tcW w:w="1716" w:type="dxa"/>
                </w:tcPr>
                <w:p w14:paraId="3AB008AE" w14:textId="0ACA3108" w:rsidR="005D5F96" w:rsidRDefault="005D5F96" w:rsidP="005D5F9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E34838">
                    <w:rPr>
                      <w:rFonts w:cs="Arial"/>
                      <w:sz w:val="20"/>
                      <w:szCs w:val="20"/>
                    </w:rPr>
                    <w:t>DEER2017</w:t>
                  </w:r>
                  <w:r>
                    <w:rPr>
                      <w:rFonts w:cs="Arial"/>
                      <w:sz w:val="20"/>
                      <w:szCs w:val="20"/>
                    </w:rPr>
                    <w:t>-</w:t>
                  </w:r>
                  <w:r w:rsidRPr="00E34838">
                    <w:rPr>
                      <w:rFonts w:cs="Arial"/>
                      <w:sz w:val="20"/>
                      <w:szCs w:val="20"/>
                    </w:rPr>
                    <w:t>D17 v2</w:t>
                  </w:r>
                </w:p>
              </w:tc>
            </w:tr>
            <w:tr w:rsidR="005D5F96" w:rsidRPr="00F1332D" w14:paraId="1F233211" w14:textId="77777777" w:rsidTr="00E34838">
              <w:tc>
                <w:tcPr>
                  <w:tcW w:w="1075" w:type="dxa"/>
                </w:tcPr>
                <w:p w14:paraId="42EF14D7" w14:textId="07BB56F2" w:rsidR="005D5F96" w:rsidRPr="00EA165D" w:rsidRDefault="005D5F96" w:rsidP="005D5F96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EA165D">
                    <w:rPr>
                      <w:rFonts w:cstheme="minorHAnsi"/>
                      <w:sz w:val="20"/>
                      <w:szCs w:val="20"/>
                    </w:rPr>
                    <w:t>463657 / 463721</w:t>
                  </w:r>
                </w:p>
              </w:tc>
              <w:tc>
                <w:tcPr>
                  <w:tcW w:w="3690" w:type="dxa"/>
                </w:tcPr>
                <w:p w14:paraId="68FF5F15" w14:textId="7350B0BF" w:rsidR="005D5F96" w:rsidRPr="00F1332D" w:rsidRDefault="005D5F96" w:rsidP="005D5F96">
                  <w:pPr>
                    <w:rPr>
                      <w:sz w:val="20"/>
                      <w:szCs w:val="20"/>
                    </w:rPr>
                  </w:pPr>
                  <w:r w:rsidRPr="00E76821">
                    <w:rPr>
                      <w:sz w:val="20"/>
                      <w:szCs w:val="20"/>
                    </w:rPr>
                    <w:t>NE-HVAC-airAC-SpltPkg-240to759kBtuh-12p5eer</w:t>
                  </w:r>
                </w:p>
              </w:tc>
              <w:tc>
                <w:tcPr>
                  <w:tcW w:w="1890" w:type="dxa"/>
                </w:tcPr>
                <w:p w14:paraId="27EFA6CF" w14:textId="59A6EF38" w:rsidR="005D5F96" w:rsidRPr="00F1332D" w:rsidRDefault="005D5F96" w:rsidP="005D5F9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PreRebUp and PreRebDown</w:t>
                  </w:r>
                </w:p>
              </w:tc>
              <w:tc>
                <w:tcPr>
                  <w:tcW w:w="1716" w:type="dxa"/>
                </w:tcPr>
                <w:p w14:paraId="2FDF288B" w14:textId="1A302972" w:rsidR="005D5F96" w:rsidRDefault="005D5F96" w:rsidP="005D5F9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E34838">
                    <w:rPr>
                      <w:rFonts w:cs="Arial"/>
                      <w:sz w:val="20"/>
                      <w:szCs w:val="20"/>
                    </w:rPr>
                    <w:t>DEER2017</w:t>
                  </w:r>
                  <w:r>
                    <w:rPr>
                      <w:rFonts w:cs="Arial"/>
                      <w:sz w:val="20"/>
                      <w:szCs w:val="20"/>
                    </w:rPr>
                    <w:t>-</w:t>
                  </w:r>
                  <w:r w:rsidRPr="00E34838">
                    <w:rPr>
                      <w:rFonts w:cs="Arial"/>
                      <w:sz w:val="20"/>
                      <w:szCs w:val="20"/>
                    </w:rPr>
                    <w:t>D17 v2</w:t>
                  </w:r>
                </w:p>
              </w:tc>
            </w:tr>
            <w:tr w:rsidR="005D5F96" w:rsidRPr="00F1332D" w14:paraId="328E64D4" w14:textId="77777777" w:rsidTr="00E34838">
              <w:tc>
                <w:tcPr>
                  <w:tcW w:w="1075" w:type="dxa"/>
                </w:tcPr>
                <w:p w14:paraId="74A3F1A1" w14:textId="77777777" w:rsidR="005D5F96" w:rsidRPr="00EA165D" w:rsidRDefault="005D5F96" w:rsidP="005D5F96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EA165D">
                    <w:rPr>
                      <w:rFonts w:cstheme="minorHAnsi"/>
                      <w:sz w:val="20"/>
                      <w:szCs w:val="20"/>
                    </w:rPr>
                    <w:t>463658 /</w:t>
                  </w:r>
                </w:p>
                <w:p w14:paraId="24447A4A" w14:textId="2FE4B52E" w:rsidR="005D5F96" w:rsidRPr="00EA165D" w:rsidRDefault="005D5F96" w:rsidP="005D5F96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EA165D">
                    <w:rPr>
                      <w:rFonts w:cstheme="minorHAnsi"/>
                      <w:sz w:val="20"/>
                      <w:szCs w:val="20"/>
                    </w:rPr>
                    <w:t>463722</w:t>
                  </w:r>
                </w:p>
              </w:tc>
              <w:tc>
                <w:tcPr>
                  <w:tcW w:w="3690" w:type="dxa"/>
                </w:tcPr>
                <w:p w14:paraId="721420A0" w14:textId="0941745A" w:rsidR="005D5F96" w:rsidRPr="00F1332D" w:rsidRDefault="005D5F96" w:rsidP="005D5F96">
                  <w:pPr>
                    <w:rPr>
                      <w:sz w:val="20"/>
                      <w:szCs w:val="20"/>
                    </w:rPr>
                  </w:pPr>
                  <w:r w:rsidRPr="00E76821">
                    <w:rPr>
                      <w:sz w:val="20"/>
                      <w:szCs w:val="20"/>
                    </w:rPr>
                    <w:t>NE-HVAC-airAC-SpltPkg-240to759kBtuh-12p5eer</w:t>
                  </w:r>
                </w:p>
              </w:tc>
              <w:tc>
                <w:tcPr>
                  <w:tcW w:w="1890" w:type="dxa"/>
                </w:tcPr>
                <w:p w14:paraId="09349FBA" w14:textId="74341C1F" w:rsidR="005D5F96" w:rsidRPr="00F1332D" w:rsidRDefault="005D5F96" w:rsidP="005D5F9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PreRebUp and PreRebDown</w:t>
                  </w:r>
                </w:p>
              </w:tc>
              <w:tc>
                <w:tcPr>
                  <w:tcW w:w="1716" w:type="dxa"/>
                </w:tcPr>
                <w:p w14:paraId="42E050F3" w14:textId="26204A49" w:rsidR="005D5F96" w:rsidRDefault="005D5F96" w:rsidP="005D5F9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E34838">
                    <w:rPr>
                      <w:rFonts w:cs="Arial"/>
                      <w:sz w:val="20"/>
                      <w:szCs w:val="20"/>
                    </w:rPr>
                    <w:t>DEER2017</w:t>
                  </w:r>
                  <w:r>
                    <w:rPr>
                      <w:rFonts w:cs="Arial"/>
                      <w:sz w:val="20"/>
                      <w:szCs w:val="20"/>
                    </w:rPr>
                    <w:t>-</w:t>
                  </w:r>
                  <w:r w:rsidRPr="00E34838">
                    <w:rPr>
                      <w:rFonts w:cs="Arial"/>
                      <w:sz w:val="20"/>
                      <w:szCs w:val="20"/>
                    </w:rPr>
                    <w:t>D17 v2</w:t>
                  </w:r>
                </w:p>
              </w:tc>
            </w:tr>
            <w:tr w:rsidR="005D5F96" w:rsidRPr="00F1332D" w14:paraId="63AF40F0" w14:textId="77777777" w:rsidTr="00E34838">
              <w:tc>
                <w:tcPr>
                  <w:tcW w:w="1075" w:type="dxa"/>
                </w:tcPr>
                <w:p w14:paraId="696BC7A3" w14:textId="77777777" w:rsidR="005D5F96" w:rsidRDefault="005D5F96" w:rsidP="005D5F96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EA165D">
                    <w:rPr>
                      <w:rFonts w:cstheme="minorHAnsi"/>
                      <w:sz w:val="20"/>
                      <w:szCs w:val="20"/>
                    </w:rPr>
                    <w:t>463331</w:t>
                  </w:r>
                </w:p>
                <w:p w14:paraId="2BC6D4EE" w14:textId="5F916F68" w:rsidR="006B1F2A" w:rsidRPr="00EA165D" w:rsidRDefault="006B1F2A" w:rsidP="005D5F96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690" w:type="dxa"/>
                </w:tcPr>
                <w:p w14:paraId="05E383CF" w14:textId="2E81E900" w:rsidR="005D5F96" w:rsidRPr="00E76821" w:rsidRDefault="005D5F96" w:rsidP="005D5F96">
                  <w:pPr>
                    <w:rPr>
                      <w:sz w:val="20"/>
                      <w:szCs w:val="20"/>
                    </w:rPr>
                  </w:pPr>
                  <w:r w:rsidRPr="001B04FF">
                    <w:rPr>
                      <w:sz w:val="20"/>
                      <w:szCs w:val="20"/>
                    </w:rPr>
                    <w:t>NE-HVAC-airAC-SpltPkg-gte760kBtuh-10p2eer</w:t>
                  </w:r>
                </w:p>
              </w:tc>
              <w:tc>
                <w:tcPr>
                  <w:tcW w:w="1890" w:type="dxa"/>
                </w:tcPr>
                <w:p w14:paraId="04444B68" w14:textId="7917DA7B" w:rsidR="005D5F96" w:rsidRPr="00F1332D" w:rsidRDefault="005D5F96" w:rsidP="005D5F9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PreRebDown</w:t>
                  </w:r>
                </w:p>
              </w:tc>
              <w:tc>
                <w:tcPr>
                  <w:tcW w:w="1716" w:type="dxa"/>
                </w:tcPr>
                <w:p w14:paraId="4B0D98E4" w14:textId="25C6A938" w:rsidR="005D5F96" w:rsidRDefault="005D5F96" w:rsidP="005D5F9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E34838">
                    <w:rPr>
                      <w:rFonts w:cs="Arial"/>
                      <w:sz w:val="20"/>
                      <w:szCs w:val="20"/>
                    </w:rPr>
                    <w:t>DEER2017</w:t>
                  </w:r>
                  <w:r>
                    <w:rPr>
                      <w:rFonts w:cs="Arial"/>
                      <w:sz w:val="20"/>
                      <w:szCs w:val="20"/>
                    </w:rPr>
                    <w:t>-</w:t>
                  </w:r>
                  <w:r w:rsidRPr="00E34838">
                    <w:rPr>
                      <w:rFonts w:cs="Arial"/>
                      <w:sz w:val="20"/>
                      <w:szCs w:val="20"/>
                    </w:rPr>
                    <w:t>D17 v2</w:t>
                  </w:r>
                </w:p>
              </w:tc>
            </w:tr>
            <w:tr w:rsidR="005D5F96" w:rsidRPr="00F1332D" w14:paraId="0C5E24EB" w14:textId="77777777" w:rsidTr="00E34838">
              <w:tc>
                <w:tcPr>
                  <w:tcW w:w="8371" w:type="dxa"/>
                  <w:gridSpan w:val="4"/>
                </w:tcPr>
                <w:p w14:paraId="5657AB50" w14:textId="77777777" w:rsidR="005D5F96" w:rsidRDefault="005D5F96" w:rsidP="005D5F96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265DAFF0" w14:textId="5895A243" w:rsidR="005D5F96" w:rsidRDefault="005D5F96" w:rsidP="005D5F96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Note: Unitary Air-Cooled Heat Pumps were not affected by the HVAC June 2017 DEER update. Given that no DEER changes/updates were made</w:t>
                  </w:r>
                  <w:r w:rsidR="002D507B">
                    <w:rPr>
                      <w:rFonts w:cs="Arial"/>
                      <w:sz w:val="20"/>
                      <w:szCs w:val="20"/>
                    </w:rPr>
                    <w:t xml:space="preserve"> they are still effected by the 2016 CA Building Code T20/24 equipment requirements code updated per Section 1.2 so the DEER Code/ Standard assumptions are no longer valid which nullify the </w:t>
                  </w:r>
                  <w:r w:rsidR="003E7E9A">
                    <w:rPr>
                      <w:rFonts w:cs="Arial"/>
                      <w:sz w:val="20"/>
                      <w:szCs w:val="20"/>
                    </w:rPr>
                    <w:t xml:space="preserve">DEER Measures </w:t>
                  </w:r>
                  <w:r w:rsidR="002D507B">
                    <w:rPr>
                      <w:rFonts w:cs="Arial"/>
                      <w:sz w:val="20"/>
                      <w:szCs w:val="20"/>
                    </w:rPr>
                    <w:t>energy impacts.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</w:p>
                <w:p w14:paraId="314D9401" w14:textId="77777777" w:rsidR="005D5F96" w:rsidRDefault="005D5F96" w:rsidP="005D5F96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55F417B3" w14:textId="1A521ED0" w:rsidR="005D5F96" w:rsidRDefault="005D5F96" w:rsidP="005D5F96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The Following Implementations for Unitary Packaged Heat Pump (&gt;</w:t>
                  </w:r>
                  <w:r w:rsidR="003E7E9A">
                    <w:rPr>
                      <w:rFonts w:cs="Arial"/>
                      <w:sz w:val="20"/>
                      <w:szCs w:val="20"/>
                    </w:rPr>
                    <w:t>=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65kBtuh) </w:t>
                  </w:r>
                  <w:r w:rsidR="003E7E9A">
                    <w:rPr>
                      <w:rFonts w:cs="Arial"/>
                      <w:sz w:val="20"/>
                      <w:szCs w:val="20"/>
                    </w:rPr>
                    <w:t xml:space="preserve">do not comply with 2016 CA Building Equipment Requirement code.  </w:t>
                  </w:r>
                </w:p>
                <w:tbl>
                  <w:tblPr>
                    <w:tblW w:w="679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0"/>
                    <w:gridCol w:w="970"/>
                    <w:gridCol w:w="970"/>
                    <w:gridCol w:w="970"/>
                    <w:gridCol w:w="970"/>
                    <w:gridCol w:w="970"/>
                    <w:gridCol w:w="970"/>
                  </w:tblGrid>
                  <w:tr w:rsidR="005D5F96" w:rsidRPr="005713F3" w14:paraId="135C60EE" w14:textId="77777777" w:rsidTr="00F22CB0">
                    <w:trPr>
                      <w:trHeight w:val="314"/>
                    </w:trPr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A7BEB16" w14:textId="09645151" w:rsidR="005D5F96" w:rsidRPr="005713F3" w:rsidRDefault="005D5F96" w:rsidP="005D5F96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5713F3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>463329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6EF67CA9" w14:textId="68903690" w:rsidR="005D5F96" w:rsidRPr="005713F3" w:rsidRDefault="005D5F96" w:rsidP="005D5F96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5713F3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>463330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01195F27" w14:textId="7F8A1D9B" w:rsidR="005D5F96" w:rsidRPr="005713F3" w:rsidRDefault="005D5F96" w:rsidP="005D5F96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5713F3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>463684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4564031B" w14:textId="709EC7B4" w:rsidR="005D5F96" w:rsidRPr="005713F3" w:rsidRDefault="005D5F96" w:rsidP="005D5F96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5713F3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>463685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28D7F588" w14:textId="16604319" w:rsidR="005D5F96" w:rsidRPr="005713F3" w:rsidRDefault="005D5F96" w:rsidP="005D5F96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5713F3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>463686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7FF335B9" w14:textId="05FACF8E" w:rsidR="005D5F96" w:rsidRPr="005713F3" w:rsidRDefault="005D5F96" w:rsidP="005D5F96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5713F3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>463687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3060F9D0" w14:textId="1BEF1584" w:rsidR="005D5F96" w:rsidRPr="005713F3" w:rsidRDefault="005D5F96" w:rsidP="005D5F96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5713F3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>463688</w:t>
                        </w:r>
                      </w:p>
                    </w:tc>
                  </w:tr>
                  <w:tr w:rsidR="005D5F96" w:rsidRPr="005713F3" w14:paraId="2A7547B9" w14:textId="77777777" w:rsidTr="00F22CB0">
                    <w:trPr>
                      <w:trHeight w:val="314"/>
                    </w:trPr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9FF3F0F" w14:textId="702C3CBE" w:rsidR="005D5F96" w:rsidRPr="005713F3" w:rsidRDefault="005D5F96" w:rsidP="005D5F96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5713F3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>463749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30230FEC" w14:textId="1FEA1668" w:rsidR="005D5F96" w:rsidRPr="005713F3" w:rsidRDefault="005D5F96" w:rsidP="005D5F96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5713F3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>463750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4C2692AC" w14:textId="7413EB70" w:rsidR="005D5F96" w:rsidRPr="005713F3" w:rsidRDefault="005D5F96" w:rsidP="005D5F96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5713F3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>463751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7ED5A453" w14:textId="0A3B50F6" w:rsidR="005D5F96" w:rsidRPr="005713F3" w:rsidRDefault="005D5F96" w:rsidP="005D5F96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5713F3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>463752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650E0E2B" w14:textId="5D524C0F" w:rsidR="005D5F96" w:rsidRPr="005713F3" w:rsidRDefault="005D5F96" w:rsidP="005D5F96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5713F3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>463753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674277F0" w14:textId="691D8863" w:rsidR="005D5F96" w:rsidRPr="005713F3" w:rsidRDefault="005D5F96" w:rsidP="005D5F96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5713F3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>463754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7C0016BD" w14:textId="207BBC2B" w:rsidR="005D5F96" w:rsidRPr="005713F3" w:rsidRDefault="005D5F96" w:rsidP="005D5F96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5713F3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>463782</w:t>
                        </w:r>
                      </w:p>
                    </w:tc>
                  </w:tr>
                  <w:tr w:rsidR="005D5F96" w:rsidRPr="005713F3" w14:paraId="04EFD7BC" w14:textId="77777777" w:rsidTr="00F22CB0">
                    <w:trPr>
                      <w:trHeight w:val="314"/>
                    </w:trPr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320B743C" w14:textId="1DE9E331" w:rsidR="005D5F96" w:rsidRPr="003116EE" w:rsidRDefault="005D5F96" w:rsidP="005D5F96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3116EE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416232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C76F44A" w14:textId="191FED11" w:rsidR="005D5F96" w:rsidRPr="003116EE" w:rsidRDefault="005D5F96" w:rsidP="005D5F96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3116EE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416233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A86BA8F" w14:textId="43A3122A" w:rsidR="005D5F96" w:rsidRPr="003116EE" w:rsidRDefault="005D5F96" w:rsidP="005D5F96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3116EE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416235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1DAFED92" w14:textId="7BB45F18" w:rsidR="005D5F96" w:rsidRPr="003116EE" w:rsidRDefault="005D5F96" w:rsidP="005D5F96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3116EE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416236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0139C9FE" w14:textId="2691F86E" w:rsidR="005D5F96" w:rsidRPr="003116EE" w:rsidRDefault="005D5F96" w:rsidP="005D5F96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3116EE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416237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106C17C" w14:textId="49539F4F" w:rsidR="005D5F96" w:rsidRPr="003116EE" w:rsidRDefault="005D5F96" w:rsidP="005D5F96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3116EE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416238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1B396BF8" w14:textId="1056FFE1" w:rsidR="005D5F96" w:rsidRPr="003116EE" w:rsidRDefault="005D5F96" w:rsidP="005D5F96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3116EE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416239</w:t>
                        </w:r>
                      </w:p>
                    </w:tc>
                  </w:tr>
                  <w:tr w:rsidR="005D5F96" w:rsidRPr="005713F3" w14:paraId="59886657" w14:textId="77777777" w:rsidTr="00F22CB0">
                    <w:trPr>
                      <w:trHeight w:val="378"/>
                    </w:trPr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A076166" w14:textId="32DD6431" w:rsidR="005D5F96" w:rsidRPr="003116EE" w:rsidRDefault="005D5F96" w:rsidP="005D5F96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3116EE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416240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83058FF" w14:textId="581C93E4" w:rsidR="005D5F96" w:rsidRPr="003116EE" w:rsidRDefault="005D5F96" w:rsidP="005D5F96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3116EE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416241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1D331C2" w14:textId="4C156100" w:rsidR="005D5F96" w:rsidRPr="003116EE" w:rsidRDefault="005D5F96" w:rsidP="005D5F96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3116EE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416242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4E28DAE2" w14:textId="10A7D01F" w:rsidR="005D5F96" w:rsidRPr="003116EE" w:rsidRDefault="005D5F96" w:rsidP="005D5F96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3116EE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416243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1061F03D" w14:textId="7ECA7522" w:rsidR="005D5F96" w:rsidRPr="003116EE" w:rsidRDefault="005D5F96" w:rsidP="005D5F96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3116EE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416244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184A095D" w14:textId="27E2BC43" w:rsidR="005D5F96" w:rsidRPr="003116EE" w:rsidRDefault="005D5F96" w:rsidP="005D5F96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3116EE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416245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6B55E6E9" w14:textId="67FA749E" w:rsidR="005D5F96" w:rsidRPr="003116EE" w:rsidRDefault="005D5F96" w:rsidP="005D5F96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533AA87A" w14:textId="760A8624" w:rsidR="005D5F96" w:rsidRDefault="005D5F96" w:rsidP="005D5F96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7BC27FB5" w14:textId="2A0D3E8A" w:rsidR="00190F89" w:rsidRDefault="00190F89" w:rsidP="00664890">
            <w:pPr>
              <w:tabs>
                <w:tab w:val="num" w:pos="1584"/>
              </w:tabs>
              <w:rPr>
                <w:sz w:val="20"/>
                <w:szCs w:val="20"/>
              </w:rPr>
            </w:pPr>
          </w:p>
        </w:tc>
      </w:tr>
      <w:tr w:rsidR="00B42D64" w14:paraId="02F083C8" w14:textId="77777777" w:rsidTr="00105430">
        <w:trPr>
          <w:cantSplit/>
          <w:trHeight w:val="3379"/>
        </w:trPr>
        <w:tc>
          <w:tcPr>
            <w:tcW w:w="2043" w:type="dxa"/>
            <w:vAlign w:val="center"/>
          </w:tcPr>
          <w:p w14:paraId="45A569F5" w14:textId="77777777" w:rsidR="00B42D64" w:rsidRPr="001D77F7" w:rsidRDefault="00B42D64" w:rsidP="00B42D64">
            <w:pPr>
              <w:rPr>
                <w:b/>
              </w:rPr>
            </w:pPr>
            <w:r w:rsidRPr="001D77F7">
              <w:rPr>
                <w:b/>
              </w:rPr>
              <w:lastRenderedPageBreak/>
              <w:t>1.1 Measure &amp; Baseline Data</w:t>
            </w:r>
          </w:p>
        </w:tc>
        <w:tc>
          <w:tcPr>
            <w:tcW w:w="8392" w:type="dxa"/>
          </w:tcPr>
          <w:p w14:paraId="3A150506" w14:textId="164DA0DE" w:rsidR="00664890" w:rsidRDefault="009E7C34" w:rsidP="00664890">
            <w:pPr>
              <w:tabs>
                <w:tab w:val="num" w:pos="15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New DEER </w:t>
            </w:r>
            <w:r w:rsidR="00DB6BB0">
              <w:rPr>
                <w:sz w:val="20"/>
                <w:szCs w:val="20"/>
              </w:rPr>
              <w:t xml:space="preserve">Measures </w:t>
            </w:r>
            <w:r w:rsidR="00A87552">
              <w:rPr>
                <w:sz w:val="20"/>
                <w:szCs w:val="20"/>
              </w:rPr>
              <w:t xml:space="preserve">IDs and Cost IDs </w:t>
            </w:r>
            <w:r w:rsidR="00DB6BB0">
              <w:rPr>
                <w:sz w:val="20"/>
                <w:szCs w:val="20"/>
              </w:rPr>
              <w:t xml:space="preserve">are being adopted from DEER official database based </w:t>
            </w:r>
            <w:r w:rsidR="00C023D3">
              <w:rPr>
                <w:sz w:val="20"/>
                <w:szCs w:val="20"/>
              </w:rPr>
              <w:t xml:space="preserve">on </w:t>
            </w:r>
            <w:r w:rsidR="00A87552">
              <w:rPr>
                <w:sz w:val="20"/>
                <w:szCs w:val="20"/>
              </w:rPr>
              <w:t>June 2017 DEER update</w:t>
            </w:r>
            <w:r w:rsidR="00D25A54">
              <w:rPr>
                <w:sz w:val="20"/>
                <w:szCs w:val="20"/>
              </w:rPr>
              <w:t>d</w:t>
            </w:r>
            <w:r w:rsidR="00A875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source description with </w:t>
            </w:r>
            <w:r w:rsidR="00C023D3">
              <w:rPr>
                <w:sz w:val="20"/>
                <w:szCs w:val="20"/>
              </w:rPr>
              <w:t xml:space="preserve">implementation </w:t>
            </w:r>
            <w:r w:rsidR="00A87552">
              <w:rPr>
                <w:sz w:val="20"/>
                <w:szCs w:val="20"/>
              </w:rPr>
              <w:t xml:space="preserve">start date of </w:t>
            </w:r>
            <w:r w:rsidR="00C023D3">
              <w:rPr>
                <w:sz w:val="20"/>
                <w:szCs w:val="20"/>
              </w:rPr>
              <w:t>1</w:t>
            </w:r>
            <w:r w:rsidR="00A87552">
              <w:rPr>
                <w:sz w:val="20"/>
                <w:szCs w:val="20"/>
              </w:rPr>
              <w:t xml:space="preserve">/1/2017. </w:t>
            </w:r>
            <w:r w:rsidR="002F228F">
              <w:rPr>
                <w:sz w:val="20"/>
                <w:szCs w:val="20"/>
              </w:rPr>
              <w:t xml:space="preserve"> </w:t>
            </w:r>
          </w:p>
          <w:p w14:paraId="7A2F0B0C" w14:textId="77777777" w:rsidR="00DB6BB0" w:rsidRPr="00664890" w:rsidRDefault="00DB6BB0" w:rsidP="00664890">
            <w:pPr>
              <w:tabs>
                <w:tab w:val="num" w:pos="1584"/>
              </w:tabs>
              <w:rPr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75"/>
              <w:gridCol w:w="3510"/>
              <w:gridCol w:w="2070"/>
              <w:gridCol w:w="1260"/>
            </w:tblGrid>
            <w:tr w:rsidR="002511D6" w14:paraId="0C6DAF49" w14:textId="6A1C1219" w:rsidTr="009E7C34">
              <w:tc>
                <w:tcPr>
                  <w:tcW w:w="1075" w:type="dxa"/>
                </w:tcPr>
                <w:p w14:paraId="1B04F557" w14:textId="15DB98FA" w:rsidR="002511D6" w:rsidRPr="00846881" w:rsidRDefault="002511D6" w:rsidP="00B321A2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846881">
                    <w:rPr>
                      <w:rFonts w:cs="Arial"/>
                      <w:sz w:val="20"/>
                      <w:szCs w:val="20"/>
                    </w:rPr>
                    <w:t>New Measure Code</w:t>
                  </w:r>
                </w:p>
              </w:tc>
              <w:tc>
                <w:tcPr>
                  <w:tcW w:w="6840" w:type="dxa"/>
                  <w:gridSpan w:val="3"/>
                </w:tcPr>
                <w:p w14:paraId="23DAF2F2" w14:textId="77777777" w:rsidR="002511D6" w:rsidRPr="00846881" w:rsidRDefault="002511D6" w:rsidP="00B321A2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846881">
                    <w:rPr>
                      <w:rFonts w:cs="Arial"/>
                      <w:sz w:val="20"/>
                      <w:szCs w:val="20"/>
                    </w:rPr>
                    <w:t>Measure Characteristic</w:t>
                  </w:r>
                </w:p>
                <w:p w14:paraId="51EF25EB" w14:textId="65C3CEA1" w:rsidR="002511D6" w:rsidRPr="00846881" w:rsidRDefault="002511D6" w:rsidP="00B321A2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2511D6" w14:paraId="13FADA98" w14:textId="1F91D253" w:rsidTr="002511D6">
              <w:tc>
                <w:tcPr>
                  <w:tcW w:w="1075" w:type="dxa"/>
                </w:tcPr>
                <w:p w14:paraId="12D51189" w14:textId="3FA59AFC" w:rsidR="002511D6" w:rsidRPr="00846881" w:rsidRDefault="002511D6" w:rsidP="00B42D6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43C8153D" w14:textId="491DAF26" w:rsidR="002511D6" w:rsidRPr="00846881" w:rsidRDefault="002511D6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46881">
                    <w:rPr>
                      <w:rFonts w:cs="Arial"/>
                      <w:sz w:val="20"/>
                      <w:szCs w:val="20"/>
                    </w:rPr>
                    <w:t>SDGE</w:t>
                  </w:r>
                </w:p>
              </w:tc>
              <w:tc>
                <w:tcPr>
                  <w:tcW w:w="3510" w:type="dxa"/>
                </w:tcPr>
                <w:p w14:paraId="6DE397A7" w14:textId="14B32DFD" w:rsidR="002511D6" w:rsidRPr="00846881" w:rsidRDefault="002511D6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46881">
                    <w:rPr>
                      <w:rFonts w:cs="Arial"/>
                      <w:sz w:val="20"/>
                      <w:szCs w:val="20"/>
                    </w:rPr>
                    <w:t>New DEER Measure Description</w:t>
                  </w:r>
                </w:p>
              </w:tc>
              <w:tc>
                <w:tcPr>
                  <w:tcW w:w="2070" w:type="dxa"/>
                </w:tcPr>
                <w:p w14:paraId="4F3DE158" w14:textId="6D275394" w:rsidR="002511D6" w:rsidRPr="00846881" w:rsidRDefault="002511D6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46881">
                    <w:rPr>
                      <w:rFonts w:cs="Arial"/>
                      <w:sz w:val="20"/>
                      <w:szCs w:val="20"/>
                    </w:rPr>
                    <w:t>New DEER Measure ID</w:t>
                  </w:r>
                </w:p>
              </w:tc>
              <w:tc>
                <w:tcPr>
                  <w:tcW w:w="1260" w:type="dxa"/>
                </w:tcPr>
                <w:p w14:paraId="383E6C21" w14:textId="454F090E" w:rsidR="002511D6" w:rsidRPr="00846881" w:rsidRDefault="002511D6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Delivery type</w:t>
                  </w:r>
                </w:p>
              </w:tc>
            </w:tr>
            <w:tr w:rsidR="002511D6" w14:paraId="5FAD05F1" w14:textId="5AC7E3B0" w:rsidTr="002511D6">
              <w:tc>
                <w:tcPr>
                  <w:tcW w:w="1075" w:type="dxa"/>
                </w:tcPr>
                <w:p w14:paraId="428FAB89" w14:textId="689CD2D9" w:rsidR="002511D6" w:rsidRPr="002D507B" w:rsidRDefault="002511D6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D507B">
                    <w:rPr>
                      <w:rFonts w:cstheme="minorHAnsi"/>
                      <w:sz w:val="20"/>
                      <w:szCs w:val="20"/>
                    </w:rPr>
                    <w:t>464032 /</w:t>
                  </w:r>
                  <w:r w:rsidR="00665E93" w:rsidRPr="002D507B">
                    <w:rPr>
                      <w:rFonts w:cstheme="minorHAnsi"/>
                      <w:sz w:val="20"/>
                      <w:szCs w:val="20"/>
                    </w:rPr>
                    <w:t xml:space="preserve"> 464048</w:t>
                  </w:r>
                </w:p>
              </w:tc>
              <w:tc>
                <w:tcPr>
                  <w:tcW w:w="3510" w:type="dxa"/>
                </w:tcPr>
                <w:p w14:paraId="1CB48B2D" w14:textId="26D5297F" w:rsidR="002511D6" w:rsidRPr="00846881" w:rsidRDefault="002511D6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46881">
                    <w:rPr>
                      <w:rFonts w:cs="Arial"/>
                      <w:sz w:val="20"/>
                      <w:szCs w:val="20"/>
                    </w:rPr>
                    <w:t>EER-rated packaged Air Conditioner, Size Range: 65 - 134 kBTU/h, EER = 12, min IEER = 13.5 EIR = 0.247 Fan W/CFM = 0.4, two-speed fan, with Econo</w:t>
                  </w:r>
                </w:p>
              </w:tc>
              <w:tc>
                <w:tcPr>
                  <w:tcW w:w="2070" w:type="dxa"/>
                </w:tcPr>
                <w:p w14:paraId="554C001C" w14:textId="0022BB58" w:rsidR="002511D6" w:rsidRPr="00846881" w:rsidRDefault="002511D6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46881">
                    <w:rPr>
                      <w:sz w:val="20"/>
                      <w:szCs w:val="20"/>
                    </w:rPr>
                    <w:t>NE-HVAC-airAC-SpltPkg-65to134kBtuh-12p0eer-wPreEcono</w:t>
                  </w:r>
                </w:p>
              </w:tc>
              <w:tc>
                <w:tcPr>
                  <w:tcW w:w="1260" w:type="dxa"/>
                </w:tcPr>
                <w:p w14:paraId="3170CB6B" w14:textId="072EF82B" w:rsidR="002511D6" w:rsidRDefault="002511D6" w:rsidP="00B42D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ReRebUp / </w:t>
                  </w:r>
                </w:p>
                <w:p w14:paraId="2FF34BA2" w14:textId="77777777" w:rsidR="00E201FB" w:rsidRDefault="00E201FB" w:rsidP="00B42D64">
                  <w:pPr>
                    <w:rPr>
                      <w:sz w:val="20"/>
                      <w:szCs w:val="20"/>
                    </w:rPr>
                  </w:pPr>
                </w:p>
                <w:p w14:paraId="4176C2C2" w14:textId="7DF1ED79" w:rsidR="002511D6" w:rsidRPr="00846881" w:rsidRDefault="002511D6" w:rsidP="00B42D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ReRebDown</w:t>
                  </w:r>
                </w:p>
              </w:tc>
            </w:tr>
            <w:tr w:rsidR="002511D6" w14:paraId="0A111C5D" w14:textId="772A5826" w:rsidTr="002511D6">
              <w:tc>
                <w:tcPr>
                  <w:tcW w:w="1075" w:type="dxa"/>
                </w:tcPr>
                <w:p w14:paraId="5786B116" w14:textId="5A0E654D" w:rsidR="002511D6" w:rsidRPr="002D507B" w:rsidRDefault="002511D6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D507B">
                    <w:rPr>
                      <w:rFonts w:cstheme="minorHAnsi"/>
                      <w:sz w:val="20"/>
                      <w:szCs w:val="20"/>
                    </w:rPr>
                    <w:t>464033</w:t>
                  </w:r>
                  <w:r w:rsidR="00665E93" w:rsidRPr="002D507B">
                    <w:rPr>
                      <w:rFonts w:cstheme="minorHAnsi"/>
                      <w:sz w:val="20"/>
                      <w:szCs w:val="20"/>
                    </w:rPr>
                    <w:t xml:space="preserve"> / </w:t>
                  </w:r>
                  <w:r w:rsidR="00E201FB" w:rsidRPr="002D507B">
                    <w:rPr>
                      <w:rFonts w:cstheme="minorHAnsi"/>
                      <w:sz w:val="20"/>
                      <w:szCs w:val="20"/>
                    </w:rPr>
                    <w:t>464049</w:t>
                  </w:r>
                </w:p>
              </w:tc>
              <w:tc>
                <w:tcPr>
                  <w:tcW w:w="3510" w:type="dxa"/>
                </w:tcPr>
                <w:p w14:paraId="65446F3C" w14:textId="53CC283A" w:rsidR="002511D6" w:rsidRPr="00846881" w:rsidRDefault="002511D6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46881">
                    <w:rPr>
                      <w:rFonts w:cs="Arial"/>
                      <w:sz w:val="20"/>
                      <w:szCs w:val="20"/>
                    </w:rPr>
                    <w:t>EER-rated packaged Air Conditioner, Size Range: 65 - 134 kBTU/h, EER = 12.5, min IEER = 14, EIR = 0.236 Fan W/CFM = 0.4, two-speed fan, with Econo</w:t>
                  </w:r>
                </w:p>
              </w:tc>
              <w:tc>
                <w:tcPr>
                  <w:tcW w:w="2070" w:type="dxa"/>
                </w:tcPr>
                <w:p w14:paraId="0D6C2D43" w14:textId="552FAF27" w:rsidR="002511D6" w:rsidRPr="00846881" w:rsidRDefault="002511D6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46881">
                    <w:rPr>
                      <w:sz w:val="20"/>
                      <w:szCs w:val="20"/>
                    </w:rPr>
                    <w:t>NE-HVAC-airAC-SpltPkg-65to134kBtuh-12p5eer-wPreEcono</w:t>
                  </w:r>
                </w:p>
              </w:tc>
              <w:tc>
                <w:tcPr>
                  <w:tcW w:w="1260" w:type="dxa"/>
                </w:tcPr>
                <w:p w14:paraId="19106A71" w14:textId="1623C877" w:rsidR="002511D6" w:rsidRDefault="002511D6" w:rsidP="002511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ReRebUp / </w:t>
                  </w:r>
                </w:p>
                <w:p w14:paraId="75CE40AA" w14:textId="77777777" w:rsidR="00E201FB" w:rsidRDefault="00E201FB" w:rsidP="002511D6">
                  <w:pPr>
                    <w:rPr>
                      <w:sz w:val="20"/>
                      <w:szCs w:val="20"/>
                    </w:rPr>
                  </w:pPr>
                </w:p>
                <w:p w14:paraId="2E849AB9" w14:textId="25D02F51" w:rsidR="002511D6" w:rsidRPr="00846881" w:rsidRDefault="002511D6" w:rsidP="002511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ReRebDown</w:t>
                  </w:r>
                </w:p>
              </w:tc>
            </w:tr>
            <w:tr w:rsidR="002511D6" w14:paraId="3C8CE7A5" w14:textId="68B29E2A" w:rsidTr="002511D6">
              <w:tc>
                <w:tcPr>
                  <w:tcW w:w="1075" w:type="dxa"/>
                </w:tcPr>
                <w:p w14:paraId="56615FE1" w14:textId="4C7DCD45" w:rsidR="002511D6" w:rsidRPr="002D507B" w:rsidRDefault="002511D6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D507B">
                    <w:rPr>
                      <w:rFonts w:cstheme="minorHAnsi"/>
                      <w:sz w:val="20"/>
                      <w:szCs w:val="20"/>
                    </w:rPr>
                    <w:t>464034</w:t>
                  </w:r>
                  <w:r w:rsidR="00E201FB" w:rsidRPr="002D507B">
                    <w:rPr>
                      <w:rFonts w:cstheme="minorHAnsi"/>
                      <w:sz w:val="20"/>
                      <w:szCs w:val="20"/>
                    </w:rPr>
                    <w:t xml:space="preserve"> / 464050</w:t>
                  </w:r>
                </w:p>
              </w:tc>
              <w:tc>
                <w:tcPr>
                  <w:tcW w:w="3510" w:type="dxa"/>
                </w:tcPr>
                <w:p w14:paraId="70A824AF" w14:textId="518D7AC6" w:rsidR="002511D6" w:rsidRPr="00846881" w:rsidRDefault="002511D6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46881">
                    <w:rPr>
                      <w:rFonts w:cs="Arial"/>
                      <w:sz w:val="20"/>
                      <w:szCs w:val="20"/>
                    </w:rPr>
                    <w:t>EER-rated packaged Air Conditioner, Size Range: 65 - 134 kBTU/h, EER = 13, min IEER = 15, EIR = 0.226 Fan W/CFM = 0.4, two-speed fan, with Econo</w:t>
                  </w:r>
                </w:p>
              </w:tc>
              <w:tc>
                <w:tcPr>
                  <w:tcW w:w="2070" w:type="dxa"/>
                </w:tcPr>
                <w:p w14:paraId="7D9447A1" w14:textId="19DBAC97" w:rsidR="002511D6" w:rsidRPr="00846881" w:rsidRDefault="002511D6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46881">
                    <w:rPr>
                      <w:sz w:val="20"/>
                      <w:szCs w:val="20"/>
                    </w:rPr>
                    <w:t>NE-HVAC-airAC-SpltPkg-65to134kBtuh-13p0eer-wPreEcono</w:t>
                  </w:r>
                </w:p>
              </w:tc>
              <w:tc>
                <w:tcPr>
                  <w:tcW w:w="1260" w:type="dxa"/>
                </w:tcPr>
                <w:p w14:paraId="40AFD0B2" w14:textId="40F44A5C" w:rsidR="002511D6" w:rsidRDefault="002511D6" w:rsidP="002511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ReRebUp / </w:t>
                  </w:r>
                </w:p>
                <w:p w14:paraId="76D5907F" w14:textId="77777777" w:rsidR="00E201FB" w:rsidRDefault="00E201FB" w:rsidP="002511D6">
                  <w:pPr>
                    <w:rPr>
                      <w:sz w:val="20"/>
                      <w:szCs w:val="20"/>
                    </w:rPr>
                  </w:pPr>
                </w:p>
                <w:p w14:paraId="276A9943" w14:textId="33E60BF0" w:rsidR="002511D6" w:rsidRPr="00846881" w:rsidRDefault="002511D6" w:rsidP="002511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ReRebDown</w:t>
                  </w:r>
                </w:p>
              </w:tc>
            </w:tr>
            <w:tr w:rsidR="00C45BA9" w14:paraId="525B10F1" w14:textId="77777777" w:rsidTr="002511D6">
              <w:tc>
                <w:tcPr>
                  <w:tcW w:w="1075" w:type="dxa"/>
                </w:tcPr>
                <w:p w14:paraId="061FC772" w14:textId="77777777" w:rsidR="00C023D3" w:rsidRPr="002D507B" w:rsidRDefault="00C023D3" w:rsidP="00B42D64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2D507B">
                    <w:rPr>
                      <w:rFonts w:cstheme="minorHAnsi"/>
                      <w:sz w:val="20"/>
                      <w:szCs w:val="20"/>
                    </w:rPr>
                    <w:t>464051 /</w:t>
                  </w:r>
                </w:p>
                <w:p w14:paraId="6E4C28B0" w14:textId="256021BD" w:rsidR="00C45BA9" w:rsidRPr="002D507B" w:rsidRDefault="00C023D3" w:rsidP="00B42D64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2D507B">
                    <w:rPr>
                      <w:rFonts w:cstheme="minorHAnsi"/>
                      <w:sz w:val="20"/>
                      <w:szCs w:val="20"/>
                    </w:rPr>
                    <w:t>464052</w:t>
                  </w:r>
                </w:p>
              </w:tc>
              <w:tc>
                <w:tcPr>
                  <w:tcW w:w="3510" w:type="dxa"/>
                </w:tcPr>
                <w:p w14:paraId="7AC1DD59" w14:textId="113975DA" w:rsidR="00C45BA9" w:rsidRPr="00846881" w:rsidRDefault="00C023D3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023D3">
                    <w:rPr>
                      <w:rFonts w:cs="Arial"/>
                      <w:sz w:val="20"/>
                      <w:szCs w:val="20"/>
                    </w:rPr>
                    <w:t>EER-rated packaged Air Conditioner, Size Range: 65 - 134 kBTU/h, EER = 11.5, min IEER = 13, EIR = 0.26, Fan W/CFM = 0.4, two-speed fan, with Econo</w:t>
                  </w:r>
                </w:p>
              </w:tc>
              <w:tc>
                <w:tcPr>
                  <w:tcW w:w="2070" w:type="dxa"/>
                </w:tcPr>
                <w:p w14:paraId="7A559172" w14:textId="448F5679" w:rsidR="00C45BA9" w:rsidRPr="00846881" w:rsidRDefault="0018576B" w:rsidP="00B42D64">
                  <w:pPr>
                    <w:rPr>
                      <w:sz w:val="20"/>
                      <w:szCs w:val="20"/>
                    </w:rPr>
                  </w:pPr>
                  <w:r w:rsidRPr="0018576B">
                    <w:rPr>
                      <w:sz w:val="20"/>
                      <w:szCs w:val="20"/>
                    </w:rPr>
                    <w:t>NE-HVAC-airAC-SpltPkg-65to134kBtuh-11p5eer-wPreEcono</w:t>
                  </w:r>
                </w:p>
              </w:tc>
              <w:tc>
                <w:tcPr>
                  <w:tcW w:w="1260" w:type="dxa"/>
                </w:tcPr>
                <w:p w14:paraId="774307DE" w14:textId="77777777" w:rsidR="00C023D3" w:rsidRDefault="00C023D3" w:rsidP="00C023D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ReRebUp / </w:t>
                  </w:r>
                </w:p>
                <w:p w14:paraId="6191B5D9" w14:textId="77777777" w:rsidR="00C023D3" w:rsidRDefault="00C023D3" w:rsidP="00C023D3">
                  <w:pPr>
                    <w:rPr>
                      <w:sz w:val="20"/>
                      <w:szCs w:val="20"/>
                    </w:rPr>
                  </w:pPr>
                </w:p>
                <w:p w14:paraId="3FB9B4D4" w14:textId="2DFA3CBF" w:rsidR="00C45BA9" w:rsidRDefault="00C023D3" w:rsidP="00C023D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ReRebDown</w:t>
                  </w:r>
                </w:p>
              </w:tc>
            </w:tr>
            <w:tr w:rsidR="002511D6" w14:paraId="58957380" w14:textId="18DFB16A" w:rsidTr="009E7C34">
              <w:tc>
                <w:tcPr>
                  <w:tcW w:w="7915" w:type="dxa"/>
                  <w:gridSpan w:val="4"/>
                </w:tcPr>
                <w:p w14:paraId="58A5EDD9" w14:textId="2962A60B" w:rsidR="002511D6" w:rsidRPr="00846881" w:rsidRDefault="002511D6" w:rsidP="00C67DD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46881">
                    <w:rPr>
                      <w:rFonts w:cs="Arial"/>
                      <w:sz w:val="20"/>
                      <w:szCs w:val="20"/>
                    </w:rPr>
                    <w:t xml:space="preserve">Note: Legacy Implementations for DEER Measure Characteristics are provided in Ex-Ante Implementation tables. </w:t>
                  </w:r>
                  <w:r w:rsidR="009E77F1">
                    <w:rPr>
                      <w:rFonts w:cs="Arial"/>
                      <w:sz w:val="20"/>
                      <w:szCs w:val="20"/>
                    </w:rPr>
                    <w:t xml:space="preserve">Given that the June 2017 DEER updated did not include new Measures IDs, then no new air-cooled heat pump implementations have been created. </w:t>
                  </w:r>
                </w:p>
              </w:tc>
            </w:tr>
          </w:tbl>
          <w:p w14:paraId="7808C167" w14:textId="7D754536" w:rsidR="00B42D64" w:rsidRPr="00241A1F" w:rsidRDefault="00B42D64" w:rsidP="00B42D64">
            <w:pPr>
              <w:rPr>
                <w:rFonts w:cs="Arial"/>
                <w:sz w:val="20"/>
                <w:szCs w:val="20"/>
              </w:rPr>
            </w:pPr>
          </w:p>
        </w:tc>
      </w:tr>
      <w:tr w:rsidR="00B42D64" w14:paraId="16E2BBAD" w14:textId="77777777" w:rsidTr="00105430">
        <w:trPr>
          <w:cantSplit/>
          <w:trHeight w:val="384"/>
        </w:trPr>
        <w:tc>
          <w:tcPr>
            <w:tcW w:w="2043" w:type="dxa"/>
            <w:vAlign w:val="center"/>
          </w:tcPr>
          <w:p w14:paraId="5FFC50C4" w14:textId="77777777" w:rsidR="00B42D64" w:rsidRPr="001D77F7" w:rsidRDefault="00B42D64" w:rsidP="00B42D64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8392" w:type="dxa"/>
          </w:tcPr>
          <w:p w14:paraId="6DB3697C" w14:textId="2659DB43" w:rsidR="00B42D64" w:rsidRPr="00B91BFF" w:rsidRDefault="00C67DDE" w:rsidP="00B42D64">
            <w:pPr>
              <w:pStyle w:val="Reminders"/>
              <w:tabs>
                <w:tab w:val="num" w:pos="360"/>
              </w:tabs>
              <w:rPr>
                <w:rFonts w:ascii="Calibri" w:hAnsi="Calibri"/>
                <w:i w:val="0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i w:val="0"/>
                <w:color w:val="auto"/>
                <w:sz w:val="20"/>
                <w:szCs w:val="20"/>
              </w:rPr>
              <w:t xml:space="preserve">As stated per DEER Measure HVAC systems for Unitary Air-Cooled Air Conditions and Heat Pumps for 65kBtuh and Over. </w:t>
            </w:r>
          </w:p>
        </w:tc>
      </w:tr>
      <w:tr w:rsidR="005004D2" w:rsidRPr="008775D7" w14:paraId="5981AE31" w14:textId="77777777" w:rsidTr="005004D2">
        <w:trPr>
          <w:cantSplit/>
          <w:trHeight w:val="864"/>
        </w:trPr>
        <w:tc>
          <w:tcPr>
            <w:tcW w:w="2043" w:type="dxa"/>
          </w:tcPr>
          <w:p w14:paraId="57A2D369" w14:textId="582D0E33" w:rsidR="005004D2" w:rsidRDefault="005004D2" w:rsidP="005004D2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Code for All Measures</w:t>
            </w:r>
          </w:p>
          <w:p w14:paraId="6AC43E2E" w14:textId="5F97A506" w:rsidR="005004D2" w:rsidRPr="00241A1F" w:rsidRDefault="005004D2" w:rsidP="005004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92" w:type="dxa"/>
          </w:tcPr>
          <w:p w14:paraId="2EDA91F9" w14:textId="150D79B7" w:rsidR="005004D2" w:rsidRDefault="005004D2" w:rsidP="005004D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cited per DEER HVAC Updated for June 2017 for Unitary Air-Cooled Air Conditioners a</w:t>
            </w:r>
            <w:r w:rsidR="008F2261">
              <w:rPr>
                <w:rFonts w:cs="Arial"/>
                <w:sz w:val="20"/>
                <w:szCs w:val="20"/>
              </w:rPr>
              <w:t xml:space="preserve">nd Heat Pumps 65kBtuh and Over. </w:t>
            </w:r>
          </w:p>
          <w:p w14:paraId="410315A1" w14:textId="2F174EC1" w:rsidR="008F2261" w:rsidRDefault="008F2261" w:rsidP="005004D2">
            <w:pPr>
              <w:rPr>
                <w:rFonts w:cs="Arial"/>
                <w:sz w:val="20"/>
                <w:szCs w:val="20"/>
              </w:rPr>
            </w:pPr>
          </w:p>
          <w:p w14:paraId="2C350E18" w14:textId="4F029BDC" w:rsidR="008F2261" w:rsidRDefault="008F2261" w:rsidP="005004D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2016 California </w:t>
            </w:r>
            <w:r w:rsidR="002D507B">
              <w:rPr>
                <w:rFonts w:cs="Arial"/>
                <w:sz w:val="20"/>
                <w:szCs w:val="20"/>
              </w:rPr>
              <w:t xml:space="preserve">Title 20/24 Building and Appliance Efficiency Regulations Section 4.2 Equipment Requirements Table 4-1 and Table 4-2. </w:t>
            </w:r>
          </w:p>
          <w:p w14:paraId="4442670D" w14:textId="77777777" w:rsidR="008F2261" w:rsidRDefault="008F2261" w:rsidP="005004D2">
            <w:pPr>
              <w:rPr>
                <w:rFonts w:cs="Arial"/>
                <w:sz w:val="20"/>
                <w:szCs w:val="20"/>
              </w:rPr>
            </w:pPr>
          </w:p>
          <w:p w14:paraId="0C24BCF2" w14:textId="70096815" w:rsidR="008F2261" w:rsidRDefault="008F2261" w:rsidP="005004D2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3EAD9E7" wp14:editId="53B63887">
                  <wp:extent cx="5191760" cy="857250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176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17A99C" w14:textId="77777777" w:rsidR="008F2261" w:rsidRDefault="008F2261" w:rsidP="005004D2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99F20F9" wp14:editId="58C0B192">
                  <wp:extent cx="5191760" cy="250825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1760" cy="250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157FC8" w14:textId="77777777" w:rsidR="008F2261" w:rsidRDefault="008F2261" w:rsidP="005004D2">
            <w:pPr>
              <w:rPr>
                <w:rFonts w:cs="Arial"/>
                <w:sz w:val="20"/>
                <w:szCs w:val="20"/>
              </w:rPr>
            </w:pPr>
          </w:p>
          <w:p w14:paraId="059252DD" w14:textId="5C8865D7" w:rsidR="008F2261" w:rsidRDefault="002D507B" w:rsidP="005004D2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7B7CB69" wp14:editId="610360F8">
                  <wp:extent cx="5191760" cy="494665"/>
                  <wp:effectExtent l="0" t="0" r="8890" b="6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1760" cy="49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4D2" w14:paraId="15B0D98E" w14:textId="77777777" w:rsidTr="00105430">
        <w:trPr>
          <w:cantSplit/>
          <w:trHeight w:val="579"/>
        </w:trPr>
        <w:tc>
          <w:tcPr>
            <w:tcW w:w="2043" w:type="dxa"/>
          </w:tcPr>
          <w:p w14:paraId="1EB64AEE" w14:textId="77777777" w:rsidR="005004D2" w:rsidRPr="001D77F7" w:rsidRDefault="005004D2" w:rsidP="005004D2">
            <w:pPr>
              <w:rPr>
                <w:b/>
              </w:rPr>
            </w:pPr>
            <w:r w:rsidRPr="001D77F7">
              <w:rPr>
                <w:b/>
              </w:rPr>
              <w:lastRenderedPageBreak/>
              <w:t>1.3 Installation Type and Delivery Mechanisms</w:t>
            </w:r>
          </w:p>
        </w:tc>
        <w:tc>
          <w:tcPr>
            <w:tcW w:w="8392" w:type="dxa"/>
          </w:tcPr>
          <w:p w14:paraId="52655D15" w14:textId="77777777" w:rsidR="005004D2" w:rsidRPr="00D86243" w:rsidRDefault="005004D2" w:rsidP="005004D2">
            <w:pPr>
              <w:rPr>
                <w:rFonts w:cs="Arial"/>
                <w:sz w:val="20"/>
                <w:szCs w:val="20"/>
              </w:rPr>
            </w:pPr>
          </w:p>
        </w:tc>
      </w:tr>
      <w:tr w:rsidR="005004D2" w14:paraId="689010CC" w14:textId="77777777" w:rsidTr="00105430">
        <w:trPr>
          <w:cantSplit/>
          <w:trHeight w:val="179"/>
        </w:trPr>
        <w:tc>
          <w:tcPr>
            <w:tcW w:w="2043" w:type="dxa"/>
            <w:vAlign w:val="center"/>
          </w:tcPr>
          <w:p w14:paraId="3C96D7C8" w14:textId="77777777" w:rsidR="005004D2" w:rsidRPr="00822B6F" w:rsidRDefault="005004D2" w:rsidP="005004D2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8392" w:type="dxa"/>
          </w:tcPr>
          <w:p w14:paraId="2A1E542D" w14:textId="22B0E2B6" w:rsidR="005004D2" w:rsidRPr="00393EC8" w:rsidRDefault="005004D2" w:rsidP="005004D2">
            <w:pPr>
              <w:pStyle w:val="ListParagraph"/>
              <w:numPr>
                <w:ilvl w:val="0"/>
                <w:numId w:val="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ROB/NR – Replace On Burnout or Normal Replacement </w:t>
            </w:r>
          </w:p>
        </w:tc>
      </w:tr>
      <w:tr w:rsidR="005004D2" w14:paraId="1C56F00D" w14:textId="77777777" w:rsidTr="00105430">
        <w:trPr>
          <w:cantSplit/>
          <w:trHeight w:val="376"/>
        </w:trPr>
        <w:tc>
          <w:tcPr>
            <w:tcW w:w="2043" w:type="dxa"/>
            <w:vAlign w:val="center"/>
          </w:tcPr>
          <w:p w14:paraId="79E159C4" w14:textId="77777777" w:rsidR="005004D2" w:rsidRPr="00822B6F" w:rsidRDefault="005004D2" w:rsidP="005004D2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8392" w:type="dxa"/>
          </w:tcPr>
          <w:p w14:paraId="553DB77A" w14:textId="1E143F54" w:rsidR="005004D2" w:rsidRDefault="005004D2" w:rsidP="005004D2">
            <w:pPr>
              <w:pStyle w:val="ListParagraph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 w:rsidRPr="00394F69">
              <w:rPr>
                <w:rFonts w:cs="Arial"/>
                <w:sz w:val="20"/>
                <w:szCs w:val="20"/>
              </w:rPr>
              <w:t xml:space="preserve">PreRebDown </w:t>
            </w:r>
            <w:r>
              <w:rPr>
                <w:rFonts w:cs="Arial"/>
                <w:sz w:val="20"/>
                <w:szCs w:val="20"/>
              </w:rPr>
              <w:t xml:space="preserve">- </w:t>
            </w:r>
            <w:r w:rsidRPr="00476F40">
              <w:rPr>
                <w:rFonts w:cs="Arial"/>
                <w:sz w:val="20"/>
                <w:szCs w:val="20"/>
              </w:rPr>
              <w:t xml:space="preserve">Downstream </w:t>
            </w:r>
            <w:r>
              <w:rPr>
                <w:rFonts w:cs="Arial"/>
                <w:sz w:val="20"/>
                <w:szCs w:val="20"/>
              </w:rPr>
              <w:t>Prescriptive Rebate</w:t>
            </w:r>
          </w:p>
          <w:p w14:paraId="3BB4A627" w14:textId="13646736" w:rsidR="005004D2" w:rsidRPr="00241A1F" w:rsidRDefault="005004D2" w:rsidP="005004D2">
            <w:pPr>
              <w:pStyle w:val="ListParagraph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PreRebUp – Upstream Prescriptive Rebate</w:t>
            </w:r>
          </w:p>
        </w:tc>
      </w:tr>
      <w:tr w:rsidR="005004D2" w14:paraId="37091073" w14:textId="77777777" w:rsidTr="005004D2">
        <w:trPr>
          <w:cantSplit/>
          <w:trHeight w:val="576"/>
        </w:trPr>
        <w:tc>
          <w:tcPr>
            <w:tcW w:w="2043" w:type="dxa"/>
          </w:tcPr>
          <w:p w14:paraId="4E43D9F2" w14:textId="77777777" w:rsidR="005004D2" w:rsidRPr="001D77F7" w:rsidRDefault="005004D2" w:rsidP="005004D2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8392" w:type="dxa"/>
          </w:tcPr>
          <w:p w14:paraId="139C5D91" w14:textId="77777777" w:rsidR="005004D2" w:rsidRDefault="005004D2" w:rsidP="005004D2"/>
          <w:p w14:paraId="1C0CEDBC" w14:textId="285079AF" w:rsidR="005004D2" w:rsidRPr="00A272B9" w:rsidRDefault="005004D2" w:rsidP="005004D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004D2" w14:paraId="650BCAD1" w14:textId="77777777" w:rsidTr="00105430">
        <w:trPr>
          <w:cantSplit/>
          <w:trHeight w:val="527"/>
        </w:trPr>
        <w:tc>
          <w:tcPr>
            <w:tcW w:w="2043" w:type="dxa"/>
            <w:vAlign w:val="center"/>
          </w:tcPr>
          <w:p w14:paraId="71C8ECBB" w14:textId="77777777" w:rsidR="005004D2" w:rsidRPr="00DC4E59" w:rsidRDefault="005004D2" w:rsidP="005004D2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Net-to-Gross Ratio</w:t>
            </w:r>
          </w:p>
        </w:tc>
        <w:tc>
          <w:tcPr>
            <w:tcW w:w="8392" w:type="dxa"/>
          </w:tcPr>
          <w:p w14:paraId="300AE00B" w14:textId="26A1B415" w:rsidR="005004D2" w:rsidRDefault="005004D2" w:rsidP="005004D2">
            <w:pPr>
              <w:tabs>
                <w:tab w:val="left" w:pos="2524"/>
              </w:tabs>
              <w:rPr>
                <w:rFonts w:cs="Arial"/>
                <w:sz w:val="20"/>
                <w:szCs w:val="20"/>
              </w:rPr>
            </w:pPr>
          </w:p>
          <w:tbl>
            <w:tblPr>
              <w:tblStyle w:val="TableGrid"/>
              <w:tblW w:w="7645" w:type="dxa"/>
              <w:tblLayout w:type="fixed"/>
              <w:tblLook w:val="04A0" w:firstRow="1" w:lastRow="0" w:firstColumn="1" w:lastColumn="0" w:noHBand="0" w:noVBand="1"/>
            </w:tblPr>
            <w:tblGrid>
              <w:gridCol w:w="1795"/>
              <w:gridCol w:w="1620"/>
              <w:gridCol w:w="2700"/>
              <w:gridCol w:w="1530"/>
            </w:tblGrid>
            <w:tr w:rsidR="00FD56C3" w14:paraId="29D6086F" w14:textId="5B00B4A2" w:rsidTr="00FD56C3">
              <w:tc>
                <w:tcPr>
                  <w:tcW w:w="1795" w:type="dxa"/>
                </w:tcPr>
                <w:p w14:paraId="41E261B7" w14:textId="6B7640BD" w:rsidR="00FD56C3" w:rsidRDefault="00FD56C3" w:rsidP="005004D2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Measure code</w:t>
                  </w:r>
                </w:p>
              </w:tc>
              <w:tc>
                <w:tcPr>
                  <w:tcW w:w="1620" w:type="dxa"/>
                </w:tcPr>
                <w:p w14:paraId="24CB6EA4" w14:textId="6180CFB2" w:rsidR="00FD56C3" w:rsidRDefault="00FD56C3" w:rsidP="005004D2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2700" w:type="dxa"/>
                </w:tcPr>
                <w:p w14:paraId="2B605628" w14:textId="35385511" w:rsidR="00FD56C3" w:rsidRDefault="00FD56C3" w:rsidP="005004D2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NTG ID</w:t>
                  </w:r>
                </w:p>
              </w:tc>
              <w:tc>
                <w:tcPr>
                  <w:tcW w:w="1530" w:type="dxa"/>
                </w:tcPr>
                <w:p w14:paraId="451E92C7" w14:textId="76C84BA0" w:rsidR="00FD56C3" w:rsidRDefault="00FD56C3" w:rsidP="005004D2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NTG Value</w:t>
                  </w:r>
                </w:p>
              </w:tc>
            </w:tr>
            <w:tr w:rsidR="00FD56C3" w14:paraId="7DA0509F" w14:textId="40F1B3A9" w:rsidTr="00FD56C3">
              <w:tc>
                <w:tcPr>
                  <w:tcW w:w="1795" w:type="dxa"/>
                </w:tcPr>
                <w:p w14:paraId="130E643E" w14:textId="4D8FEB1F" w:rsidR="00FD56C3" w:rsidRDefault="00FD56C3" w:rsidP="005004D2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Refer to Ex-Ante database</w:t>
                  </w:r>
                </w:p>
              </w:tc>
              <w:tc>
                <w:tcPr>
                  <w:tcW w:w="1620" w:type="dxa"/>
                </w:tcPr>
                <w:p w14:paraId="2A2850CD" w14:textId="1E9110F1" w:rsidR="00FD56C3" w:rsidRDefault="00FD56C3" w:rsidP="005004D2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Com/ Non-Res</w:t>
                  </w:r>
                </w:p>
              </w:tc>
              <w:tc>
                <w:tcPr>
                  <w:tcW w:w="2700" w:type="dxa"/>
                </w:tcPr>
                <w:p w14:paraId="67B09DBD" w14:textId="464DBAA8" w:rsidR="00FD56C3" w:rsidRDefault="00FD56C3" w:rsidP="005004D2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5004D2">
                    <w:rPr>
                      <w:rFonts w:cs="Arial"/>
                      <w:sz w:val="20"/>
                      <w:szCs w:val="20"/>
                    </w:rPr>
                    <w:t>NonRes-sAll-mHVAC-DX-up</w:t>
                  </w:r>
                </w:p>
              </w:tc>
              <w:tc>
                <w:tcPr>
                  <w:tcW w:w="1530" w:type="dxa"/>
                </w:tcPr>
                <w:p w14:paraId="13862C4B" w14:textId="5C9E1077" w:rsidR="00FD56C3" w:rsidRPr="005004D2" w:rsidRDefault="00FD56C3" w:rsidP="005004D2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0.75</w:t>
                  </w:r>
                </w:p>
              </w:tc>
            </w:tr>
            <w:tr w:rsidR="00FD56C3" w14:paraId="61FE8FFE" w14:textId="1D5E012E" w:rsidTr="00FD56C3">
              <w:tc>
                <w:tcPr>
                  <w:tcW w:w="1795" w:type="dxa"/>
                </w:tcPr>
                <w:p w14:paraId="4CE74758" w14:textId="10E7935A" w:rsidR="00FD56C3" w:rsidRDefault="00FD56C3" w:rsidP="00A36C1C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Refer to Ex-Ante database</w:t>
                  </w:r>
                </w:p>
              </w:tc>
              <w:tc>
                <w:tcPr>
                  <w:tcW w:w="1620" w:type="dxa"/>
                </w:tcPr>
                <w:p w14:paraId="5FA8D674" w14:textId="2B48C3EC" w:rsidR="00FD56C3" w:rsidRDefault="00FD56C3" w:rsidP="00A36C1C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Com/ Non-Res</w:t>
                  </w:r>
                </w:p>
              </w:tc>
              <w:tc>
                <w:tcPr>
                  <w:tcW w:w="2700" w:type="dxa"/>
                </w:tcPr>
                <w:p w14:paraId="6B381806" w14:textId="0B0E35E0" w:rsidR="00FD56C3" w:rsidRPr="005004D2" w:rsidRDefault="00FD56C3" w:rsidP="00A36C1C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A36C1C">
                    <w:rPr>
                      <w:rFonts w:cs="Arial"/>
                      <w:sz w:val="20"/>
                      <w:szCs w:val="20"/>
                    </w:rPr>
                    <w:t>Com-Default&gt;2yrs</w:t>
                  </w:r>
                </w:p>
              </w:tc>
              <w:tc>
                <w:tcPr>
                  <w:tcW w:w="1530" w:type="dxa"/>
                </w:tcPr>
                <w:p w14:paraId="3A600393" w14:textId="4DDA60B6" w:rsidR="00FD56C3" w:rsidRPr="00A36C1C" w:rsidRDefault="00FD56C3" w:rsidP="00A36C1C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0.60</w:t>
                  </w:r>
                </w:p>
              </w:tc>
            </w:tr>
            <w:tr w:rsidR="00FD56C3" w14:paraId="2DEFD2F4" w14:textId="1075EB48" w:rsidTr="00FD56C3">
              <w:tc>
                <w:tcPr>
                  <w:tcW w:w="1795" w:type="dxa"/>
                </w:tcPr>
                <w:p w14:paraId="55235A59" w14:textId="4FA061B3" w:rsidR="00FD56C3" w:rsidRDefault="00FD56C3" w:rsidP="00A36C1C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Refer to Ex-Ante database</w:t>
                  </w:r>
                </w:p>
              </w:tc>
              <w:tc>
                <w:tcPr>
                  <w:tcW w:w="1620" w:type="dxa"/>
                </w:tcPr>
                <w:p w14:paraId="484DE11F" w14:textId="0DC90314" w:rsidR="00FD56C3" w:rsidRDefault="00FD56C3" w:rsidP="00A36C1C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Com/ Non-Res</w:t>
                  </w:r>
                </w:p>
              </w:tc>
              <w:tc>
                <w:tcPr>
                  <w:tcW w:w="2700" w:type="dxa"/>
                </w:tcPr>
                <w:p w14:paraId="6EC24577" w14:textId="202B08AC" w:rsidR="00FD56C3" w:rsidRPr="00A36C1C" w:rsidRDefault="00FD56C3" w:rsidP="00A36C1C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FD56C3">
                    <w:rPr>
                      <w:rFonts w:cs="Arial"/>
                      <w:sz w:val="20"/>
                      <w:szCs w:val="20"/>
                    </w:rPr>
                    <w:t>NonRes-sAll-mHVAC-Pkg</w:t>
                  </w:r>
                </w:p>
              </w:tc>
              <w:tc>
                <w:tcPr>
                  <w:tcW w:w="1530" w:type="dxa"/>
                </w:tcPr>
                <w:p w14:paraId="16CFEA92" w14:textId="482F7D7A" w:rsidR="00FD56C3" w:rsidRPr="00FD56C3" w:rsidRDefault="00FD56C3" w:rsidP="00A36C1C">
                  <w:pPr>
                    <w:tabs>
                      <w:tab w:val="left" w:pos="2524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0.75</w:t>
                  </w:r>
                </w:p>
              </w:tc>
            </w:tr>
          </w:tbl>
          <w:p w14:paraId="5119C79E" w14:textId="309E2C82" w:rsidR="005004D2" w:rsidRPr="00DC4E59" w:rsidRDefault="005004D2" w:rsidP="005004D2">
            <w:pPr>
              <w:tabs>
                <w:tab w:val="left" w:pos="2524"/>
              </w:tabs>
              <w:rPr>
                <w:rFonts w:cs="Arial"/>
                <w:sz w:val="20"/>
                <w:szCs w:val="20"/>
              </w:rPr>
            </w:pPr>
          </w:p>
        </w:tc>
      </w:tr>
      <w:tr w:rsidR="005004D2" w14:paraId="57A3E322" w14:textId="77777777" w:rsidTr="00105430">
        <w:trPr>
          <w:cantSplit/>
          <w:trHeight w:val="171"/>
        </w:trPr>
        <w:tc>
          <w:tcPr>
            <w:tcW w:w="2043" w:type="dxa"/>
            <w:vAlign w:val="center"/>
          </w:tcPr>
          <w:p w14:paraId="1070ACA3" w14:textId="77777777" w:rsidR="005004D2" w:rsidRPr="00DC4E59" w:rsidRDefault="005004D2" w:rsidP="005004D2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GSIA</w:t>
            </w:r>
          </w:p>
        </w:tc>
        <w:tc>
          <w:tcPr>
            <w:tcW w:w="8392" w:type="dxa"/>
          </w:tcPr>
          <w:p w14:paraId="5A06F144" w14:textId="77777777" w:rsidR="00AC68F3" w:rsidRDefault="00AC68F3" w:rsidP="005004D2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5"/>
              <w:gridCol w:w="1435"/>
              <w:gridCol w:w="4009"/>
              <w:gridCol w:w="1121"/>
            </w:tblGrid>
            <w:tr w:rsidR="00B92A72" w14:paraId="7C7A819F" w14:textId="77777777" w:rsidTr="00AE6A12">
              <w:tc>
                <w:tcPr>
                  <w:tcW w:w="1435" w:type="dxa"/>
                </w:tcPr>
                <w:p w14:paraId="454B6DC9" w14:textId="548AD495" w:rsidR="00B92A72" w:rsidRDefault="00B92A72" w:rsidP="00B92A72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Measure code</w:t>
                  </w:r>
                </w:p>
              </w:tc>
              <w:tc>
                <w:tcPr>
                  <w:tcW w:w="1435" w:type="dxa"/>
                </w:tcPr>
                <w:p w14:paraId="765C8C68" w14:textId="15A3BB0C" w:rsidR="00B92A72" w:rsidRDefault="00B92A72" w:rsidP="00B92A72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GSIA ID</w:t>
                  </w:r>
                </w:p>
              </w:tc>
              <w:tc>
                <w:tcPr>
                  <w:tcW w:w="4009" w:type="dxa"/>
                </w:tcPr>
                <w:p w14:paraId="5783720F" w14:textId="7423DF6B" w:rsidR="00B92A72" w:rsidRDefault="00B92A72" w:rsidP="00B92A72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1121" w:type="dxa"/>
                </w:tcPr>
                <w:p w14:paraId="68BB8216" w14:textId="6B3FBEEA" w:rsidR="00B92A72" w:rsidRDefault="00B92A72" w:rsidP="00B92A72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GSIA Value</w:t>
                  </w:r>
                </w:p>
              </w:tc>
            </w:tr>
            <w:tr w:rsidR="00B92A72" w14:paraId="758D2AE6" w14:textId="77777777" w:rsidTr="00AE6A12">
              <w:tc>
                <w:tcPr>
                  <w:tcW w:w="1435" w:type="dxa"/>
                </w:tcPr>
                <w:p w14:paraId="46B2C66E" w14:textId="6D0A461F" w:rsidR="00B92A72" w:rsidRPr="00FD56C3" w:rsidRDefault="00B92A72" w:rsidP="00B92A72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Refer to Ex-Ante database</w:t>
                  </w:r>
                </w:p>
              </w:tc>
              <w:tc>
                <w:tcPr>
                  <w:tcW w:w="1435" w:type="dxa"/>
                </w:tcPr>
                <w:p w14:paraId="02CBA5BB" w14:textId="79BF9B39" w:rsidR="00B92A72" w:rsidRDefault="00B92A72" w:rsidP="00B92A72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FD56C3">
                    <w:rPr>
                      <w:rFonts w:cs="Arial"/>
                      <w:sz w:val="20"/>
                      <w:szCs w:val="20"/>
                    </w:rPr>
                    <w:t>Com-AC-SDG</w:t>
                  </w:r>
                </w:p>
              </w:tc>
              <w:tc>
                <w:tcPr>
                  <w:tcW w:w="4009" w:type="dxa"/>
                </w:tcPr>
                <w:p w14:paraId="59A198E0" w14:textId="674087DC" w:rsidR="00B92A72" w:rsidRDefault="00B92A72" w:rsidP="00B92A72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FD56C3">
                    <w:rPr>
                      <w:rFonts w:cs="Arial"/>
                      <w:sz w:val="20"/>
                      <w:szCs w:val="20"/>
                    </w:rPr>
                    <w:t>Non-Res AC Replacement; Annual Installation Rate</w:t>
                  </w:r>
                </w:p>
              </w:tc>
              <w:tc>
                <w:tcPr>
                  <w:tcW w:w="1121" w:type="dxa"/>
                </w:tcPr>
                <w:p w14:paraId="2772AE15" w14:textId="5354E699" w:rsidR="00B92A72" w:rsidRDefault="00B92A72" w:rsidP="00B92A72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92A72" w14:paraId="3C2AA439" w14:textId="77777777" w:rsidTr="00AE6A12">
              <w:tc>
                <w:tcPr>
                  <w:tcW w:w="1435" w:type="dxa"/>
                </w:tcPr>
                <w:p w14:paraId="0578FE1E" w14:textId="3E3105FA" w:rsidR="00B92A72" w:rsidRPr="00B92A72" w:rsidRDefault="00B92A72" w:rsidP="00B92A72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Refer to Ex-Ante database</w:t>
                  </w:r>
                </w:p>
              </w:tc>
              <w:tc>
                <w:tcPr>
                  <w:tcW w:w="1435" w:type="dxa"/>
                </w:tcPr>
                <w:p w14:paraId="650D95A9" w14:textId="53733304" w:rsidR="00B92A72" w:rsidRPr="00FD56C3" w:rsidRDefault="00B92A72" w:rsidP="00B92A72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92A72">
                    <w:rPr>
                      <w:rFonts w:cs="Arial"/>
                      <w:sz w:val="20"/>
                      <w:szCs w:val="20"/>
                    </w:rPr>
                    <w:t>Def-GSIA</w:t>
                  </w:r>
                </w:p>
              </w:tc>
              <w:tc>
                <w:tcPr>
                  <w:tcW w:w="4009" w:type="dxa"/>
                </w:tcPr>
                <w:p w14:paraId="5533538D" w14:textId="6F8F096D" w:rsidR="00B92A72" w:rsidRPr="00FD56C3" w:rsidRDefault="00B92A72" w:rsidP="00B92A72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92A72">
                    <w:rPr>
                      <w:rFonts w:cs="Arial"/>
                      <w:sz w:val="20"/>
                      <w:szCs w:val="20"/>
                    </w:rPr>
                    <w:t>Default GSIA values</w:t>
                  </w:r>
                </w:p>
              </w:tc>
              <w:tc>
                <w:tcPr>
                  <w:tcW w:w="1121" w:type="dxa"/>
                </w:tcPr>
                <w:p w14:paraId="2D193C4A" w14:textId="63F3D40B" w:rsidR="00B92A72" w:rsidRDefault="00B92A72" w:rsidP="00B92A72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</w:tbl>
          <w:p w14:paraId="5869385B" w14:textId="7EC7D826" w:rsidR="00AC68F3" w:rsidRPr="00DC4E59" w:rsidRDefault="00AC68F3" w:rsidP="005004D2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5004D2" w14:paraId="26C2060E" w14:textId="77777777" w:rsidTr="00105430">
        <w:trPr>
          <w:cantSplit/>
          <w:trHeight w:val="991"/>
        </w:trPr>
        <w:tc>
          <w:tcPr>
            <w:tcW w:w="2043" w:type="dxa"/>
            <w:vAlign w:val="center"/>
          </w:tcPr>
          <w:p w14:paraId="454D74A8" w14:textId="77777777" w:rsidR="005004D2" w:rsidRPr="00DC4E59" w:rsidRDefault="005004D2" w:rsidP="005004D2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8392" w:type="dxa"/>
          </w:tcPr>
          <w:p w14:paraId="638EF641" w14:textId="4706A338" w:rsidR="005004D2" w:rsidRPr="005004D2" w:rsidRDefault="005004D2" w:rsidP="005004D2">
            <w:pPr>
              <w:pStyle w:val="PR1"/>
              <w:numPr>
                <w:ilvl w:val="0"/>
                <w:numId w:val="0"/>
              </w:numPr>
              <w:jc w:val="both"/>
              <w:rPr>
                <w:rFonts w:asciiTheme="minorHAnsi" w:hAnsiTheme="minorHAnsi" w:cstheme="minorHAnsi"/>
              </w:rPr>
            </w:pPr>
            <w:r w:rsidRPr="005004D2">
              <w:rPr>
                <w:rFonts w:asciiTheme="minorHAnsi" w:hAnsiTheme="minorHAnsi" w:cstheme="minorHAnsi"/>
                <w:noProof/>
              </w:rPr>
              <w:t xml:space="preserve">EUL ID </w:t>
            </w:r>
            <w:r>
              <w:rPr>
                <w:rFonts w:asciiTheme="minorHAnsi" w:hAnsiTheme="minorHAnsi" w:cstheme="minorHAnsi"/>
                <w:noProof/>
              </w:rPr>
              <w:t>:</w:t>
            </w:r>
            <w:r w:rsidRPr="005004D2">
              <w:rPr>
                <w:rFonts w:asciiTheme="minorHAnsi" w:hAnsiTheme="minorHAnsi" w:cstheme="minorHAnsi"/>
                <w:noProof/>
              </w:rPr>
              <w:t xml:space="preserve"> HVAC-airAC</w:t>
            </w:r>
            <w:r>
              <w:rPr>
                <w:rFonts w:asciiTheme="minorHAnsi" w:hAnsiTheme="minorHAnsi" w:cstheme="minorHAnsi"/>
                <w:noProof/>
              </w:rPr>
              <w:t xml:space="preserve"> = 15 years</w:t>
            </w:r>
          </w:p>
          <w:p w14:paraId="166473FA" w14:textId="5FA8A356" w:rsidR="005004D2" w:rsidRPr="00DC4E59" w:rsidRDefault="005004D2" w:rsidP="005004D2">
            <w:pPr>
              <w:pStyle w:val="PR1"/>
              <w:numPr>
                <w:ilvl w:val="0"/>
                <w:numId w:val="0"/>
              </w:numPr>
              <w:jc w:val="both"/>
              <w:rPr>
                <w:rFonts w:cs="Arial"/>
              </w:rPr>
            </w:pPr>
          </w:p>
        </w:tc>
      </w:tr>
      <w:tr w:rsidR="005004D2" w14:paraId="1FB11A67" w14:textId="77777777" w:rsidTr="00105430">
        <w:trPr>
          <w:cantSplit/>
          <w:trHeight w:val="576"/>
        </w:trPr>
        <w:tc>
          <w:tcPr>
            <w:tcW w:w="2043" w:type="dxa"/>
            <w:vAlign w:val="center"/>
          </w:tcPr>
          <w:p w14:paraId="7C6EFE74" w14:textId="77777777" w:rsidR="005004D2" w:rsidRPr="00B91BFF" w:rsidRDefault="005004D2" w:rsidP="005004D2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2. Calculation Methodology</w:t>
            </w:r>
          </w:p>
        </w:tc>
        <w:tc>
          <w:tcPr>
            <w:tcW w:w="8392" w:type="dxa"/>
            <w:vAlign w:val="center"/>
          </w:tcPr>
          <w:p w14:paraId="4924B142" w14:textId="43AC7CC0" w:rsidR="005004D2" w:rsidRPr="005004D2" w:rsidRDefault="002511D6" w:rsidP="005004D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All energy savings impacts are based on DEER Measure IDs June 2017 HVAC updates as referenced in the SDG&amp;E Ex-anted database Implementation tables. </w:t>
            </w:r>
          </w:p>
        </w:tc>
      </w:tr>
      <w:tr w:rsidR="005004D2" w14:paraId="2208F552" w14:textId="77777777" w:rsidTr="00105430">
        <w:trPr>
          <w:cantSplit/>
          <w:trHeight w:val="384"/>
        </w:trPr>
        <w:tc>
          <w:tcPr>
            <w:tcW w:w="2043" w:type="dxa"/>
            <w:vAlign w:val="center"/>
          </w:tcPr>
          <w:p w14:paraId="5293E712" w14:textId="77777777" w:rsidR="005004D2" w:rsidRPr="00B91BFF" w:rsidRDefault="005004D2" w:rsidP="005004D2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3. Load Shapes</w:t>
            </w:r>
          </w:p>
        </w:tc>
        <w:tc>
          <w:tcPr>
            <w:tcW w:w="8392" w:type="dxa"/>
          </w:tcPr>
          <w:p w14:paraId="467F0E15" w14:textId="40D30EE4" w:rsidR="005004D2" w:rsidRDefault="005004D2" w:rsidP="005004D2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ElecImpProfile </w:t>
            </w:r>
            <w:r w:rsidR="001306F2">
              <w:rPr>
                <w:rFonts w:cs="Arial"/>
                <w:sz w:val="20"/>
                <w:szCs w:val="20"/>
              </w:rPr>
              <w:t xml:space="preserve">= </w:t>
            </w:r>
            <w:r w:rsidR="001306F2" w:rsidRPr="001306F2">
              <w:rPr>
                <w:rFonts w:cs="Arial"/>
                <w:sz w:val="20"/>
                <w:szCs w:val="20"/>
              </w:rPr>
              <w:t>DEER:HVAC_Split-Package_AC</w:t>
            </w:r>
          </w:p>
          <w:p w14:paraId="0F148A43" w14:textId="0E434A1E" w:rsidR="005004D2" w:rsidRPr="00667E29" w:rsidRDefault="005004D2" w:rsidP="005004D2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GasImpProfile = Annual</w:t>
            </w:r>
          </w:p>
        </w:tc>
      </w:tr>
      <w:tr w:rsidR="005004D2" w14:paraId="6705CCE0" w14:textId="77777777" w:rsidTr="00105430">
        <w:trPr>
          <w:cantSplit/>
          <w:trHeight w:val="192"/>
        </w:trPr>
        <w:tc>
          <w:tcPr>
            <w:tcW w:w="2043" w:type="dxa"/>
            <w:vAlign w:val="center"/>
          </w:tcPr>
          <w:p w14:paraId="4CB8217B" w14:textId="77777777" w:rsidR="005004D2" w:rsidRPr="00B91BFF" w:rsidRDefault="005004D2" w:rsidP="005004D2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4. Costs</w:t>
            </w:r>
          </w:p>
        </w:tc>
        <w:tc>
          <w:tcPr>
            <w:tcW w:w="8392" w:type="dxa"/>
          </w:tcPr>
          <w:p w14:paraId="4EE94B97" w14:textId="0D6A67EB" w:rsidR="005004D2" w:rsidRPr="00DC4E59" w:rsidRDefault="005004D2" w:rsidP="005004D2">
            <w:pPr>
              <w:rPr>
                <w:rFonts w:cs="Arial"/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All cost adopted</w:t>
            </w:r>
            <w:r>
              <w:rPr>
                <w:rFonts w:cs="Arial"/>
                <w:sz w:val="20"/>
                <w:szCs w:val="20"/>
              </w:rPr>
              <w:t xml:space="preserve"> and cited from </w:t>
            </w:r>
            <w:r w:rsidR="00854148">
              <w:rPr>
                <w:rFonts w:cs="Arial"/>
                <w:sz w:val="20"/>
                <w:szCs w:val="20"/>
              </w:rPr>
              <w:t xml:space="preserve">DEER Measure IDs, please refer to SDG&amp;E Ex-ante database Implementations table. </w:t>
            </w:r>
          </w:p>
        </w:tc>
      </w:tr>
      <w:tr w:rsidR="005004D2" w:rsidRPr="00393EC8" w14:paraId="04631FFD" w14:textId="77777777" w:rsidTr="00105430">
        <w:trPr>
          <w:cantSplit/>
          <w:trHeight w:val="387"/>
        </w:trPr>
        <w:tc>
          <w:tcPr>
            <w:tcW w:w="2043" w:type="dxa"/>
          </w:tcPr>
          <w:p w14:paraId="6491923A" w14:textId="77777777" w:rsidR="005004D2" w:rsidRPr="00B91BFF" w:rsidRDefault="005004D2" w:rsidP="005004D2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lastRenderedPageBreak/>
              <w:t>Section 4.1 Modeled Costs</w:t>
            </w:r>
          </w:p>
        </w:tc>
        <w:tc>
          <w:tcPr>
            <w:tcW w:w="8392" w:type="dxa"/>
          </w:tcPr>
          <w:p w14:paraId="325F5795" w14:textId="484BA417" w:rsidR="005004D2" w:rsidRDefault="005004D2" w:rsidP="00500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Adopting DEER/READI Technology cost as provided </w:t>
            </w:r>
            <w:r w:rsidR="00854148">
              <w:rPr>
                <w:sz w:val="20"/>
                <w:szCs w:val="20"/>
              </w:rPr>
              <w:t>by June 2017 DEER HVAC update per CPUC Resolution E48</w:t>
            </w:r>
            <w:r w:rsidR="005F722C">
              <w:rPr>
                <w:sz w:val="20"/>
                <w:szCs w:val="20"/>
              </w:rPr>
              <w:t xml:space="preserve">67. </w:t>
            </w:r>
          </w:p>
          <w:p w14:paraId="4333915A" w14:textId="77777777" w:rsidR="00516E77" w:rsidRDefault="00516E77" w:rsidP="005004D2">
            <w:pPr>
              <w:rPr>
                <w:rFonts w:cs="Arial"/>
                <w:sz w:val="20"/>
                <w:szCs w:val="20"/>
              </w:rPr>
            </w:pPr>
          </w:p>
          <w:p w14:paraId="65E98D1C" w14:textId="6623600D" w:rsidR="00AC68F3" w:rsidRDefault="00516E77" w:rsidP="005004D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The following are n</w:t>
            </w:r>
            <w:r w:rsidR="00AC68F3">
              <w:rPr>
                <w:rFonts w:cs="Arial"/>
                <w:sz w:val="20"/>
                <w:szCs w:val="20"/>
              </w:rPr>
              <w:t xml:space="preserve">ew SDG&amp;E </w:t>
            </w:r>
            <w:r>
              <w:rPr>
                <w:rFonts w:cs="Arial"/>
                <w:sz w:val="20"/>
                <w:szCs w:val="20"/>
              </w:rPr>
              <w:t xml:space="preserve">Implementations based on new DEER Measure IDs for June 2017. </w:t>
            </w:r>
          </w:p>
          <w:tbl>
            <w:tblPr>
              <w:tblStyle w:val="TableGrid"/>
              <w:tblW w:w="8095" w:type="dxa"/>
              <w:tblLayout w:type="fixed"/>
              <w:tblLook w:val="04A0" w:firstRow="1" w:lastRow="0" w:firstColumn="1" w:lastColumn="0" w:noHBand="0" w:noVBand="1"/>
            </w:tblPr>
            <w:tblGrid>
              <w:gridCol w:w="2335"/>
              <w:gridCol w:w="1350"/>
              <w:gridCol w:w="2250"/>
              <w:gridCol w:w="2160"/>
            </w:tblGrid>
            <w:tr w:rsidR="007D7965" w14:paraId="4F5F72FB" w14:textId="324575DC" w:rsidTr="007D7965">
              <w:trPr>
                <w:trHeight w:val="458"/>
              </w:trPr>
              <w:tc>
                <w:tcPr>
                  <w:tcW w:w="2335" w:type="dxa"/>
                  <w:vMerge w:val="restart"/>
                </w:tcPr>
                <w:p w14:paraId="04697450" w14:textId="7C0A2A40" w:rsidR="007D7965" w:rsidRDefault="007D7965" w:rsidP="00AC68F3">
                  <w:pPr>
                    <w:spacing w:before="360" w:after="2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DEER Msr IDs</w:t>
                  </w:r>
                </w:p>
              </w:tc>
              <w:tc>
                <w:tcPr>
                  <w:tcW w:w="1350" w:type="dxa"/>
                </w:tcPr>
                <w:p w14:paraId="2B7F57FE" w14:textId="00457A17" w:rsidR="007D7965" w:rsidRDefault="007D7965" w:rsidP="00AC68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New Measure Code</w:t>
                  </w:r>
                </w:p>
              </w:tc>
              <w:tc>
                <w:tcPr>
                  <w:tcW w:w="4410" w:type="dxa"/>
                  <w:gridSpan w:val="2"/>
                </w:tcPr>
                <w:p w14:paraId="40027AFE" w14:textId="54D276E9" w:rsidR="007D7965" w:rsidRDefault="007D7965" w:rsidP="00AC68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DEER /READI Cost Characteristics</w:t>
                  </w:r>
                </w:p>
              </w:tc>
            </w:tr>
            <w:tr w:rsidR="007D7965" w14:paraId="77CCAC18" w14:textId="3F8C818A" w:rsidTr="00AC68F3">
              <w:tc>
                <w:tcPr>
                  <w:tcW w:w="2335" w:type="dxa"/>
                  <w:vMerge/>
                </w:tcPr>
                <w:p w14:paraId="6F61C558" w14:textId="74FD0686" w:rsidR="007D7965" w:rsidRDefault="007D7965" w:rsidP="00E201F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50" w:type="dxa"/>
                </w:tcPr>
                <w:p w14:paraId="502D601A" w14:textId="4DBB54F6" w:rsidR="007D7965" w:rsidRDefault="007D7965" w:rsidP="00AC68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SDGE</w:t>
                  </w:r>
                </w:p>
              </w:tc>
              <w:tc>
                <w:tcPr>
                  <w:tcW w:w="2250" w:type="dxa"/>
                </w:tcPr>
                <w:p w14:paraId="2F63A82C" w14:textId="40933CF2" w:rsidR="007D7965" w:rsidRDefault="007D7965" w:rsidP="00AC68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Measure Cost ID</w:t>
                  </w:r>
                </w:p>
              </w:tc>
              <w:tc>
                <w:tcPr>
                  <w:tcW w:w="2160" w:type="dxa"/>
                </w:tcPr>
                <w:p w14:paraId="25C0682F" w14:textId="610B9CE3" w:rsidR="007D7965" w:rsidRDefault="007D7965" w:rsidP="00AC68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Standard Cost ID</w:t>
                  </w:r>
                </w:p>
              </w:tc>
            </w:tr>
            <w:tr w:rsidR="00E201FB" w14:paraId="72C4D292" w14:textId="5E0A5D9F" w:rsidTr="00AC68F3">
              <w:tc>
                <w:tcPr>
                  <w:tcW w:w="2335" w:type="dxa"/>
                </w:tcPr>
                <w:p w14:paraId="46355A06" w14:textId="0FBD8B2D" w:rsidR="00E201FB" w:rsidRDefault="007D7965" w:rsidP="00E201FB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46881">
                    <w:rPr>
                      <w:sz w:val="20"/>
                      <w:szCs w:val="20"/>
                    </w:rPr>
                    <w:t>NE-HVAC-airAC-SpltPkg-65to134kBtuh-12p0eer-wPreEcono</w:t>
                  </w:r>
                </w:p>
              </w:tc>
              <w:tc>
                <w:tcPr>
                  <w:tcW w:w="1350" w:type="dxa"/>
                </w:tcPr>
                <w:p w14:paraId="64963D91" w14:textId="3B081D0D" w:rsidR="00E201FB" w:rsidRDefault="00E201FB" w:rsidP="00E201FB">
                  <w:pPr>
                    <w:rPr>
                      <w:sz w:val="20"/>
                      <w:szCs w:val="20"/>
                    </w:rPr>
                  </w:pPr>
                  <w:r w:rsidRPr="00846881">
                    <w:rPr>
                      <w:rFonts w:cstheme="minorHAnsi"/>
                      <w:sz w:val="20"/>
                      <w:szCs w:val="20"/>
                    </w:rPr>
                    <w:t>464032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/ 464048</w:t>
                  </w:r>
                </w:p>
              </w:tc>
              <w:tc>
                <w:tcPr>
                  <w:tcW w:w="2250" w:type="dxa"/>
                </w:tcPr>
                <w:p w14:paraId="702794EA" w14:textId="524B4C78" w:rsidR="00E201FB" w:rsidRDefault="00E201FB" w:rsidP="00E201FB">
                  <w:pPr>
                    <w:rPr>
                      <w:sz w:val="20"/>
                      <w:szCs w:val="20"/>
                    </w:rPr>
                  </w:pPr>
                  <w:r w:rsidRPr="00E201FB">
                    <w:rPr>
                      <w:sz w:val="20"/>
                      <w:szCs w:val="20"/>
                    </w:rPr>
                    <w:t>dxAC-Com-Pkg-65to134kBtuh-EER12.0-2Spd</w:t>
                  </w:r>
                </w:p>
              </w:tc>
              <w:tc>
                <w:tcPr>
                  <w:tcW w:w="2160" w:type="dxa"/>
                </w:tcPr>
                <w:p w14:paraId="2DA583FC" w14:textId="024FD922" w:rsidR="00E201FB" w:rsidRDefault="00E201FB" w:rsidP="00E201FB">
                  <w:pPr>
                    <w:rPr>
                      <w:sz w:val="20"/>
                      <w:szCs w:val="20"/>
                    </w:rPr>
                  </w:pPr>
                  <w:r w:rsidRPr="00E201FB">
                    <w:rPr>
                      <w:sz w:val="20"/>
                      <w:szCs w:val="20"/>
                    </w:rPr>
                    <w:t>dxAC-Com-Pkg-65to134kBtuh-EER11.0-2Spd</w:t>
                  </w:r>
                </w:p>
              </w:tc>
            </w:tr>
            <w:tr w:rsidR="007D7965" w14:paraId="091AD456" w14:textId="6C364398" w:rsidTr="00AC68F3">
              <w:tc>
                <w:tcPr>
                  <w:tcW w:w="2335" w:type="dxa"/>
                </w:tcPr>
                <w:p w14:paraId="4F0E37AB" w14:textId="0F707E60" w:rsidR="007D7965" w:rsidRDefault="007D7965" w:rsidP="007D7965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46881">
                    <w:rPr>
                      <w:sz w:val="20"/>
                      <w:szCs w:val="20"/>
                    </w:rPr>
                    <w:t>NE-HVAC-airAC-SpltPkg-65to134kBtuh-12p5eer-wPreEcono</w:t>
                  </w:r>
                </w:p>
              </w:tc>
              <w:tc>
                <w:tcPr>
                  <w:tcW w:w="1350" w:type="dxa"/>
                </w:tcPr>
                <w:p w14:paraId="3A70813D" w14:textId="32712E40" w:rsidR="007D7965" w:rsidRDefault="007D7965" w:rsidP="007D7965">
                  <w:pPr>
                    <w:rPr>
                      <w:sz w:val="20"/>
                      <w:szCs w:val="20"/>
                    </w:rPr>
                  </w:pPr>
                  <w:r w:rsidRPr="00846881">
                    <w:rPr>
                      <w:rFonts w:cstheme="minorHAnsi"/>
                      <w:sz w:val="20"/>
                      <w:szCs w:val="20"/>
                    </w:rPr>
                    <w:t>464033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/ 464049</w:t>
                  </w:r>
                </w:p>
              </w:tc>
              <w:tc>
                <w:tcPr>
                  <w:tcW w:w="2250" w:type="dxa"/>
                </w:tcPr>
                <w:p w14:paraId="4EA52A2D" w14:textId="70660CCC" w:rsidR="007D7965" w:rsidRDefault="007D7965" w:rsidP="007D7965">
                  <w:pPr>
                    <w:rPr>
                      <w:sz w:val="20"/>
                      <w:szCs w:val="20"/>
                    </w:rPr>
                  </w:pPr>
                  <w:r w:rsidRPr="00E201FB">
                    <w:rPr>
                      <w:sz w:val="20"/>
                      <w:szCs w:val="20"/>
                    </w:rPr>
                    <w:t>dxAC-Com-Pkg-65to134kBtuh-EER12.5-2Spd</w:t>
                  </w:r>
                </w:p>
              </w:tc>
              <w:tc>
                <w:tcPr>
                  <w:tcW w:w="2160" w:type="dxa"/>
                </w:tcPr>
                <w:p w14:paraId="41F993DB" w14:textId="52575AAD" w:rsidR="007D7965" w:rsidRDefault="007D7965" w:rsidP="007D7965">
                  <w:pPr>
                    <w:rPr>
                      <w:sz w:val="20"/>
                      <w:szCs w:val="20"/>
                    </w:rPr>
                  </w:pPr>
                  <w:r w:rsidRPr="00E201FB">
                    <w:rPr>
                      <w:sz w:val="20"/>
                      <w:szCs w:val="20"/>
                    </w:rPr>
                    <w:t>dxAC-Com-Pkg-65to134kBtuh-EER11.0-2Spd</w:t>
                  </w:r>
                </w:p>
              </w:tc>
            </w:tr>
            <w:tr w:rsidR="007D7965" w14:paraId="5A43A08D" w14:textId="5DC915EB" w:rsidTr="00AC68F3">
              <w:tc>
                <w:tcPr>
                  <w:tcW w:w="2335" w:type="dxa"/>
                </w:tcPr>
                <w:p w14:paraId="4A4EF5D8" w14:textId="4B911587" w:rsidR="007D7965" w:rsidRDefault="007D7965" w:rsidP="007D7965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46881">
                    <w:rPr>
                      <w:sz w:val="20"/>
                      <w:szCs w:val="20"/>
                    </w:rPr>
                    <w:t>NE-HVAC-airAC-SpltPkg-65to134kBtuh-13p0eer-wPreEcono</w:t>
                  </w:r>
                </w:p>
              </w:tc>
              <w:tc>
                <w:tcPr>
                  <w:tcW w:w="1350" w:type="dxa"/>
                </w:tcPr>
                <w:p w14:paraId="5E1EAF9A" w14:textId="452202AC" w:rsidR="007D7965" w:rsidRDefault="007D7965" w:rsidP="007D7965">
                  <w:pPr>
                    <w:rPr>
                      <w:sz w:val="20"/>
                      <w:szCs w:val="20"/>
                    </w:rPr>
                  </w:pPr>
                  <w:r w:rsidRPr="00846881">
                    <w:rPr>
                      <w:rFonts w:cstheme="minorHAnsi"/>
                      <w:sz w:val="20"/>
                      <w:szCs w:val="20"/>
                    </w:rPr>
                    <w:t>464034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/ 464050</w:t>
                  </w:r>
                </w:p>
              </w:tc>
              <w:tc>
                <w:tcPr>
                  <w:tcW w:w="2250" w:type="dxa"/>
                </w:tcPr>
                <w:p w14:paraId="62DEEDAA" w14:textId="1F91C3A7" w:rsidR="007D7965" w:rsidRDefault="007D7965" w:rsidP="007D7965">
                  <w:pPr>
                    <w:rPr>
                      <w:sz w:val="20"/>
                      <w:szCs w:val="20"/>
                    </w:rPr>
                  </w:pPr>
                  <w:r w:rsidRPr="00E201FB">
                    <w:rPr>
                      <w:sz w:val="20"/>
                      <w:szCs w:val="20"/>
                    </w:rPr>
                    <w:t>dxAC-Com-Pkg-65to134kBtuh-EER13.0-2Spd</w:t>
                  </w:r>
                </w:p>
              </w:tc>
              <w:tc>
                <w:tcPr>
                  <w:tcW w:w="2160" w:type="dxa"/>
                </w:tcPr>
                <w:p w14:paraId="7FD82A78" w14:textId="2D03DE2D" w:rsidR="007D7965" w:rsidRDefault="007D7965" w:rsidP="007D7965">
                  <w:pPr>
                    <w:rPr>
                      <w:sz w:val="20"/>
                      <w:szCs w:val="20"/>
                    </w:rPr>
                  </w:pPr>
                  <w:r w:rsidRPr="00E201FB">
                    <w:rPr>
                      <w:sz w:val="20"/>
                      <w:szCs w:val="20"/>
                    </w:rPr>
                    <w:t>dxAC-Com-Pkg-65to134kBtuh-EER11.0-2Spd</w:t>
                  </w:r>
                </w:p>
              </w:tc>
            </w:tr>
            <w:tr w:rsidR="009E77F1" w14:paraId="196926AD" w14:textId="77777777" w:rsidTr="00AC68F3">
              <w:tc>
                <w:tcPr>
                  <w:tcW w:w="2335" w:type="dxa"/>
                </w:tcPr>
                <w:p w14:paraId="2AC3D586" w14:textId="70134C9A" w:rsidR="009E77F1" w:rsidRPr="00846881" w:rsidRDefault="009E77F1" w:rsidP="007D7965">
                  <w:pPr>
                    <w:rPr>
                      <w:sz w:val="20"/>
                      <w:szCs w:val="20"/>
                    </w:rPr>
                  </w:pPr>
                  <w:r w:rsidRPr="0018576B">
                    <w:rPr>
                      <w:sz w:val="20"/>
                      <w:szCs w:val="20"/>
                    </w:rPr>
                    <w:t>NE-HVAC-airAC-SpltPkg-65to134kBtuh-11p5eer-wPreEcono</w:t>
                  </w:r>
                </w:p>
              </w:tc>
              <w:tc>
                <w:tcPr>
                  <w:tcW w:w="1350" w:type="dxa"/>
                </w:tcPr>
                <w:p w14:paraId="252A8FAB" w14:textId="77777777" w:rsidR="009E77F1" w:rsidRDefault="009E77F1" w:rsidP="009E77F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C023D3">
                    <w:rPr>
                      <w:rFonts w:cstheme="minorHAnsi"/>
                      <w:sz w:val="20"/>
                      <w:szCs w:val="20"/>
                    </w:rPr>
                    <w:t>464051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/</w:t>
                  </w:r>
                </w:p>
                <w:p w14:paraId="35E3518B" w14:textId="6CD6682A" w:rsidR="009E77F1" w:rsidRPr="00846881" w:rsidRDefault="009E77F1" w:rsidP="009E77F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C023D3">
                    <w:rPr>
                      <w:rFonts w:cstheme="minorHAnsi"/>
                      <w:sz w:val="20"/>
                      <w:szCs w:val="20"/>
                    </w:rPr>
                    <w:t>464052</w:t>
                  </w:r>
                </w:p>
              </w:tc>
              <w:tc>
                <w:tcPr>
                  <w:tcW w:w="2250" w:type="dxa"/>
                </w:tcPr>
                <w:p w14:paraId="6CBC0F7E" w14:textId="5123790D" w:rsidR="009E77F1" w:rsidRPr="00E201FB" w:rsidRDefault="009E77F1" w:rsidP="007D7965">
                  <w:pPr>
                    <w:rPr>
                      <w:sz w:val="20"/>
                      <w:szCs w:val="20"/>
                    </w:rPr>
                  </w:pPr>
                  <w:r w:rsidRPr="009E77F1">
                    <w:rPr>
                      <w:sz w:val="20"/>
                      <w:szCs w:val="20"/>
                    </w:rPr>
                    <w:t>dxAC-Com-Pkg-65to134kBtuh-EER11.5-2Spd</w:t>
                  </w:r>
                </w:p>
              </w:tc>
              <w:tc>
                <w:tcPr>
                  <w:tcW w:w="2160" w:type="dxa"/>
                </w:tcPr>
                <w:p w14:paraId="05AB585A" w14:textId="54125F81" w:rsidR="009E77F1" w:rsidRPr="00E201FB" w:rsidRDefault="009E77F1" w:rsidP="007D7965">
                  <w:pPr>
                    <w:rPr>
                      <w:sz w:val="20"/>
                      <w:szCs w:val="20"/>
                    </w:rPr>
                  </w:pPr>
                  <w:r w:rsidRPr="009E77F1">
                    <w:rPr>
                      <w:sz w:val="20"/>
                      <w:szCs w:val="20"/>
                    </w:rPr>
                    <w:t>dxAC-Com-Pkg-65to134kBtuh-EER11.0-2Spd</w:t>
                  </w:r>
                </w:p>
              </w:tc>
            </w:tr>
          </w:tbl>
          <w:p w14:paraId="1A7AFF2C" w14:textId="77777777" w:rsidR="005004D2" w:rsidRDefault="005004D2" w:rsidP="005004D2">
            <w:pPr>
              <w:rPr>
                <w:sz w:val="20"/>
                <w:szCs w:val="20"/>
              </w:rPr>
            </w:pPr>
          </w:p>
          <w:p w14:paraId="3FA3A7A4" w14:textId="49EA4FAD" w:rsidR="005004D2" w:rsidRPr="00DC4E59" w:rsidRDefault="00AC68F3" w:rsidP="00500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legacy SDG&amp;E Implementation ID and cost ID have been provided in the Ex-ante database submittal.  </w:t>
            </w:r>
            <w:r w:rsidR="00516E77">
              <w:rPr>
                <w:sz w:val="20"/>
                <w:szCs w:val="20"/>
              </w:rPr>
              <w:t>The cost associated with the DEER Measures IDs were not affected by the recent DEER June 2017 update.</w:t>
            </w:r>
          </w:p>
        </w:tc>
      </w:tr>
    </w:tbl>
    <w:p w14:paraId="3FAB5023" w14:textId="065688B6" w:rsidR="00A20C34" w:rsidRDefault="00A20C34" w:rsidP="006A1CC4"/>
    <w:p w14:paraId="2F7CE300" w14:textId="77777777" w:rsidR="00855AF3" w:rsidRDefault="00855AF3" w:rsidP="006A1CC4"/>
    <w:p w14:paraId="40C76065" w14:textId="0006A815" w:rsidR="007F7205" w:rsidRDefault="007F7205" w:rsidP="006A1CC4">
      <w:r>
        <w:t xml:space="preserve">Legacy Implementations to be retired </w:t>
      </w:r>
      <w:r w:rsidR="00855AF3">
        <w:t>based on p</w:t>
      </w:r>
      <w:r>
        <w:t>revious DEER updates</w:t>
      </w:r>
    </w:p>
    <w:p w14:paraId="50288340" w14:textId="5CB5EF0D" w:rsidR="007F7205" w:rsidRDefault="007F7205" w:rsidP="006A1C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2"/>
        <w:gridCol w:w="1278"/>
        <w:gridCol w:w="6650"/>
      </w:tblGrid>
      <w:tr w:rsidR="002F7BDD" w14:paraId="4165037E" w14:textId="77777777" w:rsidTr="002F7BDD">
        <w:tc>
          <w:tcPr>
            <w:tcW w:w="1422" w:type="dxa"/>
          </w:tcPr>
          <w:p w14:paraId="1BA893A2" w14:textId="0B8D2437" w:rsidR="002F7BDD" w:rsidRDefault="002F7BDD" w:rsidP="006A1CC4">
            <w:r>
              <w:t>Technology Type</w:t>
            </w:r>
          </w:p>
        </w:tc>
        <w:tc>
          <w:tcPr>
            <w:tcW w:w="1278" w:type="dxa"/>
          </w:tcPr>
          <w:p w14:paraId="39C98023" w14:textId="362DF1F8" w:rsidR="002F7BDD" w:rsidRDefault="002F7BDD" w:rsidP="006A1CC4">
            <w:r>
              <w:t>Effective Retired date</w:t>
            </w:r>
          </w:p>
        </w:tc>
        <w:tc>
          <w:tcPr>
            <w:tcW w:w="6650" w:type="dxa"/>
          </w:tcPr>
          <w:p w14:paraId="02458DFE" w14:textId="3561873C" w:rsidR="002F7BDD" w:rsidRDefault="002F7BDD" w:rsidP="006A1CC4">
            <w:r>
              <w:t>Legacy Implementation ID</w:t>
            </w:r>
          </w:p>
        </w:tc>
      </w:tr>
      <w:tr w:rsidR="002F7BDD" w14:paraId="0122D5E6" w14:textId="77777777" w:rsidTr="002F7BDD">
        <w:tc>
          <w:tcPr>
            <w:tcW w:w="1422" w:type="dxa"/>
          </w:tcPr>
          <w:p w14:paraId="4F66AF97" w14:textId="3330D003" w:rsidR="002F7BDD" w:rsidRDefault="002F7BDD" w:rsidP="006A1CC4">
            <w:r>
              <w:t>Pkg AC (EER)</w:t>
            </w:r>
          </w:p>
        </w:tc>
        <w:tc>
          <w:tcPr>
            <w:tcW w:w="1278" w:type="dxa"/>
            <w:vMerge w:val="restart"/>
          </w:tcPr>
          <w:p w14:paraId="6093E9BF" w14:textId="77777777" w:rsidR="002F7BDD" w:rsidRDefault="002F7BDD" w:rsidP="006A1CC4"/>
          <w:p w14:paraId="2D20082B" w14:textId="77777777" w:rsidR="002F7BDD" w:rsidRDefault="002F7BDD" w:rsidP="006A1CC4"/>
          <w:p w14:paraId="5B43D7C9" w14:textId="1E01261E" w:rsidR="002F7BDD" w:rsidRDefault="002F7BDD" w:rsidP="006A1CC4">
            <w:r>
              <w:t>12/31/2017</w:t>
            </w:r>
          </w:p>
        </w:tc>
        <w:tc>
          <w:tcPr>
            <w:tcW w:w="665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6"/>
              <w:gridCol w:w="918"/>
              <w:gridCol w:w="918"/>
              <w:gridCol w:w="918"/>
              <w:gridCol w:w="918"/>
              <w:gridCol w:w="918"/>
              <w:gridCol w:w="918"/>
            </w:tblGrid>
            <w:tr w:rsidR="007D51E7" w14:paraId="4D20BC4A" w14:textId="77777777" w:rsidTr="005F7C1B">
              <w:tc>
                <w:tcPr>
                  <w:tcW w:w="916" w:type="dxa"/>
                  <w:vAlign w:val="center"/>
                </w:tcPr>
                <w:p w14:paraId="21F6E9AD" w14:textId="7ED28C66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416200</w:t>
                  </w:r>
                </w:p>
              </w:tc>
              <w:tc>
                <w:tcPr>
                  <w:tcW w:w="918" w:type="dxa"/>
                  <w:vAlign w:val="center"/>
                </w:tcPr>
                <w:p w14:paraId="186F63D2" w14:textId="1F3E2DF8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416201</w:t>
                  </w:r>
                </w:p>
              </w:tc>
              <w:tc>
                <w:tcPr>
                  <w:tcW w:w="918" w:type="dxa"/>
                  <w:vAlign w:val="center"/>
                </w:tcPr>
                <w:p w14:paraId="04553E31" w14:textId="662C444B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416202</w:t>
                  </w:r>
                </w:p>
              </w:tc>
              <w:tc>
                <w:tcPr>
                  <w:tcW w:w="918" w:type="dxa"/>
                  <w:vAlign w:val="center"/>
                </w:tcPr>
                <w:p w14:paraId="553F9B8A" w14:textId="2D126FEB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416203</w:t>
                  </w:r>
                </w:p>
              </w:tc>
              <w:tc>
                <w:tcPr>
                  <w:tcW w:w="918" w:type="dxa"/>
                  <w:vAlign w:val="center"/>
                </w:tcPr>
                <w:p w14:paraId="043EF0C0" w14:textId="6D74C92F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416204</w:t>
                  </w:r>
                </w:p>
              </w:tc>
              <w:tc>
                <w:tcPr>
                  <w:tcW w:w="918" w:type="dxa"/>
                  <w:vAlign w:val="center"/>
                </w:tcPr>
                <w:p w14:paraId="7DA6B3A3" w14:textId="0A5A8E14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416205</w:t>
                  </w:r>
                </w:p>
              </w:tc>
              <w:tc>
                <w:tcPr>
                  <w:tcW w:w="918" w:type="dxa"/>
                  <w:vAlign w:val="center"/>
                </w:tcPr>
                <w:p w14:paraId="7F4675C3" w14:textId="33B6C17F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416206</w:t>
                  </w:r>
                </w:p>
              </w:tc>
            </w:tr>
            <w:tr w:rsidR="007D51E7" w14:paraId="3BFF7F92" w14:textId="77777777" w:rsidTr="005F7C1B">
              <w:tc>
                <w:tcPr>
                  <w:tcW w:w="916" w:type="dxa"/>
                  <w:vAlign w:val="center"/>
                </w:tcPr>
                <w:p w14:paraId="7BE445DC" w14:textId="356FC248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416207</w:t>
                  </w:r>
                </w:p>
              </w:tc>
              <w:tc>
                <w:tcPr>
                  <w:tcW w:w="918" w:type="dxa"/>
                  <w:vAlign w:val="center"/>
                </w:tcPr>
                <w:p w14:paraId="7F590719" w14:textId="26A49776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416208</w:t>
                  </w:r>
                </w:p>
              </w:tc>
              <w:tc>
                <w:tcPr>
                  <w:tcW w:w="918" w:type="dxa"/>
                  <w:vAlign w:val="center"/>
                </w:tcPr>
                <w:p w14:paraId="157245CB" w14:textId="7F4A9DC3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416209</w:t>
                  </w:r>
                </w:p>
              </w:tc>
              <w:tc>
                <w:tcPr>
                  <w:tcW w:w="918" w:type="dxa"/>
                  <w:vAlign w:val="center"/>
                </w:tcPr>
                <w:p w14:paraId="5BEC2C06" w14:textId="66B2E4AD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416210</w:t>
                  </w:r>
                </w:p>
              </w:tc>
              <w:tc>
                <w:tcPr>
                  <w:tcW w:w="918" w:type="dxa"/>
                  <w:vAlign w:val="center"/>
                </w:tcPr>
                <w:p w14:paraId="0E61D3A0" w14:textId="0EE7EFE2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416211</w:t>
                  </w:r>
                </w:p>
              </w:tc>
              <w:tc>
                <w:tcPr>
                  <w:tcW w:w="918" w:type="dxa"/>
                  <w:vAlign w:val="center"/>
                </w:tcPr>
                <w:p w14:paraId="5A0054C0" w14:textId="2543D1E3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416212</w:t>
                  </w:r>
                </w:p>
              </w:tc>
              <w:tc>
                <w:tcPr>
                  <w:tcW w:w="918" w:type="dxa"/>
                  <w:vAlign w:val="center"/>
                </w:tcPr>
                <w:p w14:paraId="59C0295B" w14:textId="30EA54AB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416213</w:t>
                  </w:r>
                </w:p>
              </w:tc>
            </w:tr>
            <w:tr w:rsidR="007D51E7" w14:paraId="1839C7A6" w14:textId="77777777" w:rsidTr="005F7C1B">
              <w:tc>
                <w:tcPr>
                  <w:tcW w:w="916" w:type="dxa"/>
                  <w:vAlign w:val="center"/>
                </w:tcPr>
                <w:p w14:paraId="7CE9519D" w14:textId="3E33854E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416214</w:t>
                  </w:r>
                </w:p>
              </w:tc>
              <w:tc>
                <w:tcPr>
                  <w:tcW w:w="918" w:type="dxa"/>
                  <w:vAlign w:val="center"/>
                </w:tcPr>
                <w:p w14:paraId="1DECFD3B" w14:textId="2FBCBA70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416215</w:t>
                  </w:r>
                </w:p>
              </w:tc>
              <w:tc>
                <w:tcPr>
                  <w:tcW w:w="918" w:type="dxa"/>
                  <w:vAlign w:val="center"/>
                </w:tcPr>
                <w:p w14:paraId="27BB8A64" w14:textId="7012407D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416216</w:t>
                  </w:r>
                </w:p>
              </w:tc>
              <w:tc>
                <w:tcPr>
                  <w:tcW w:w="918" w:type="dxa"/>
                  <w:vAlign w:val="center"/>
                </w:tcPr>
                <w:p w14:paraId="60B8DC84" w14:textId="638B8193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416217</w:t>
                  </w:r>
                </w:p>
              </w:tc>
              <w:tc>
                <w:tcPr>
                  <w:tcW w:w="918" w:type="dxa"/>
                  <w:vAlign w:val="center"/>
                </w:tcPr>
                <w:p w14:paraId="2EF0AB04" w14:textId="0A01414B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416218</w:t>
                  </w:r>
                </w:p>
              </w:tc>
              <w:tc>
                <w:tcPr>
                  <w:tcW w:w="918" w:type="dxa"/>
                  <w:vAlign w:val="center"/>
                </w:tcPr>
                <w:p w14:paraId="61DD83FB" w14:textId="48D2741A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416219</w:t>
                  </w:r>
                </w:p>
              </w:tc>
              <w:tc>
                <w:tcPr>
                  <w:tcW w:w="918" w:type="dxa"/>
                  <w:vAlign w:val="center"/>
                </w:tcPr>
                <w:p w14:paraId="0A1D119F" w14:textId="04BBC0F4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416220</w:t>
                  </w:r>
                </w:p>
              </w:tc>
            </w:tr>
            <w:tr w:rsidR="007D51E7" w14:paraId="6947D70A" w14:textId="77777777" w:rsidTr="005F7C1B">
              <w:tc>
                <w:tcPr>
                  <w:tcW w:w="916" w:type="dxa"/>
                  <w:vAlign w:val="center"/>
                </w:tcPr>
                <w:p w14:paraId="7C5D1255" w14:textId="62B6E7DC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416221</w:t>
                  </w:r>
                </w:p>
              </w:tc>
              <w:tc>
                <w:tcPr>
                  <w:tcW w:w="918" w:type="dxa"/>
                  <w:vAlign w:val="center"/>
                </w:tcPr>
                <w:p w14:paraId="19954DC1" w14:textId="2BCA4D34" w:rsidR="007D51E7" w:rsidRPr="00AD7701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416222</w:t>
                  </w:r>
                </w:p>
              </w:tc>
              <w:tc>
                <w:tcPr>
                  <w:tcW w:w="918" w:type="dxa"/>
                  <w:vAlign w:val="center"/>
                </w:tcPr>
                <w:p w14:paraId="0FD496CB" w14:textId="2D65D202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416224</w:t>
                  </w:r>
                </w:p>
              </w:tc>
              <w:tc>
                <w:tcPr>
                  <w:tcW w:w="918" w:type="dxa"/>
                  <w:vAlign w:val="center"/>
                </w:tcPr>
                <w:p w14:paraId="69A9ADA1" w14:textId="61ABBACB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416225</w:t>
                  </w:r>
                </w:p>
              </w:tc>
              <w:tc>
                <w:tcPr>
                  <w:tcW w:w="918" w:type="dxa"/>
                  <w:vAlign w:val="center"/>
                </w:tcPr>
                <w:p w14:paraId="2D76E90F" w14:textId="284578DE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416228</w:t>
                  </w:r>
                </w:p>
              </w:tc>
              <w:tc>
                <w:tcPr>
                  <w:tcW w:w="918" w:type="dxa"/>
                  <w:vAlign w:val="center"/>
                </w:tcPr>
                <w:p w14:paraId="45D7A9AF" w14:textId="40C5CA1F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416229</w:t>
                  </w:r>
                </w:p>
              </w:tc>
              <w:tc>
                <w:tcPr>
                  <w:tcW w:w="918" w:type="dxa"/>
                  <w:vAlign w:val="center"/>
                </w:tcPr>
                <w:p w14:paraId="7D95721E" w14:textId="1F604361" w:rsidR="007D51E7" w:rsidRDefault="007D51E7" w:rsidP="007D51E7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463314</w:t>
                  </w:r>
                </w:p>
              </w:tc>
            </w:tr>
          </w:tbl>
          <w:p w14:paraId="54BA10C9" w14:textId="77777777" w:rsidR="002F7BDD" w:rsidRDefault="002F7BDD" w:rsidP="006A1CC4"/>
        </w:tc>
      </w:tr>
      <w:tr w:rsidR="002F7BDD" w14:paraId="5C08A241" w14:textId="77777777" w:rsidTr="002F7BDD">
        <w:tc>
          <w:tcPr>
            <w:tcW w:w="1422" w:type="dxa"/>
          </w:tcPr>
          <w:p w14:paraId="7341141A" w14:textId="16B85760" w:rsidR="002F7BDD" w:rsidRDefault="002F7BDD" w:rsidP="006A1CC4">
            <w:r>
              <w:t>Pkg HP (EER)</w:t>
            </w:r>
          </w:p>
        </w:tc>
        <w:tc>
          <w:tcPr>
            <w:tcW w:w="1278" w:type="dxa"/>
            <w:vMerge/>
          </w:tcPr>
          <w:p w14:paraId="20BA8F98" w14:textId="316B0F92" w:rsidR="002F7BDD" w:rsidRDefault="002F7BDD" w:rsidP="006A1CC4"/>
        </w:tc>
        <w:tc>
          <w:tcPr>
            <w:tcW w:w="665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7"/>
              <w:gridCol w:w="917"/>
              <w:gridCol w:w="918"/>
              <w:gridCol w:w="918"/>
              <w:gridCol w:w="918"/>
              <w:gridCol w:w="918"/>
              <w:gridCol w:w="918"/>
            </w:tblGrid>
            <w:tr w:rsidR="006A3AE5" w14:paraId="3F3073CE" w14:textId="77777777" w:rsidTr="00F41FA4">
              <w:tc>
                <w:tcPr>
                  <w:tcW w:w="917" w:type="dxa"/>
                  <w:vAlign w:val="center"/>
                </w:tcPr>
                <w:p w14:paraId="61E21052" w14:textId="50A2AC2D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416230</w:t>
                  </w:r>
                </w:p>
              </w:tc>
              <w:tc>
                <w:tcPr>
                  <w:tcW w:w="917" w:type="dxa"/>
                  <w:vAlign w:val="center"/>
                </w:tcPr>
                <w:p w14:paraId="3898FBCC" w14:textId="196E24F8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416231</w:t>
                  </w:r>
                </w:p>
              </w:tc>
              <w:tc>
                <w:tcPr>
                  <w:tcW w:w="918" w:type="dxa"/>
                  <w:vAlign w:val="center"/>
                </w:tcPr>
                <w:p w14:paraId="60008B10" w14:textId="18990463" w:rsidR="006A3AE5" w:rsidRPr="004A39AA" w:rsidRDefault="006A3AE5" w:rsidP="006A3AE5">
                  <w:pPr>
                    <w:rPr>
                      <w:highlight w:val="yellow"/>
                    </w:rPr>
                  </w:pPr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416246</w:t>
                  </w:r>
                </w:p>
              </w:tc>
              <w:tc>
                <w:tcPr>
                  <w:tcW w:w="918" w:type="dxa"/>
                  <w:vAlign w:val="center"/>
                </w:tcPr>
                <w:p w14:paraId="0FE3C95F" w14:textId="0FA03BCE" w:rsidR="006A3AE5" w:rsidRPr="004A39AA" w:rsidRDefault="006A3AE5" w:rsidP="006A3AE5">
                  <w:pPr>
                    <w:rPr>
                      <w:highlight w:val="yellow"/>
                    </w:rPr>
                  </w:pPr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416247</w:t>
                  </w:r>
                </w:p>
              </w:tc>
              <w:tc>
                <w:tcPr>
                  <w:tcW w:w="918" w:type="dxa"/>
                  <w:vAlign w:val="center"/>
                </w:tcPr>
                <w:p w14:paraId="30B0EBD9" w14:textId="7E9F22AF" w:rsidR="006A3AE5" w:rsidRPr="004A39AA" w:rsidRDefault="006A3AE5" w:rsidP="006A3AE5">
                  <w:pPr>
                    <w:rPr>
                      <w:highlight w:val="yellow"/>
                    </w:rPr>
                  </w:pPr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416248</w:t>
                  </w:r>
                </w:p>
              </w:tc>
              <w:tc>
                <w:tcPr>
                  <w:tcW w:w="918" w:type="dxa"/>
                  <w:vAlign w:val="center"/>
                </w:tcPr>
                <w:p w14:paraId="0E54AF5D" w14:textId="641B9704" w:rsidR="006A3AE5" w:rsidRPr="004A39AA" w:rsidRDefault="006A3AE5" w:rsidP="006A3AE5">
                  <w:pPr>
                    <w:rPr>
                      <w:highlight w:val="yellow"/>
                    </w:rPr>
                  </w:pPr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416249</w:t>
                  </w:r>
                </w:p>
              </w:tc>
              <w:tc>
                <w:tcPr>
                  <w:tcW w:w="918" w:type="dxa"/>
                  <w:vAlign w:val="center"/>
                </w:tcPr>
                <w:p w14:paraId="61D839DB" w14:textId="5941104B" w:rsidR="006A3AE5" w:rsidRPr="004A39AA" w:rsidRDefault="006A3AE5" w:rsidP="006A3AE5">
                  <w:pPr>
                    <w:rPr>
                      <w:highlight w:val="yellow"/>
                    </w:rPr>
                  </w:pPr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416250</w:t>
                  </w:r>
                </w:p>
              </w:tc>
            </w:tr>
            <w:tr w:rsidR="006A3AE5" w14:paraId="30ADFAEC" w14:textId="77777777" w:rsidTr="00F41FA4">
              <w:tc>
                <w:tcPr>
                  <w:tcW w:w="917" w:type="dxa"/>
                  <w:vAlign w:val="center"/>
                </w:tcPr>
                <w:p w14:paraId="2408B121" w14:textId="44AE933D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416309</w:t>
                  </w:r>
                </w:p>
              </w:tc>
              <w:tc>
                <w:tcPr>
                  <w:tcW w:w="917" w:type="dxa"/>
                  <w:vAlign w:val="center"/>
                </w:tcPr>
                <w:p w14:paraId="7C7FFB74" w14:textId="33C39240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416310</w:t>
                  </w:r>
                </w:p>
              </w:tc>
              <w:tc>
                <w:tcPr>
                  <w:tcW w:w="918" w:type="dxa"/>
                  <w:vAlign w:val="center"/>
                </w:tcPr>
                <w:p w14:paraId="54DE8162" w14:textId="3894DE39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416311</w:t>
                  </w:r>
                </w:p>
              </w:tc>
              <w:tc>
                <w:tcPr>
                  <w:tcW w:w="918" w:type="dxa"/>
                  <w:vAlign w:val="center"/>
                </w:tcPr>
                <w:p w14:paraId="77166A55" w14:textId="14C3F754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416312</w:t>
                  </w:r>
                </w:p>
              </w:tc>
              <w:tc>
                <w:tcPr>
                  <w:tcW w:w="918" w:type="dxa"/>
                  <w:vAlign w:val="center"/>
                </w:tcPr>
                <w:p w14:paraId="31FA4800" w14:textId="7A1F828B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416313</w:t>
                  </w:r>
                </w:p>
              </w:tc>
              <w:tc>
                <w:tcPr>
                  <w:tcW w:w="918" w:type="dxa"/>
                  <w:vAlign w:val="center"/>
                </w:tcPr>
                <w:p w14:paraId="69A8EB0F" w14:textId="1EE8C30E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416314</w:t>
                  </w:r>
                </w:p>
              </w:tc>
              <w:tc>
                <w:tcPr>
                  <w:tcW w:w="918" w:type="dxa"/>
                  <w:vAlign w:val="center"/>
                </w:tcPr>
                <w:p w14:paraId="104E8E18" w14:textId="3BC4BA03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416315</w:t>
                  </w:r>
                </w:p>
              </w:tc>
            </w:tr>
            <w:tr w:rsidR="006A3AE5" w14:paraId="55BACDFF" w14:textId="77777777" w:rsidTr="00F41FA4">
              <w:tc>
                <w:tcPr>
                  <w:tcW w:w="917" w:type="dxa"/>
                  <w:vAlign w:val="center"/>
                </w:tcPr>
                <w:p w14:paraId="24D1DD19" w14:textId="564F2213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416316</w:t>
                  </w:r>
                </w:p>
              </w:tc>
              <w:tc>
                <w:tcPr>
                  <w:tcW w:w="917" w:type="dxa"/>
                  <w:vAlign w:val="center"/>
                </w:tcPr>
                <w:p w14:paraId="221BBDE2" w14:textId="5584242A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416317</w:t>
                  </w:r>
                </w:p>
              </w:tc>
              <w:tc>
                <w:tcPr>
                  <w:tcW w:w="918" w:type="dxa"/>
                  <w:vAlign w:val="center"/>
                </w:tcPr>
                <w:p w14:paraId="1D504A9D" w14:textId="599A9173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416318</w:t>
                  </w:r>
                </w:p>
              </w:tc>
              <w:tc>
                <w:tcPr>
                  <w:tcW w:w="918" w:type="dxa"/>
                  <w:vAlign w:val="center"/>
                </w:tcPr>
                <w:p w14:paraId="2C4B35C3" w14:textId="134E10ED" w:rsidR="006A3AE5" w:rsidRPr="00855AF3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416319</w:t>
                  </w:r>
                </w:p>
              </w:tc>
              <w:tc>
                <w:tcPr>
                  <w:tcW w:w="918" w:type="dxa"/>
                  <w:vAlign w:val="bottom"/>
                </w:tcPr>
                <w:p w14:paraId="5C5A53AD" w14:textId="34EC100B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918" w:type="dxa"/>
                  <w:vAlign w:val="bottom"/>
                </w:tcPr>
                <w:p w14:paraId="10490BE3" w14:textId="5F303575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918" w:type="dxa"/>
                  <w:vAlign w:val="bottom"/>
                </w:tcPr>
                <w:p w14:paraId="5D59B67D" w14:textId="577FC3F0" w:rsidR="006A3AE5" w:rsidRDefault="006A3AE5" w:rsidP="006A3AE5"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 </w:t>
                  </w:r>
                </w:p>
              </w:tc>
            </w:tr>
          </w:tbl>
          <w:p w14:paraId="302379E9" w14:textId="77777777" w:rsidR="002F7BDD" w:rsidRPr="002F7BDD" w:rsidRDefault="002F7BDD" w:rsidP="006A1CC4"/>
        </w:tc>
      </w:tr>
    </w:tbl>
    <w:p w14:paraId="4AA0A628" w14:textId="77777777" w:rsidR="007F7205" w:rsidRPr="0059117D" w:rsidRDefault="007F7205" w:rsidP="006A1CC4"/>
    <w:sectPr w:rsidR="007F7205" w:rsidRPr="00591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F8B7E" w14:textId="77777777" w:rsidR="00AD7701" w:rsidRDefault="00AD7701" w:rsidP="00FE520B">
      <w:r>
        <w:separator/>
      </w:r>
    </w:p>
  </w:endnote>
  <w:endnote w:type="continuationSeparator" w:id="0">
    <w:p w14:paraId="61BF5B64" w14:textId="77777777" w:rsidR="00AD7701" w:rsidRDefault="00AD7701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5DE98" w14:textId="6399F9D0" w:rsidR="00AD7701" w:rsidRDefault="00AD7701" w:rsidP="005D2533">
    <w:pPr>
      <w:pStyle w:val="Footer"/>
      <w:rPr>
        <w:b/>
      </w:rPr>
    </w:pPr>
    <w:r w:rsidRPr="004B138E">
      <w:rPr>
        <w:b/>
      </w:rPr>
      <w:t>WPSDGENRHC0025_Rev0_SF_Unitary Air-Cooled AC and HP 65kBtuh and Over_</w:t>
    </w:r>
    <w:r>
      <w:rPr>
        <w:b/>
      </w:rPr>
      <w:t>FINAL</w:t>
    </w:r>
    <w:r w:rsidRPr="004B138E">
      <w:rPr>
        <w:b/>
      </w:rPr>
      <w:t>_201</w:t>
    </w:r>
    <w:r w:rsidR="00A4244C">
      <w:rPr>
        <w:b/>
      </w:rPr>
      <w:t>80</w:t>
    </w:r>
    <w:r w:rsidRPr="004B138E">
      <w:rPr>
        <w:b/>
      </w:rPr>
      <w:t>1</w:t>
    </w:r>
    <w:r w:rsidR="00A4244C">
      <w:rPr>
        <w:b/>
      </w:rPr>
      <w:t>02</w:t>
    </w:r>
    <w:r>
      <w:rPr>
        <w:b/>
      </w:rPr>
      <w:t xml:space="preserve"> </w:t>
    </w:r>
  </w:p>
  <w:p w14:paraId="0939AA2B" w14:textId="7882B096" w:rsidR="00AD7701" w:rsidRPr="007A7E7D" w:rsidRDefault="00AD7701" w:rsidP="005D2533">
    <w:pPr>
      <w:pStyle w:val="Footer"/>
      <w:rPr>
        <w:b/>
      </w:rPr>
    </w:pPr>
    <w:r>
      <w:rPr>
        <w:b/>
      </w:rPr>
      <w:t>San</w:t>
    </w:r>
    <w:r w:rsidR="004F3B6E">
      <w:rPr>
        <w:b/>
      </w:rPr>
      <w:t xml:space="preserve"> Diego Gas &amp; Electric </w:t>
    </w:r>
    <w:r w:rsidR="004F3B6E">
      <w:rPr>
        <w:b/>
      </w:rPr>
      <w:tab/>
    </w:r>
    <w:r w:rsidR="004F3B6E">
      <w:rPr>
        <w:b/>
      </w:rPr>
      <w:tab/>
    </w:r>
    <w:r w:rsidR="00A4244C">
      <w:rPr>
        <w:b/>
      </w:rPr>
      <w:t>January 2</w:t>
    </w:r>
    <w:r>
      <w:rPr>
        <w:b/>
      </w:rPr>
      <w:t>, 201</w:t>
    </w:r>
    <w:r w:rsidR="00A4244C">
      <w:rPr>
        <w:b/>
      </w:rPr>
      <w:t>8</w:t>
    </w:r>
  </w:p>
  <w:p w14:paraId="16DBE7AD" w14:textId="2121E80D" w:rsidR="00AD7701" w:rsidRDefault="00AD7701" w:rsidP="005D2533">
    <w:pPr>
      <w:pStyle w:val="Footer"/>
      <w:tabs>
        <w:tab w:val="clear" w:pos="4680"/>
        <w:tab w:val="clear" w:pos="9360"/>
        <w:tab w:val="left" w:pos="4310"/>
        <w:tab w:val="left" w:pos="5274"/>
      </w:tabs>
    </w:pPr>
    <w:r>
      <w:rPr>
        <w:b/>
      </w:rPr>
      <w:tab/>
    </w:r>
    <w:r>
      <w:t xml:space="preserve">Page </w:t>
    </w:r>
    <w:sdt>
      <w:sdtPr>
        <w:id w:val="-184131077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244C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525DB4B3" w14:textId="104E2DD0" w:rsidR="00AD7701" w:rsidRPr="005D2533" w:rsidRDefault="00AD7701" w:rsidP="005D25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B7164" w14:textId="77777777" w:rsidR="00AD7701" w:rsidRDefault="00AD7701" w:rsidP="00FE520B">
      <w:r>
        <w:separator/>
      </w:r>
    </w:p>
  </w:footnote>
  <w:footnote w:type="continuationSeparator" w:id="0">
    <w:p w14:paraId="7B0673C4" w14:textId="77777777" w:rsidR="00AD7701" w:rsidRDefault="00AD7701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0096"/>
    <w:multiLevelType w:val="hybridMultilevel"/>
    <w:tmpl w:val="3C5A9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545F3"/>
    <w:multiLevelType w:val="hybridMultilevel"/>
    <w:tmpl w:val="650E45F8"/>
    <w:lvl w:ilvl="0" w:tplc="E202F25A">
      <w:start w:val="2"/>
      <w:numFmt w:val="decimal"/>
      <w:lvlText w:val="Table %1 -"/>
      <w:lvlJc w:val="left"/>
      <w:pPr>
        <w:tabs>
          <w:tab w:val="num" w:pos="3240"/>
        </w:tabs>
        <w:ind w:left="3240" w:hanging="360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B558F"/>
    <w:multiLevelType w:val="hybridMultilevel"/>
    <w:tmpl w:val="B21C60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C15A6"/>
    <w:multiLevelType w:val="hybridMultilevel"/>
    <w:tmpl w:val="51CA1D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C19D9"/>
    <w:multiLevelType w:val="multilevel"/>
    <w:tmpl w:val="5074FF88"/>
    <w:lvl w:ilvl="0">
      <w:start w:val="1"/>
      <w:numFmt w:val="decimal"/>
      <w:pStyle w:val="WPSCT"/>
      <w:suff w:val="nothing"/>
      <w:lvlText w:val="SECTION %1 - 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pStyle w:val="ART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upperLetter"/>
      <w:pStyle w:val="PR1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decimal"/>
      <w:pStyle w:val="PR2"/>
      <w:lvlText w:val="%4."/>
      <w:lvlJc w:val="left"/>
      <w:pPr>
        <w:tabs>
          <w:tab w:val="num" w:pos="1584"/>
        </w:tabs>
        <w:ind w:left="1584" w:hanging="432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PR3"/>
      <w:lvlText w:val="%5."/>
      <w:lvlJc w:val="left"/>
      <w:pPr>
        <w:tabs>
          <w:tab w:val="num" w:pos="2016"/>
        </w:tabs>
        <w:ind w:left="2016" w:hanging="432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lowerRoman"/>
      <w:pStyle w:val="PR4"/>
      <w:lvlText w:val="%6."/>
      <w:lvlJc w:val="left"/>
      <w:pPr>
        <w:tabs>
          <w:tab w:val="num" w:pos="2736"/>
        </w:tabs>
        <w:ind w:left="2448" w:hanging="432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PR5"/>
      <w:lvlText w:val="%7)"/>
      <w:lvlJc w:val="left"/>
      <w:pPr>
        <w:tabs>
          <w:tab w:val="num" w:pos="2880"/>
        </w:tabs>
        <w:ind w:left="2880" w:hanging="432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pStyle w:val="PR6"/>
      <w:lvlText w:val="%8)"/>
      <w:lvlJc w:val="left"/>
      <w:pPr>
        <w:tabs>
          <w:tab w:val="num" w:pos="3600"/>
        </w:tabs>
        <w:ind w:left="3312" w:hanging="432"/>
      </w:pPr>
      <w:rPr>
        <w:rFonts w:ascii="Arial" w:hAnsi="Arial" w:hint="default"/>
        <w:b w:val="0"/>
        <w:i w:val="0"/>
        <w:sz w:val="20"/>
      </w:rPr>
    </w:lvl>
    <w:lvl w:ilvl="8">
      <w:start w:val="27"/>
      <w:numFmt w:val="lowerLetter"/>
      <w:pStyle w:val="PR7"/>
      <w:lvlText w:val="%9)"/>
      <w:lvlJc w:val="left"/>
      <w:pPr>
        <w:tabs>
          <w:tab w:val="num" w:pos="3744"/>
        </w:tabs>
        <w:ind w:left="3744" w:hanging="432"/>
      </w:pPr>
      <w:rPr>
        <w:rFonts w:ascii="Arial" w:hAnsi="Arial" w:hint="default"/>
        <w:b w:val="0"/>
        <w:i w:val="0"/>
        <w:sz w:val="20"/>
      </w:rPr>
    </w:lvl>
  </w:abstractNum>
  <w:abstractNum w:abstractNumId="5" w15:restartNumberingAfterBreak="0">
    <w:nsid w:val="176820FE"/>
    <w:multiLevelType w:val="hybridMultilevel"/>
    <w:tmpl w:val="5546C0BC"/>
    <w:lvl w:ilvl="0" w:tplc="0FCA1A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5479AF"/>
    <w:multiLevelType w:val="hybridMultilevel"/>
    <w:tmpl w:val="D4B0FED0"/>
    <w:lvl w:ilvl="0" w:tplc="BD8C5A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A139F"/>
    <w:multiLevelType w:val="hybridMultilevel"/>
    <w:tmpl w:val="F984D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55452"/>
    <w:multiLevelType w:val="hybridMultilevel"/>
    <w:tmpl w:val="249E09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65A15"/>
    <w:multiLevelType w:val="hybridMultilevel"/>
    <w:tmpl w:val="89CE09C8"/>
    <w:lvl w:ilvl="0" w:tplc="51D488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8052B5"/>
    <w:multiLevelType w:val="hybridMultilevel"/>
    <w:tmpl w:val="3D50B71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A3331E"/>
    <w:multiLevelType w:val="hybridMultilevel"/>
    <w:tmpl w:val="9F9E0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7D0CFD"/>
    <w:multiLevelType w:val="hybridMultilevel"/>
    <w:tmpl w:val="249E095E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0" w15:restartNumberingAfterBreak="0">
    <w:nsid w:val="4DF577B2"/>
    <w:multiLevelType w:val="hybridMultilevel"/>
    <w:tmpl w:val="7FAA1FD0"/>
    <w:lvl w:ilvl="0" w:tplc="77D6C7E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731B3E"/>
    <w:multiLevelType w:val="hybridMultilevel"/>
    <w:tmpl w:val="1988E0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BE0F3F"/>
    <w:multiLevelType w:val="hybridMultilevel"/>
    <w:tmpl w:val="14C645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85949"/>
    <w:multiLevelType w:val="hybridMultilevel"/>
    <w:tmpl w:val="1AEAFD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030879"/>
    <w:multiLevelType w:val="hybridMultilevel"/>
    <w:tmpl w:val="ED5EDA5C"/>
    <w:lvl w:ilvl="0" w:tplc="C60A0BC6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7315DD"/>
    <w:multiLevelType w:val="hybridMultilevel"/>
    <w:tmpl w:val="CE063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7F597A"/>
    <w:multiLevelType w:val="hybridMultilevel"/>
    <w:tmpl w:val="3424B82C"/>
    <w:lvl w:ilvl="0" w:tplc="0FBE67A6">
      <w:start w:val="1"/>
      <w:numFmt w:val="decimal"/>
      <w:lvlText w:val="Table %1 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DA7F6F"/>
    <w:multiLevelType w:val="hybridMultilevel"/>
    <w:tmpl w:val="47504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52181"/>
    <w:multiLevelType w:val="hybridMultilevel"/>
    <w:tmpl w:val="08D2E2AE"/>
    <w:lvl w:ilvl="0" w:tplc="AF40B9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5"/>
  </w:num>
  <w:num w:numId="5">
    <w:abstractNumId w:val="18"/>
  </w:num>
  <w:num w:numId="6">
    <w:abstractNumId w:val="12"/>
  </w:num>
  <w:num w:numId="7">
    <w:abstractNumId w:val="28"/>
  </w:num>
  <w:num w:numId="8">
    <w:abstractNumId w:val="21"/>
  </w:num>
  <w:num w:numId="9">
    <w:abstractNumId w:val="13"/>
  </w:num>
  <w:num w:numId="10">
    <w:abstractNumId w:val="22"/>
  </w:num>
  <w:num w:numId="11">
    <w:abstractNumId w:val="30"/>
  </w:num>
  <w:num w:numId="12">
    <w:abstractNumId w:val="17"/>
  </w:num>
  <w:num w:numId="13">
    <w:abstractNumId w:val="20"/>
  </w:num>
  <w:num w:numId="14">
    <w:abstractNumId w:val="29"/>
  </w:num>
  <w:num w:numId="15">
    <w:abstractNumId w:val="0"/>
  </w:num>
  <w:num w:numId="16">
    <w:abstractNumId w:val="25"/>
  </w:num>
  <w:num w:numId="17">
    <w:abstractNumId w:val="24"/>
  </w:num>
  <w:num w:numId="18">
    <w:abstractNumId w:val="3"/>
  </w:num>
  <w:num w:numId="19">
    <w:abstractNumId w:val="9"/>
  </w:num>
  <w:num w:numId="20">
    <w:abstractNumId w:val="8"/>
  </w:num>
  <w:num w:numId="21">
    <w:abstractNumId w:val="19"/>
  </w:num>
  <w:num w:numId="22">
    <w:abstractNumId w:val="4"/>
  </w:num>
  <w:num w:numId="23">
    <w:abstractNumId w:val="27"/>
  </w:num>
  <w:num w:numId="24">
    <w:abstractNumId w:val="1"/>
  </w:num>
  <w:num w:numId="25">
    <w:abstractNumId w:val="26"/>
  </w:num>
  <w:num w:numId="26">
    <w:abstractNumId w:val="16"/>
  </w:num>
  <w:num w:numId="27">
    <w:abstractNumId w:val="23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29">
    <w:abstractNumId w:val="2"/>
  </w:num>
  <w:num w:numId="30">
    <w:abstractNumId w:val="7"/>
  </w:num>
  <w:num w:numId="31">
    <w:abstractNumId w:val="5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C6"/>
    <w:rsid w:val="00002DCC"/>
    <w:rsid w:val="00004D4E"/>
    <w:rsid w:val="00023C32"/>
    <w:rsid w:val="00031BA0"/>
    <w:rsid w:val="000425A3"/>
    <w:rsid w:val="000460A9"/>
    <w:rsid w:val="00047D88"/>
    <w:rsid w:val="00052743"/>
    <w:rsid w:val="00052CE4"/>
    <w:rsid w:val="00063183"/>
    <w:rsid w:val="00095DD7"/>
    <w:rsid w:val="000B467D"/>
    <w:rsid w:val="000C014D"/>
    <w:rsid w:val="000C13AE"/>
    <w:rsid w:val="000D210F"/>
    <w:rsid w:val="000E19CA"/>
    <w:rsid w:val="000E5A40"/>
    <w:rsid w:val="000F72EF"/>
    <w:rsid w:val="00103A51"/>
    <w:rsid w:val="00105430"/>
    <w:rsid w:val="001268C0"/>
    <w:rsid w:val="001306F2"/>
    <w:rsid w:val="00161798"/>
    <w:rsid w:val="00161BC6"/>
    <w:rsid w:val="0018576B"/>
    <w:rsid w:val="00190F89"/>
    <w:rsid w:val="00191FAD"/>
    <w:rsid w:val="00194466"/>
    <w:rsid w:val="00194925"/>
    <w:rsid w:val="001A13A4"/>
    <w:rsid w:val="001A4875"/>
    <w:rsid w:val="001B04FF"/>
    <w:rsid w:val="001B1C8A"/>
    <w:rsid w:val="001B3BE4"/>
    <w:rsid w:val="001C3663"/>
    <w:rsid w:val="001D0AB9"/>
    <w:rsid w:val="001D57D7"/>
    <w:rsid w:val="0021280A"/>
    <w:rsid w:val="002146D1"/>
    <w:rsid w:val="00215828"/>
    <w:rsid w:val="00217849"/>
    <w:rsid w:val="00222120"/>
    <w:rsid w:val="00223DE8"/>
    <w:rsid w:val="0022406D"/>
    <w:rsid w:val="00225A43"/>
    <w:rsid w:val="0023444F"/>
    <w:rsid w:val="00237622"/>
    <w:rsid w:val="00241A1F"/>
    <w:rsid w:val="002511D6"/>
    <w:rsid w:val="00265D65"/>
    <w:rsid w:val="00277942"/>
    <w:rsid w:val="00282EF3"/>
    <w:rsid w:val="00283D47"/>
    <w:rsid w:val="00291820"/>
    <w:rsid w:val="00291B2B"/>
    <w:rsid w:val="002941E7"/>
    <w:rsid w:val="00297481"/>
    <w:rsid w:val="002D507B"/>
    <w:rsid w:val="002E0948"/>
    <w:rsid w:val="002E4D80"/>
    <w:rsid w:val="002F228F"/>
    <w:rsid w:val="002F6456"/>
    <w:rsid w:val="002F7BDD"/>
    <w:rsid w:val="00305F25"/>
    <w:rsid w:val="003116EE"/>
    <w:rsid w:val="00332B3E"/>
    <w:rsid w:val="00334D19"/>
    <w:rsid w:val="003414B5"/>
    <w:rsid w:val="00341EE8"/>
    <w:rsid w:val="00347512"/>
    <w:rsid w:val="00353DCB"/>
    <w:rsid w:val="00354501"/>
    <w:rsid w:val="00360CFA"/>
    <w:rsid w:val="00364865"/>
    <w:rsid w:val="00365A0D"/>
    <w:rsid w:val="00365A8F"/>
    <w:rsid w:val="00371656"/>
    <w:rsid w:val="003820FA"/>
    <w:rsid w:val="00394F69"/>
    <w:rsid w:val="003A0D2B"/>
    <w:rsid w:val="003A7B4E"/>
    <w:rsid w:val="003B5DCF"/>
    <w:rsid w:val="003C038E"/>
    <w:rsid w:val="003C2EE4"/>
    <w:rsid w:val="003C6175"/>
    <w:rsid w:val="003D1C21"/>
    <w:rsid w:val="003E0DC8"/>
    <w:rsid w:val="003E122A"/>
    <w:rsid w:val="003E6E57"/>
    <w:rsid w:val="003E6FA5"/>
    <w:rsid w:val="003E6FD6"/>
    <w:rsid w:val="003E7E9A"/>
    <w:rsid w:val="00401B64"/>
    <w:rsid w:val="0040500F"/>
    <w:rsid w:val="00413EF4"/>
    <w:rsid w:val="004252CE"/>
    <w:rsid w:val="00426921"/>
    <w:rsid w:val="00435A01"/>
    <w:rsid w:val="0044253D"/>
    <w:rsid w:val="0044686E"/>
    <w:rsid w:val="00453A63"/>
    <w:rsid w:val="00467DB3"/>
    <w:rsid w:val="00484D18"/>
    <w:rsid w:val="004A39AA"/>
    <w:rsid w:val="004A6179"/>
    <w:rsid w:val="004A6215"/>
    <w:rsid w:val="004B138E"/>
    <w:rsid w:val="004B162F"/>
    <w:rsid w:val="004B4E5C"/>
    <w:rsid w:val="004C35E4"/>
    <w:rsid w:val="004D0326"/>
    <w:rsid w:val="004D5D19"/>
    <w:rsid w:val="004E2639"/>
    <w:rsid w:val="004F3B6E"/>
    <w:rsid w:val="005004D2"/>
    <w:rsid w:val="00516E77"/>
    <w:rsid w:val="00531A44"/>
    <w:rsid w:val="00537E3C"/>
    <w:rsid w:val="005428E1"/>
    <w:rsid w:val="005545ED"/>
    <w:rsid w:val="00565D94"/>
    <w:rsid w:val="005713F3"/>
    <w:rsid w:val="0059117D"/>
    <w:rsid w:val="005A1665"/>
    <w:rsid w:val="005B5614"/>
    <w:rsid w:val="005D2533"/>
    <w:rsid w:val="005D5F96"/>
    <w:rsid w:val="005F722C"/>
    <w:rsid w:val="00627DB0"/>
    <w:rsid w:val="00632038"/>
    <w:rsid w:val="00636490"/>
    <w:rsid w:val="00650C31"/>
    <w:rsid w:val="00664890"/>
    <w:rsid w:val="00665E93"/>
    <w:rsid w:val="00667E29"/>
    <w:rsid w:val="00684ABA"/>
    <w:rsid w:val="00687B31"/>
    <w:rsid w:val="006A1CC4"/>
    <w:rsid w:val="006A3AE5"/>
    <w:rsid w:val="006B0D5C"/>
    <w:rsid w:val="006B1F2A"/>
    <w:rsid w:val="006D54BA"/>
    <w:rsid w:val="006E3C3D"/>
    <w:rsid w:val="007124E4"/>
    <w:rsid w:val="00715EDF"/>
    <w:rsid w:val="00727839"/>
    <w:rsid w:val="00782B6C"/>
    <w:rsid w:val="00785AC8"/>
    <w:rsid w:val="00786F41"/>
    <w:rsid w:val="00787815"/>
    <w:rsid w:val="00787D7C"/>
    <w:rsid w:val="00792928"/>
    <w:rsid w:val="00797B54"/>
    <w:rsid w:val="007A234A"/>
    <w:rsid w:val="007A7E7D"/>
    <w:rsid w:val="007B314A"/>
    <w:rsid w:val="007B623E"/>
    <w:rsid w:val="007D1F1E"/>
    <w:rsid w:val="007D3432"/>
    <w:rsid w:val="007D3A21"/>
    <w:rsid w:val="007D51E7"/>
    <w:rsid w:val="007D7965"/>
    <w:rsid w:val="007F43A8"/>
    <w:rsid w:val="007F7205"/>
    <w:rsid w:val="0081521B"/>
    <w:rsid w:val="00830E8F"/>
    <w:rsid w:val="00846881"/>
    <w:rsid w:val="00854148"/>
    <w:rsid w:val="00855AF3"/>
    <w:rsid w:val="00856FA4"/>
    <w:rsid w:val="00862113"/>
    <w:rsid w:val="008651F5"/>
    <w:rsid w:val="008724D6"/>
    <w:rsid w:val="008775D7"/>
    <w:rsid w:val="00884B9C"/>
    <w:rsid w:val="00896FA7"/>
    <w:rsid w:val="008A1557"/>
    <w:rsid w:val="008A1D1C"/>
    <w:rsid w:val="008A4224"/>
    <w:rsid w:val="008B22EA"/>
    <w:rsid w:val="008C2AB3"/>
    <w:rsid w:val="008D4712"/>
    <w:rsid w:val="008F2261"/>
    <w:rsid w:val="00902754"/>
    <w:rsid w:val="00910D54"/>
    <w:rsid w:val="009248B3"/>
    <w:rsid w:val="00950249"/>
    <w:rsid w:val="00957C01"/>
    <w:rsid w:val="0098143F"/>
    <w:rsid w:val="0099350E"/>
    <w:rsid w:val="009B1767"/>
    <w:rsid w:val="009C3F2D"/>
    <w:rsid w:val="009E77F1"/>
    <w:rsid w:val="009E7C34"/>
    <w:rsid w:val="009F16B6"/>
    <w:rsid w:val="00A005D5"/>
    <w:rsid w:val="00A051D9"/>
    <w:rsid w:val="00A06D40"/>
    <w:rsid w:val="00A20C34"/>
    <w:rsid w:val="00A272B9"/>
    <w:rsid w:val="00A36C1C"/>
    <w:rsid w:val="00A37876"/>
    <w:rsid w:val="00A4244C"/>
    <w:rsid w:val="00A4481E"/>
    <w:rsid w:val="00A6097F"/>
    <w:rsid w:val="00A61271"/>
    <w:rsid w:val="00A64BA3"/>
    <w:rsid w:val="00A75EDC"/>
    <w:rsid w:val="00A855A1"/>
    <w:rsid w:val="00A87552"/>
    <w:rsid w:val="00AA3ABD"/>
    <w:rsid w:val="00AB654F"/>
    <w:rsid w:val="00AC68F3"/>
    <w:rsid w:val="00AC6CC1"/>
    <w:rsid w:val="00AD7701"/>
    <w:rsid w:val="00AE6E65"/>
    <w:rsid w:val="00B067CF"/>
    <w:rsid w:val="00B17092"/>
    <w:rsid w:val="00B21348"/>
    <w:rsid w:val="00B321A2"/>
    <w:rsid w:val="00B33D20"/>
    <w:rsid w:val="00B42D64"/>
    <w:rsid w:val="00B46CC8"/>
    <w:rsid w:val="00B47B58"/>
    <w:rsid w:val="00B57F32"/>
    <w:rsid w:val="00B61FCD"/>
    <w:rsid w:val="00B75260"/>
    <w:rsid w:val="00B8248A"/>
    <w:rsid w:val="00B91BFF"/>
    <w:rsid w:val="00B9234D"/>
    <w:rsid w:val="00B92A72"/>
    <w:rsid w:val="00BA2E7C"/>
    <w:rsid w:val="00BB56A7"/>
    <w:rsid w:val="00BD0DF3"/>
    <w:rsid w:val="00BF4FF9"/>
    <w:rsid w:val="00BF7E5B"/>
    <w:rsid w:val="00C023D3"/>
    <w:rsid w:val="00C048F4"/>
    <w:rsid w:val="00C05A0C"/>
    <w:rsid w:val="00C06B9E"/>
    <w:rsid w:val="00C15F66"/>
    <w:rsid w:val="00C179D8"/>
    <w:rsid w:val="00C32FF9"/>
    <w:rsid w:val="00C414A6"/>
    <w:rsid w:val="00C44E5A"/>
    <w:rsid w:val="00C45BA9"/>
    <w:rsid w:val="00C54AC6"/>
    <w:rsid w:val="00C67DDE"/>
    <w:rsid w:val="00C86497"/>
    <w:rsid w:val="00C86604"/>
    <w:rsid w:val="00CB56F3"/>
    <w:rsid w:val="00CC3ED4"/>
    <w:rsid w:val="00CC6ABD"/>
    <w:rsid w:val="00CC6DAA"/>
    <w:rsid w:val="00CE4DB0"/>
    <w:rsid w:val="00CF2ABA"/>
    <w:rsid w:val="00D25A54"/>
    <w:rsid w:val="00D319A5"/>
    <w:rsid w:val="00D35752"/>
    <w:rsid w:val="00D41943"/>
    <w:rsid w:val="00D60240"/>
    <w:rsid w:val="00D73723"/>
    <w:rsid w:val="00DB6BB0"/>
    <w:rsid w:val="00DB71F1"/>
    <w:rsid w:val="00DC4E59"/>
    <w:rsid w:val="00DC7243"/>
    <w:rsid w:val="00DE1C5D"/>
    <w:rsid w:val="00DE209C"/>
    <w:rsid w:val="00DF0107"/>
    <w:rsid w:val="00E048EA"/>
    <w:rsid w:val="00E0684F"/>
    <w:rsid w:val="00E165FC"/>
    <w:rsid w:val="00E201FB"/>
    <w:rsid w:val="00E25EC2"/>
    <w:rsid w:val="00E33CA3"/>
    <w:rsid w:val="00E34838"/>
    <w:rsid w:val="00E372B8"/>
    <w:rsid w:val="00E41CD9"/>
    <w:rsid w:val="00E478B8"/>
    <w:rsid w:val="00E55946"/>
    <w:rsid w:val="00E56CE7"/>
    <w:rsid w:val="00E60781"/>
    <w:rsid w:val="00E629C0"/>
    <w:rsid w:val="00E6385A"/>
    <w:rsid w:val="00E6631C"/>
    <w:rsid w:val="00E733C7"/>
    <w:rsid w:val="00E7522B"/>
    <w:rsid w:val="00E76821"/>
    <w:rsid w:val="00E84938"/>
    <w:rsid w:val="00E912C6"/>
    <w:rsid w:val="00EA165D"/>
    <w:rsid w:val="00EA2AEE"/>
    <w:rsid w:val="00EC3B31"/>
    <w:rsid w:val="00EC6CB8"/>
    <w:rsid w:val="00EC6EA2"/>
    <w:rsid w:val="00ED3B34"/>
    <w:rsid w:val="00EE38DA"/>
    <w:rsid w:val="00EE4484"/>
    <w:rsid w:val="00EE4960"/>
    <w:rsid w:val="00EE6CFE"/>
    <w:rsid w:val="00EF2711"/>
    <w:rsid w:val="00F05CA1"/>
    <w:rsid w:val="00F117C6"/>
    <w:rsid w:val="00F1332D"/>
    <w:rsid w:val="00F13F45"/>
    <w:rsid w:val="00F22CB0"/>
    <w:rsid w:val="00F31D17"/>
    <w:rsid w:val="00F72E1B"/>
    <w:rsid w:val="00F77C08"/>
    <w:rsid w:val="00F80DAE"/>
    <w:rsid w:val="00F855DD"/>
    <w:rsid w:val="00FC15BE"/>
    <w:rsid w:val="00FD56C3"/>
    <w:rsid w:val="00FD7937"/>
    <w:rsid w:val="00FE520B"/>
    <w:rsid w:val="00FE5E78"/>
    <w:rsid w:val="00FF31F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6932A2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uiPriority w:val="99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uiPriority w:val="99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paragraph" w:customStyle="1" w:styleId="Reminder">
    <w:name w:val="Reminder"/>
    <w:basedOn w:val="Reminders"/>
    <w:link w:val="ReminderChar"/>
    <w:uiPriority w:val="99"/>
    <w:rsid w:val="0023444F"/>
  </w:style>
  <w:style w:type="character" w:customStyle="1" w:styleId="ReminderChar">
    <w:name w:val="Reminder Char"/>
    <w:basedOn w:val="RemindersChar"/>
    <w:link w:val="Reminder"/>
    <w:uiPriority w:val="99"/>
    <w:rsid w:val="0023444F"/>
    <w:rPr>
      <w:rFonts w:ascii="Trebuchet MS" w:eastAsia="Times New Roman" w:hAnsi="Trebuchet MS" w:cs="Times New Roman"/>
      <w:i/>
      <w:color w:val="FF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4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4D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4D18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4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4D18"/>
    <w:rPr>
      <w:rFonts w:eastAsia="Times New Roman" w:cs="Times New Roman"/>
      <w:b/>
      <w:bCs/>
      <w:sz w:val="20"/>
      <w:szCs w:val="20"/>
    </w:rPr>
  </w:style>
  <w:style w:type="table" w:styleId="TableContemporary">
    <w:name w:val="Table Contemporary"/>
    <w:basedOn w:val="TableNormal"/>
    <w:rsid w:val="00B2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Hyperlink">
    <w:name w:val="Hyperlink"/>
    <w:basedOn w:val="DefaultParagraphFont"/>
    <w:uiPriority w:val="99"/>
    <w:rsid w:val="00902754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rsid w:val="00902754"/>
    <w:rPr>
      <w:rFonts w:ascii="Arial" w:eastAsia="Batang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02754"/>
    <w:rPr>
      <w:rFonts w:ascii="Arial" w:eastAsia="Batang" w:hAnsi="Arial" w:cs="Times New Roman"/>
      <w:sz w:val="20"/>
      <w:szCs w:val="20"/>
    </w:rPr>
  </w:style>
  <w:style w:type="character" w:styleId="EndnoteReference">
    <w:name w:val="endnote reference"/>
    <w:basedOn w:val="DefaultParagraphFont"/>
    <w:rsid w:val="00902754"/>
    <w:rPr>
      <w:vertAlign w:val="superscript"/>
    </w:rPr>
  </w:style>
  <w:style w:type="paragraph" w:customStyle="1" w:styleId="ART">
    <w:name w:val="ART"/>
    <w:basedOn w:val="Normal"/>
    <w:next w:val="PR1"/>
    <w:rsid w:val="00E7522B"/>
    <w:pPr>
      <w:numPr>
        <w:ilvl w:val="1"/>
        <w:numId w:val="22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link w:val="PR1Char"/>
    <w:rsid w:val="00E7522B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E7522B"/>
    <w:pPr>
      <w:numPr>
        <w:ilvl w:val="3"/>
      </w:numPr>
      <w:tabs>
        <w:tab w:val="clear" w:pos="1584"/>
      </w:tabs>
      <w:spacing w:before="0"/>
      <w:ind w:left="2880" w:hanging="360"/>
      <w:outlineLvl w:val="3"/>
    </w:pPr>
  </w:style>
  <w:style w:type="paragraph" w:customStyle="1" w:styleId="PR3">
    <w:name w:val="PR3"/>
    <w:basedOn w:val="PR1"/>
    <w:rsid w:val="00E7522B"/>
    <w:pPr>
      <w:numPr>
        <w:ilvl w:val="4"/>
      </w:numPr>
      <w:tabs>
        <w:tab w:val="clear" w:pos="2016"/>
      </w:tabs>
      <w:spacing w:before="0"/>
      <w:ind w:left="3600" w:hanging="360"/>
      <w:outlineLvl w:val="4"/>
    </w:pPr>
  </w:style>
  <w:style w:type="paragraph" w:customStyle="1" w:styleId="PR4">
    <w:name w:val="PR4"/>
    <w:basedOn w:val="PR1"/>
    <w:rsid w:val="00E7522B"/>
    <w:pPr>
      <w:numPr>
        <w:ilvl w:val="5"/>
      </w:numPr>
      <w:tabs>
        <w:tab w:val="clear" w:pos="2736"/>
        <w:tab w:val="left" w:pos="2448"/>
      </w:tabs>
      <w:spacing w:before="0"/>
      <w:ind w:left="4320" w:hanging="180"/>
      <w:outlineLvl w:val="5"/>
    </w:pPr>
  </w:style>
  <w:style w:type="paragraph" w:customStyle="1" w:styleId="PR5">
    <w:name w:val="PR5"/>
    <w:basedOn w:val="PR1"/>
    <w:rsid w:val="00E7522B"/>
    <w:pPr>
      <w:numPr>
        <w:ilvl w:val="6"/>
      </w:numPr>
      <w:tabs>
        <w:tab w:val="clear" w:pos="2880"/>
      </w:tabs>
      <w:spacing w:before="0"/>
      <w:ind w:left="5040" w:hanging="360"/>
      <w:outlineLvl w:val="6"/>
    </w:pPr>
  </w:style>
  <w:style w:type="paragraph" w:customStyle="1" w:styleId="PR6">
    <w:name w:val="PR6"/>
    <w:basedOn w:val="PR1"/>
    <w:rsid w:val="00E7522B"/>
    <w:pPr>
      <w:numPr>
        <w:ilvl w:val="7"/>
      </w:numPr>
      <w:tabs>
        <w:tab w:val="clear" w:pos="3600"/>
        <w:tab w:val="left" w:pos="3744"/>
      </w:tabs>
      <w:spacing w:before="0"/>
      <w:ind w:left="5760" w:hanging="360"/>
      <w:outlineLvl w:val="7"/>
    </w:pPr>
  </w:style>
  <w:style w:type="paragraph" w:customStyle="1" w:styleId="PR7">
    <w:name w:val="PR7"/>
    <w:basedOn w:val="PR6"/>
    <w:rsid w:val="00E7522B"/>
    <w:pPr>
      <w:numPr>
        <w:ilvl w:val="8"/>
      </w:numPr>
      <w:tabs>
        <w:tab w:val="clear" w:pos="3744"/>
        <w:tab w:val="left" w:pos="4464"/>
      </w:tabs>
      <w:ind w:left="6480" w:hanging="180"/>
    </w:pPr>
  </w:style>
  <w:style w:type="paragraph" w:customStyle="1" w:styleId="TBL">
    <w:name w:val="TBL"/>
    <w:rsid w:val="00E7522B"/>
    <w:p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paragraph" w:customStyle="1" w:styleId="WPSCT">
    <w:name w:val="WPSCT"/>
    <w:basedOn w:val="Normal"/>
    <w:next w:val="ART"/>
    <w:qFormat/>
    <w:rsid w:val="00E7522B"/>
    <w:pPr>
      <w:numPr>
        <w:numId w:val="22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character" w:customStyle="1" w:styleId="PR1Char">
    <w:name w:val="PR1 Char"/>
    <w:basedOn w:val="DefaultParagraphFont"/>
    <w:link w:val="PR1"/>
    <w:rsid w:val="00E7522B"/>
    <w:rPr>
      <w:rFonts w:ascii="Arial" w:eastAsia="Batang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53A5E6-19F4-446F-9101-6758F272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2017-11-16T01:00:00Z</dcterms:created>
  <dcterms:modified xsi:type="dcterms:W3CDTF">2018-01-03T03:10:00Z</dcterms:modified>
</cp:coreProperties>
</file>