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51131" w14:textId="7822149C" w:rsidR="00341EE8" w:rsidRDefault="0021280A" w:rsidP="00341EE8">
      <w:pPr>
        <w:pStyle w:val="WPnumber"/>
      </w:pPr>
      <w:bookmarkStart w:id="0" w:name="_Toc153189647"/>
      <w:r>
        <w:t>Short For</w:t>
      </w:r>
      <w:r w:rsidR="001B3BE4">
        <w:t xml:space="preserve">m Work Paper </w:t>
      </w:r>
      <w:r w:rsidR="00341EE8">
        <w:t>WPSDGENRH</w:t>
      </w:r>
      <w:r w:rsidR="00217849">
        <w:t>C</w:t>
      </w:r>
      <w:r w:rsidR="00341EE8">
        <w:t>0</w:t>
      </w:r>
      <w:r w:rsidR="00217849">
        <w:t>02</w:t>
      </w:r>
      <w:r w:rsidR="0088284A">
        <w:t>3</w:t>
      </w:r>
      <w:r w:rsidR="001B3BE4">
        <w:t xml:space="preserve">  </w:t>
      </w:r>
    </w:p>
    <w:p w14:paraId="47F173EB" w14:textId="159BE919" w:rsidR="00E6385A" w:rsidRPr="00500C4E" w:rsidRDefault="00E6385A" w:rsidP="00F117C6">
      <w:pPr>
        <w:pStyle w:val="WPnumber"/>
      </w:pPr>
      <w:r>
        <w:tab/>
      </w:r>
      <w:r w:rsidR="000E19CA">
        <w:rPr>
          <w:rStyle w:val="CaptionChar"/>
          <w:b/>
          <w:bCs w:val="0"/>
        </w:rPr>
        <w:t xml:space="preserve">Revision </w:t>
      </w:r>
      <w:r w:rsidR="0088284A">
        <w:rPr>
          <w:rStyle w:val="CaptionChar"/>
          <w:b/>
          <w:bCs w:val="0"/>
        </w:rPr>
        <w:t>2</w:t>
      </w:r>
    </w:p>
    <w:bookmarkEnd w:id="0"/>
    <w:p w14:paraId="14F8E699" w14:textId="77777777" w:rsidR="00F117C6" w:rsidRPr="00500C4E" w:rsidRDefault="00F117C6" w:rsidP="00F117C6">
      <w:pPr>
        <w:jc w:val="right"/>
        <w:rPr>
          <w:rFonts w:cstheme="minorHAnsi"/>
          <w:b/>
          <w:sz w:val="48"/>
          <w:szCs w:val="48"/>
        </w:rPr>
      </w:pPr>
    </w:p>
    <w:p w14:paraId="2BB34876"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17EF9848" w14:textId="77777777" w:rsidR="00E6385A" w:rsidRPr="00E6385A" w:rsidRDefault="00E6385A" w:rsidP="00E6385A">
      <w:pPr>
        <w:rPr>
          <w:rFonts w:cstheme="minorHAnsi"/>
          <w:b/>
          <w:sz w:val="32"/>
        </w:rPr>
      </w:pPr>
      <w:r w:rsidRPr="00E6385A">
        <w:rPr>
          <w:rFonts w:cstheme="minorHAnsi"/>
          <w:b/>
          <w:sz w:val="32"/>
        </w:rPr>
        <w:t>Energy Efficiency Engineering</w:t>
      </w:r>
    </w:p>
    <w:p w14:paraId="5DB1CB96" w14:textId="77777777" w:rsidR="00F117C6" w:rsidRPr="00500C4E" w:rsidRDefault="00F117C6" w:rsidP="00F117C6">
      <w:pPr>
        <w:rPr>
          <w:rFonts w:cstheme="minorHAnsi"/>
        </w:rPr>
      </w:pPr>
    </w:p>
    <w:p w14:paraId="08DC13A2" w14:textId="77777777" w:rsidR="00F117C6" w:rsidRPr="00500C4E" w:rsidRDefault="00F117C6" w:rsidP="00F117C6">
      <w:pPr>
        <w:tabs>
          <w:tab w:val="left" w:pos="8190"/>
        </w:tabs>
        <w:rPr>
          <w:rFonts w:cstheme="minorHAnsi"/>
        </w:rPr>
      </w:pPr>
      <w:r w:rsidRPr="00500C4E">
        <w:rPr>
          <w:rFonts w:cstheme="minorHAnsi"/>
        </w:rPr>
        <w:tab/>
      </w:r>
    </w:p>
    <w:p w14:paraId="7DE9F508" w14:textId="77777777" w:rsidR="00F117C6" w:rsidRPr="00500C4E" w:rsidRDefault="00F117C6" w:rsidP="00F117C6">
      <w:pPr>
        <w:rPr>
          <w:rFonts w:cstheme="minorHAnsi"/>
        </w:rPr>
      </w:pPr>
    </w:p>
    <w:p w14:paraId="136A232E" w14:textId="77777777" w:rsidR="00F117C6" w:rsidRPr="00500C4E" w:rsidRDefault="00F117C6" w:rsidP="00F117C6">
      <w:pPr>
        <w:rPr>
          <w:rFonts w:cstheme="minorHAnsi"/>
        </w:rPr>
      </w:pPr>
    </w:p>
    <w:p w14:paraId="69D44525" w14:textId="77777777" w:rsidR="00F117C6" w:rsidRPr="00500C4E" w:rsidRDefault="00F117C6" w:rsidP="00F117C6">
      <w:pPr>
        <w:rPr>
          <w:rFonts w:cstheme="minorHAnsi"/>
        </w:rPr>
      </w:pPr>
    </w:p>
    <w:p w14:paraId="0F6D8771" w14:textId="77777777" w:rsidR="00F117C6" w:rsidRPr="00500C4E" w:rsidRDefault="00F117C6" w:rsidP="00F117C6">
      <w:pPr>
        <w:rPr>
          <w:rFonts w:cstheme="minorHAnsi"/>
        </w:rPr>
      </w:pPr>
    </w:p>
    <w:p w14:paraId="77F1BC36" w14:textId="77777777" w:rsidR="00F117C6" w:rsidRPr="00500C4E" w:rsidRDefault="00F117C6" w:rsidP="00F117C6">
      <w:pPr>
        <w:rPr>
          <w:rFonts w:cstheme="minorHAnsi"/>
        </w:rPr>
      </w:pPr>
    </w:p>
    <w:p w14:paraId="78548996" w14:textId="0EFCDC6E" w:rsidR="000E19CA" w:rsidRDefault="008B22EA" w:rsidP="0088284A">
      <w:pPr>
        <w:rPr>
          <w:rFonts w:cstheme="minorHAnsi"/>
          <w:b/>
          <w:sz w:val="28"/>
          <w:szCs w:val="28"/>
        </w:rPr>
      </w:pPr>
      <w:bookmarkStart w:id="1" w:name="_Hlk498350360"/>
      <w:r>
        <w:rPr>
          <w:rFonts w:cstheme="minorHAnsi"/>
          <w:b/>
          <w:sz w:val="72"/>
          <w:szCs w:val="72"/>
        </w:rPr>
        <w:t xml:space="preserve">Unitary </w:t>
      </w:r>
      <w:r w:rsidR="0088284A">
        <w:rPr>
          <w:rFonts w:cstheme="minorHAnsi"/>
          <w:b/>
          <w:sz w:val="72"/>
          <w:szCs w:val="72"/>
        </w:rPr>
        <w:t xml:space="preserve">and Split </w:t>
      </w:r>
      <w:r w:rsidR="00537E3C">
        <w:rPr>
          <w:rFonts w:cstheme="minorHAnsi"/>
          <w:b/>
          <w:sz w:val="72"/>
          <w:szCs w:val="72"/>
        </w:rPr>
        <w:t xml:space="preserve">Air-Cooled </w:t>
      </w:r>
      <w:r>
        <w:rPr>
          <w:rFonts w:cstheme="minorHAnsi"/>
          <w:b/>
          <w:sz w:val="72"/>
          <w:szCs w:val="72"/>
        </w:rPr>
        <w:t xml:space="preserve">Air Conditioners and Heat Pumps </w:t>
      </w:r>
      <w:r w:rsidR="0088284A">
        <w:rPr>
          <w:rFonts w:cstheme="minorHAnsi"/>
          <w:b/>
          <w:sz w:val="72"/>
          <w:szCs w:val="72"/>
        </w:rPr>
        <w:t xml:space="preserve">Under </w:t>
      </w:r>
      <w:r>
        <w:rPr>
          <w:rFonts w:cstheme="minorHAnsi"/>
          <w:b/>
          <w:sz w:val="72"/>
          <w:szCs w:val="72"/>
        </w:rPr>
        <w:t>65kBtuh</w:t>
      </w:r>
    </w:p>
    <w:bookmarkEnd w:id="1"/>
    <w:p w14:paraId="5E2F3EB8" w14:textId="77777777" w:rsidR="000E19CA" w:rsidRDefault="000E19CA" w:rsidP="000E19CA">
      <w:pPr>
        <w:jc w:val="right"/>
        <w:rPr>
          <w:rFonts w:cstheme="minorHAnsi"/>
          <w:b/>
          <w:sz w:val="28"/>
          <w:szCs w:val="28"/>
        </w:rPr>
      </w:pPr>
    </w:p>
    <w:p w14:paraId="5586032A" w14:textId="77777777" w:rsidR="000E19CA" w:rsidRDefault="000E19CA" w:rsidP="000E19CA">
      <w:pPr>
        <w:jc w:val="right"/>
        <w:rPr>
          <w:rFonts w:cstheme="minorHAnsi"/>
          <w:b/>
          <w:sz w:val="28"/>
          <w:szCs w:val="28"/>
        </w:rPr>
      </w:pPr>
    </w:p>
    <w:p w14:paraId="113458CC" w14:textId="77777777" w:rsidR="000E19CA" w:rsidRDefault="000E19CA" w:rsidP="000E19CA">
      <w:pPr>
        <w:jc w:val="right"/>
        <w:rPr>
          <w:rFonts w:cstheme="minorHAnsi"/>
          <w:b/>
          <w:sz w:val="28"/>
          <w:szCs w:val="28"/>
        </w:rPr>
      </w:pPr>
    </w:p>
    <w:p w14:paraId="203F4B39" w14:textId="77777777" w:rsidR="000E19CA" w:rsidRDefault="000E19CA" w:rsidP="000E19CA">
      <w:pPr>
        <w:jc w:val="right"/>
        <w:rPr>
          <w:rFonts w:cstheme="minorHAnsi"/>
          <w:b/>
          <w:sz w:val="28"/>
          <w:szCs w:val="28"/>
        </w:rPr>
      </w:pPr>
    </w:p>
    <w:p w14:paraId="37359DA1" w14:textId="77777777" w:rsidR="000E19CA" w:rsidRDefault="000E19CA" w:rsidP="000E19CA">
      <w:pPr>
        <w:jc w:val="right"/>
        <w:rPr>
          <w:rFonts w:cstheme="minorHAnsi"/>
          <w:b/>
          <w:sz w:val="28"/>
          <w:szCs w:val="28"/>
        </w:rPr>
      </w:pPr>
    </w:p>
    <w:p w14:paraId="1EECEDC0" w14:textId="77777777" w:rsidR="000E19CA" w:rsidRDefault="000E19CA" w:rsidP="000E19CA">
      <w:pPr>
        <w:jc w:val="right"/>
        <w:rPr>
          <w:rFonts w:cstheme="minorHAnsi"/>
          <w:b/>
          <w:sz w:val="28"/>
          <w:szCs w:val="28"/>
        </w:rPr>
      </w:pPr>
    </w:p>
    <w:p w14:paraId="13C9B1D9" w14:textId="77777777" w:rsidR="000E19CA" w:rsidRDefault="000E19CA" w:rsidP="000E19CA">
      <w:pPr>
        <w:jc w:val="right"/>
        <w:rPr>
          <w:rFonts w:cstheme="minorHAnsi"/>
          <w:b/>
          <w:sz w:val="28"/>
          <w:szCs w:val="28"/>
        </w:rPr>
      </w:pPr>
    </w:p>
    <w:p w14:paraId="3BB89F02" w14:textId="77777777" w:rsidR="000E19CA" w:rsidRDefault="000E19CA" w:rsidP="000E19CA">
      <w:pPr>
        <w:jc w:val="right"/>
        <w:rPr>
          <w:rFonts w:cstheme="minorHAnsi"/>
          <w:b/>
          <w:sz w:val="28"/>
          <w:szCs w:val="28"/>
        </w:rPr>
      </w:pPr>
    </w:p>
    <w:p w14:paraId="34B8ED03" w14:textId="77777777" w:rsidR="000E19CA" w:rsidRDefault="000E19CA" w:rsidP="000E19CA">
      <w:pPr>
        <w:jc w:val="right"/>
        <w:rPr>
          <w:rFonts w:cstheme="minorHAnsi"/>
          <w:b/>
          <w:sz w:val="28"/>
          <w:szCs w:val="28"/>
        </w:rPr>
      </w:pPr>
    </w:p>
    <w:p w14:paraId="35696B66" w14:textId="77777777" w:rsidR="000E19CA" w:rsidRDefault="000E19CA" w:rsidP="000E19CA">
      <w:pPr>
        <w:jc w:val="right"/>
        <w:rPr>
          <w:rFonts w:cstheme="minorHAnsi"/>
          <w:b/>
          <w:sz w:val="28"/>
          <w:szCs w:val="28"/>
        </w:rPr>
      </w:pPr>
    </w:p>
    <w:p w14:paraId="284A03B2" w14:textId="77777777" w:rsidR="000E19CA" w:rsidRDefault="000E19CA" w:rsidP="000E19CA">
      <w:pPr>
        <w:jc w:val="right"/>
        <w:rPr>
          <w:rFonts w:cstheme="minorHAnsi"/>
          <w:b/>
          <w:sz w:val="28"/>
          <w:szCs w:val="28"/>
        </w:rPr>
      </w:pPr>
    </w:p>
    <w:p w14:paraId="3A7C7CC3" w14:textId="77777777" w:rsidR="000E19CA" w:rsidRDefault="000E19CA" w:rsidP="000E19CA">
      <w:pPr>
        <w:jc w:val="right"/>
        <w:rPr>
          <w:rFonts w:cstheme="minorHAnsi"/>
          <w:b/>
          <w:sz w:val="28"/>
          <w:szCs w:val="28"/>
        </w:rPr>
      </w:pPr>
    </w:p>
    <w:p w14:paraId="54CB080D" w14:textId="77777777" w:rsidR="00E372B8" w:rsidRDefault="00E372B8" w:rsidP="000E19CA">
      <w:pPr>
        <w:jc w:val="right"/>
        <w:rPr>
          <w:rFonts w:cstheme="minorHAnsi"/>
          <w:b/>
          <w:sz w:val="28"/>
          <w:szCs w:val="28"/>
        </w:rPr>
      </w:pPr>
    </w:p>
    <w:p w14:paraId="0C00B1F1" w14:textId="28D2B359" w:rsidR="00E372B8" w:rsidRDefault="00396D71" w:rsidP="00241A1F">
      <w:pPr>
        <w:jc w:val="right"/>
        <w:rPr>
          <w:rFonts w:cstheme="minorHAnsi"/>
          <w:b/>
          <w:sz w:val="28"/>
          <w:szCs w:val="28"/>
        </w:rPr>
      </w:pPr>
      <w:r>
        <w:rPr>
          <w:rFonts w:cstheme="minorHAnsi"/>
          <w:b/>
          <w:sz w:val="28"/>
          <w:szCs w:val="28"/>
        </w:rPr>
        <w:t>January 2</w:t>
      </w:r>
      <w:r w:rsidR="0021280A">
        <w:rPr>
          <w:rFonts w:cstheme="minorHAnsi"/>
          <w:b/>
          <w:sz w:val="28"/>
          <w:szCs w:val="28"/>
        </w:rPr>
        <w:t>, 201</w:t>
      </w:r>
      <w:r>
        <w:rPr>
          <w:rFonts w:cstheme="minorHAnsi"/>
          <w:b/>
          <w:sz w:val="28"/>
          <w:szCs w:val="28"/>
        </w:rPr>
        <w:t>8</w:t>
      </w:r>
    </w:p>
    <w:p w14:paraId="11B72E84"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3B8027C4" w14:textId="04FAC6B0" w:rsidR="00FE520B" w:rsidRDefault="0059117D" w:rsidP="00FE520B">
      <w:pPr>
        <w:pStyle w:val="Heading1"/>
      </w:pPr>
      <w:r>
        <w:lastRenderedPageBreak/>
        <w:t xml:space="preserve">SDG&amp;E </w:t>
      </w:r>
      <w:r w:rsidR="00191FAD">
        <w:t xml:space="preserve">Unitary </w:t>
      </w:r>
      <w:r w:rsidR="0088284A">
        <w:t xml:space="preserve">and Split </w:t>
      </w:r>
      <w:r w:rsidR="00191FAD">
        <w:t xml:space="preserve">Air-Cooled Air Conditioners and Heat Pumps </w:t>
      </w:r>
      <w:r w:rsidR="00884B9C">
        <w:t xml:space="preserve"> </w:t>
      </w:r>
      <w:r w:rsidR="0088284A">
        <w:t xml:space="preserve">Under </w:t>
      </w:r>
      <w:r w:rsidR="00191FAD">
        <w:t>65kBtuh</w:t>
      </w:r>
    </w:p>
    <w:p w14:paraId="3E824B51" w14:textId="77777777" w:rsidR="00413EF4" w:rsidRDefault="00413EF4" w:rsidP="00413EF4">
      <w:pPr>
        <w:pStyle w:val="Heading2"/>
      </w:pPr>
      <w:r>
        <w:t>Introduction</w:t>
      </w:r>
    </w:p>
    <w:p w14:paraId="27903659" w14:textId="3B7F3E15" w:rsidR="00413EF4" w:rsidRPr="00FC15BE" w:rsidRDefault="00413EF4" w:rsidP="00C06B9E">
      <w:pPr>
        <w:rPr>
          <w:sz w:val="20"/>
          <w:szCs w:val="20"/>
        </w:rPr>
      </w:pPr>
      <w:r w:rsidRPr="00FC15BE">
        <w:rPr>
          <w:sz w:val="20"/>
          <w:szCs w:val="20"/>
        </w:rPr>
        <w:t xml:space="preserve">This short form workpaper documents the </w:t>
      </w:r>
      <w:r w:rsidR="000B467D" w:rsidRPr="00FC15BE">
        <w:rPr>
          <w:sz w:val="20"/>
          <w:szCs w:val="20"/>
        </w:rPr>
        <w:t xml:space="preserve">Ex-ante adoption of DEER /READI Measures IDs and Cost IDs. All electric and </w:t>
      </w:r>
      <w:r w:rsidR="007A234A" w:rsidRPr="00FC15BE">
        <w:rPr>
          <w:sz w:val="20"/>
          <w:szCs w:val="20"/>
        </w:rPr>
        <w:t>gas savings</w:t>
      </w:r>
      <w:r w:rsidR="00C06B9E" w:rsidRPr="00FC15BE">
        <w:rPr>
          <w:sz w:val="20"/>
          <w:szCs w:val="20"/>
        </w:rPr>
        <w:t xml:space="preserve"> </w:t>
      </w:r>
      <w:r w:rsidR="000B467D" w:rsidRPr="00FC15BE">
        <w:rPr>
          <w:sz w:val="20"/>
          <w:szCs w:val="20"/>
        </w:rPr>
        <w:t>impacts as well as cost (measure and standard) are herein adopted from the latest DEER/READI update</w:t>
      </w:r>
      <w:r w:rsidR="00C06B9E" w:rsidRPr="00FC15BE">
        <w:rPr>
          <w:sz w:val="20"/>
          <w:szCs w:val="20"/>
        </w:rPr>
        <w:t xml:space="preserve">. </w:t>
      </w:r>
      <w:r w:rsidR="00C54AC6" w:rsidRPr="00FC15BE">
        <w:rPr>
          <w:sz w:val="20"/>
          <w:szCs w:val="20"/>
        </w:rPr>
        <w:t xml:space="preserve"> </w:t>
      </w:r>
      <w:r w:rsidR="00B17092" w:rsidRPr="00FC15BE">
        <w:rPr>
          <w:sz w:val="20"/>
          <w:szCs w:val="20"/>
        </w:rPr>
        <w:t>Th</w:t>
      </w:r>
      <w:r w:rsidR="000B467D" w:rsidRPr="00FC15BE">
        <w:rPr>
          <w:sz w:val="20"/>
          <w:szCs w:val="20"/>
        </w:rPr>
        <w:t>ese</w:t>
      </w:r>
      <w:r w:rsidR="00B17092" w:rsidRPr="00FC15BE">
        <w:rPr>
          <w:sz w:val="20"/>
          <w:szCs w:val="20"/>
        </w:rPr>
        <w:t xml:space="preserve"> measure</w:t>
      </w:r>
      <w:r w:rsidR="000B467D" w:rsidRPr="00FC15BE">
        <w:rPr>
          <w:sz w:val="20"/>
          <w:szCs w:val="20"/>
        </w:rPr>
        <w:t>s</w:t>
      </w:r>
      <w:r w:rsidR="00B17092" w:rsidRPr="00FC15BE">
        <w:rPr>
          <w:sz w:val="20"/>
          <w:szCs w:val="20"/>
        </w:rPr>
        <w:t xml:space="preserve"> appl</w:t>
      </w:r>
      <w:r w:rsidR="000B467D" w:rsidRPr="00FC15BE">
        <w:rPr>
          <w:sz w:val="20"/>
          <w:szCs w:val="20"/>
        </w:rPr>
        <w:t>y</w:t>
      </w:r>
      <w:r w:rsidR="00B17092" w:rsidRPr="00FC15BE">
        <w:rPr>
          <w:sz w:val="20"/>
          <w:szCs w:val="20"/>
        </w:rPr>
        <w:t xml:space="preserve"> to </w:t>
      </w:r>
      <w:r w:rsidR="000B467D" w:rsidRPr="00FC15BE">
        <w:rPr>
          <w:sz w:val="20"/>
          <w:szCs w:val="20"/>
        </w:rPr>
        <w:t xml:space="preserve">unitary air-cooled air conditioners and heat pumps that are </w:t>
      </w:r>
      <w:r w:rsidR="00A84729">
        <w:rPr>
          <w:sz w:val="20"/>
          <w:szCs w:val="20"/>
        </w:rPr>
        <w:t xml:space="preserve">under </w:t>
      </w:r>
      <w:r w:rsidR="000B467D" w:rsidRPr="00FC15BE">
        <w:rPr>
          <w:sz w:val="20"/>
          <w:szCs w:val="20"/>
        </w:rPr>
        <w:t>65kBtuh</w:t>
      </w:r>
      <w:r w:rsidR="004E02AF">
        <w:rPr>
          <w:sz w:val="20"/>
          <w:szCs w:val="20"/>
        </w:rPr>
        <w:t xml:space="preserve"> for residential and commercial measures</w:t>
      </w:r>
      <w:r w:rsidR="000B467D" w:rsidRPr="00FC15BE">
        <w:rPr>
          <w:sz w:val="20"/>
          <w:szCs w:val="20"/>
        </w:rPr>
        <w:t xml:space="preserve">. </w:t>
      </w:r>
    </w:p>
    <w:p w14:paraId="6281B897" w14:textId="77777777" w:rsidR="00413EF4" w:rsidRDefault="00413EF4" w:rsidP="00413EF4"/>
    <w:p w14:paraId="259364E7" w14:textId="77777777" w:rsidR="00B57F32" w:rsidRPr="00FC15BE" w:rsidRDefault="00B57F32" w:rsidP="00B57F32">
      <w:pPr>
        <w:pStyle w:val="Heading2"/>
        <w:rPr>
          <w:rFonts w:asciiTheme="minorHAnsi" w:hAnsiTheme="minorHAnsi" w:cstheme="minorHAnsi"/>
        </w:rPr>
      </w:pPr>
      <w:r w:rsidRPr="00FC15BE">
        <w:rPr>
          <w:rFonts w:asciiTheme="minorHAnsi" w:hAnsiTheme="minorHAnsi" w:cstheme="minorHAnsi"/>
        </w:rPr>
        <w:t xml:space="preserve">Document Revision History </w:t>
      </w:r>
    </w:p>
    <w:tbl>
      <w:tblPr>
        <w:tblStyle w:val="TableContemporary"/>
        <w:tblW w:w="5433" w:type="pct"/>
        <w:tblLayout w:type="fixed"/>
        <w:tblLook w:val="01E0" w:firstRow="1" w:lastRow="1" w:firstColumn="1" w:lastColumn="1" w:noHBand="0" w:noVBand="0"/>
      </w:tblPr>
      <w:tblGrid>
        <w:gridCol w:w="1398"/>
        <w:gridCol w:w="1408"/>
        <w:gridCol w:w="2111"/>
        <w:gridCol w:w="5254"/>
      </w:tblGrid>
      <w:tr w:rsidR="00B21348" w:rsidRPr="00B21348" w14:paraId="778A9DED" w14:textId="77777777" w:rsidTr="0098143F">
        <w:trPr>
          <w:cnfStyle w:val="100000000000" w:firstRow="1" w:lastRow="0" w:firstColumn="0" w:lastColumn="0" w:oddVBand="0" w:evenVBand="0" w:oddHBand="0" w:evenHBand="0" w:firstRowFirstColumn="0" w:firstRowLastColumn="0" w:lastRowFirstColumn="0" w:lastRowLastColumn="0"/>
          <w:trHeight w:val="298"/>
        </w:trPr>
        <w:tc>
          <w:tcPr>
            <w:tcW w:w="687" w:type="pct"/>
          </w:tcPr>
          <w:p w14:paraId="2292C8E9" w14:textId="77777777" w:rsidR="00B21348" w:rsidRPr="00FC15BE" w:rsidRDefault="00B21348" w:rsidP="00B21348">
            <w:pPr>
              <w:rPr>
                <w:rFonts w:asciiTheme="minorHAnsi" w:hAnsiTheme="minorHAnsi" w:cstheme="minorHAnsi"/>
                <w:szCs w:val="20"/>
              </w:rPr>
            </w:pPr>
            <w:r w:rsidRPr="00FC15BE">
              <w:rPr>
                <w:rFonts w:asciiTheme="minorHAnsi" w:hAnsiTheme="minorHAnsi" w:cstheme="minorHAnsi"/>
                <w:szCs w:val="20"/>
              </w:rPr>
              <w:t>Revision #</w:t>
            </w:r>
          </w:p>
        </w:tc>
        <w:tc>
          <w:tcPr>
            <w:tcW w:w="692" w:type="pct"/>
          </w:tcPr>
          <w:p w14:paraId="7432680F" w14:textId="77777777" w:rsidR="00B21348" w:rsidRPr="00FC15BE" w:rsidRDefault="00B21348" w:rsidP="00B21348">
            <w:pPr>
              <w:rPr>
                <w:rFonts w:asciiTheme="minorHAnsi" w:hAnsiTheme="minorHAnsi" w:cstheme="minorHAnsi"/>
                <w:szCs w:val="20"/>
              </w:rPr>
            </w:pPr>
            <w:r w:rsidRPr="00FC15BE">
              <w:rPr>
                <w:rFonts w:asciiTheme="minorHAnsi" w:hAnsiTheme="minorHAnsi" w:cstheme="minorHAnsi"/>
                <w:szCs w:val="20"/>
              </w:rPr>
              <w:t>MM/DD/YY</w:t>
            </w:r>
          </w:p>
        </w:tc>
        <w:tc>
          <w:tcPr>
            <w:tcW w:w="1038" w:type="pct"/>
          </w:tcPr>
          <w:p w14:paraId="4CCF0A59" w14:textId="77777777" w:rsidR="00B21348" w:rsidRPr="00FC15BE" w:rsidRDefault="00B21348" w:rsidP="00B21348">
            <w:pPr>
              <w:rPr>
                <w:rFonts w:asciiTheme="minorHAnsi" w:hAnsiTheme="minorHAnsi" w:cstheme="minorHAnsi"/>
                <w:szCs w:val="20"/>
              </w:rPr>
            </w:pPr>
            <w:r w:rsidRPr="00FC15BE">
              <w:rPr>
                <w:rFonts w:asciiTheme="minorHAnsi" w:hAnsiTheme="minorHAnsi" w:cstheme="minorHAnsi"/>
                <w:szCs w:val="20"/>
              </w:rPr>
              <w:t>Author/Affiliation</w:t>
            </w:r>
          </w:p>
        </w:tc>
        <w:tc>
          <w:tcPr>
            <w:tcW w:w="2583" w:type="pct"/>
          </w:tcPr>
          <w:p w14:paraId="3DCCDEC2" w14:textId="77777777" w:rsidR="00B21348" w:rsidRPr="00FC15BE" w:rsidRDefault="00B21348" w:rsidP="00B21348">
            <w:pPr>
              <w:rPr>
                <w:rFonts w:asciiTheme="minorHAnsi" w:hAnsiTheme="minorHAnsi" w:cstheme="minorHAnsi"/>
                <w:szCs w:val="20"/>
              </w:rPr>
            </w:pPr>
            <w:r w:rsidRPr="00FC15BE">
              <w:rPr>
                <w:rFonts w:asciiTheme="minorHAnsi" w:hAnsiTheme="minorHAnsi" w:cstheme="minorHAnsi"/>
                <w:szCs w:val="20"/>
              </w:rPr>
              <w:t>Summary of Changes</w:t>
            </w:r>
          </w:p>
        </w:tc>
      </w:tr>
      <w:tr w:rsidR="002A704F" w:rsidRPr="00B21348" w14:paraId="19154EE5" w14:textId="77777777" w:rsidTr="004F5EF0">
        <w:trPr>
          <w:cnfStyle w:val="000000100000" w:firstRow="0" w:lastRow="0" w:firstColumn="0" w:lastColumn="0" w:oddVBand="0" w:evenVBand="0" w:oddHBand="1" w:evenHBand="0" w:firstRowFirstColumn="0" w:firstRowLastColumn="0" w:lastRowFirstColumn="0" w:lastRowLastColumn="0"/>
          <w:trHeight w:val="325"/>
        </w:trPr>
        <w:tc>
          <w:tcPr>
            <w:tcW w:w="687" w:type="pct"/>
          </w:tcPr>
          <w:p w14:paraId="050F42B2" w14:textId="66F57EDA" w:rsidR="002A704F" w:rsidRDefault="002A704F" w:rsidP="002A704F">
            <w:pPr>
              <w:jc w:val="center"/>
              <w:rPr>
                <w:rFonts w:cstheme="minorHAnsi"/>
                <w:szCs w:val="20"/>
              </w:rPr>
            </w:pPr>
            <w:r>
              <w:rPr>
                <w:rFonts w:ascii="Calibri" w:hAnsi="Calibri" w:cs="Calibri"/>
                <w:szCs w:val="20"/>
              </w:rPr>
              <w:t>0</w:t>
            </w:r>
          </w:p>
        </w:tc>
        <w:tc>
          <w:tcPr>
            <w:tcW w:w="692" w:type="pct"/>
          </w:tcPr>
          <w:p w14:paraId="357E5472" w14:textId="3163339C" w:rsidR="002A704F" w:rsidRPr="00FC15BE" w:rsidRDefault="002A704F" w:rsidP="002A704F">
            <w:pPr>
              <w:jc w:val="center"/>
              <w:rPr>
                <w:rFonts w:cstheme="minorHAnsi"/>
                <w:szCs w:val="20"/>
              </w:rPr>
            </w:pPr>
            <w:r>
              <w:rPr>
                <w:rFonts w:ascii="Calibri" w:hAnsi="Calibri" w:cs="Calibri"/>
                <w:szCs w:val="20"/>
              </w:rPr>
              <w:t>10/18/12</w:t>
            </w:r>
          </w:p>
        </w:tc>
        <w:tc>
          <w:tcPr>
            <w:tcW w:w="1038" w:type="pct"/>
          </w:tcPr>
          <w:p w14:paraId="4A7A7294" w14:textId="45BFC58F" w:rsidR="002A704F" w:rsidRPr="00FC15BE" w:rsidRDefault="002A704F" w:rsidP="002A704F">
            <w:pPr>
              <w:jc w:val="center"/>
              <w:rPr>
                <w:rFonts w:cstheme="minorHAnsi"/>
                <w:szCs w:val="20"/>
              </w:rPr>
            </w:pPr>
            <w:r>
              <w:rPr>
                <w:rFonts w:ascii="Calibri" w:hAnsi="Calibri" w:cs="Calibri"/>
                <w:szCs w:val="20"/>
              </w:rPr>
              <w:t>Charles Harmstead/SDGE</w:t>
            </w:r>
          </w:p>
        </w:tc>
        <w:tc>
          <w:tcPr>
            <w:tcW w:w="2583" w:type="pct"/>
          </w:tcPr>
          <w:p w14:paraId="5DD889D3" w14:textId="77777777" w:rsidR="002A704F" w:rsidRDefault="002A704F" w:rsidP="002A704F">
            <w:pPr>
              <w:rPr>
                <w:rFonts w:ascii="Calibri" w:hAnsi="Calibri" w:cs="Calibri"/>
                <w:szCs w:val="20"/>
              </w:rPr>
            </w:pPr>
            <w:r>
              <w:rPr>
                <w:rFonts w:ascii="Calibri" w:hAnsi="Calibri" w:cs="Calibri"/>
                <w:szCs w:val="20"/>
              </w:rPr>
              <w:t>Adopted from SCE work paper SCE13HC012, Rev 0 dated May 30, 2012 and revised on 5/16/12 to Rev 1 with scaling factors and heat pumps added.</w:t>
            </w:r>
          </w:p>
          <w:p w14:paraId="572C461B" w14:textId="77777777" w:rsidR="002A704F" w:rsidRDefault="002A704F" w:rsidP="002A704F">
            <w:pPr>
              <w:rPr>
                <w:rFonts w:ascii="Calibri" w:hAnsi="Calibri" w:cs="Calibri"/>
                <w:szCs w:val="20"/>
              </w:rPr>
            </w:pPr>
            <w:r>
              <w:rPr>
                <w:rFonts w:ascii="Calibri" w:hAnsi="Calibri" w:cs="Calibri"/>
                <w:szCs w:val="20"/>
              </w:rPr>
              <w:t>This revision included the following changes:</w:t>
            </w:r>
          </w:p>
          <w:p w14:paraId="588A6D92" w14:textId="77777777" w:rsidR="002A704F" w:rsidRDefault="002A704F" w:rsidP="002A704F">
            <w:pPr>
              <w:rPr>
                <w:rFonts w:ascii="Calibri" w:hAnsi="Calibri" w:cs="Calibri"/>
                <w:szCs w:val="20"/>
              </w:rPr>
            </w:pPr>
            <w:r>
              <w:rPr>
                <w:rFonts w:ascii="Calibri" w:hAnsi="Calibri" w:cs="Calibri"/>
                <w:szCs w:val="20"/>
              </w:rPr>
              <w:t>Created SDGE workpaper number</w:t>
            </w:r>
          </w:p>
          <w:p w14:paraId="519A6C3B" w14:textId="6C29F398" w:rsidR="002A704F" w:rsidRDefault="002A704F" w:rsidP="002A704F">
            <w:pPr>
              <w:rPr>
                <w:rFonts w:ascii="Calibri" w:hAnsi="Calibri" w:cs="Calibri"/>
                <w:szCs w:val="20"/>
              </w:rPr>
            </w:pPr>
            <w:r>
              <w:rPr>
                <w:rFonts w:ascii="Calibri" w:hAnsi="Calibri" w:cs="Calibri"/>
                <w:szCs w:val="20"/>
              </w:rPr>
              <w:t>Modified Core Measures Summary Table for SDGE IOU climate zone-all measure options.  Updated Costing and NTG Summary Table for all measure options</w:t>
            </w:r>
          </w:p>
          <w:p w14:paraId="2C36E661" w14:textId="77777777" w:rsidR="002A704F" w:rsidRDefault="002A704F" w:rsidP="002A704F">
            <w:pPr>
              <w:rPr>
                <w:rFonts w:ascii="Calibri" w:hAnsi="Calibri" w:cs="Calibri"/>
                <w:szCs w:val="20"/>
              </w:rPr>
            </w:pPr>
            <w:r>
              <w:rPr>
                <w:rFonts w:ascii="Calibri" w:hAnsi="Calibri" w:cs="Calibri"/>
                <w:szCs w:val="20"/>
              </w:rPr>
              <w:t>Removed reference to Solution codes</w:t>
            </w:r>
          </w:p>
          <w:p w14:paraId="5130F400" w14:textId="3BE73ABB" w:rsidR="002A704F" w:rsidRDefault="002A704F" w:rsidP="002A704F">
            <w:pPr>
              <w:rPr>
                <w:rFonts w:ascii="Calibri" w:hAnsi="Calibri" w:cs="Calibri"/>
                <w:szCs w:val="20"/>
              </w:rPr>
            </w:pPr>
            <w:r>
              <w:rPr>
                <w:rFonts w:ascii="Calibri" w:hAnsi="Calibri" w:cs="Calibri"/>
                <w:szCs w:val="20"/>
              </w:rPr>
              <w:t>Revised Delivery Mechanism wording to replace Distributor with Contractor. This is a third party and contractor program</w:t>
            </w:r>
          </w:p>
          <w:p w14:paraId="5E0D78E4" w14:textId="5E346061" w:rsidR="002A704F" w:rsidRDefault="002A704F" w:rsidP="002A704F">
            <w:pPr>
              <w:rPr>
                <w:rFonts w:ascii="Calibri" w:hAnsi="Calibri" w:cs="Calibri"/>
              </w:rPr>
            </w:pPr>
            <w:r>
              <w:rPr>
                <w:rFonts w:ascii="Calibri" w:hAnsi="Calibri" w:cs="Calibri"/>
                <w:szCs w:val="20"/>
              </w:rPr>
              <w:t>Added a</w:t>
            </w:r>
            <w:r w:rsidRPr="00E6421E">
              <w:rPr>
                <w:rFonts w:ascii="Calibri" w:hAnsi="Calibri" w:cs="Calibri"/>
                <w:szCs w:val="20"/>
              </w:rPr>
              <w:t xml:space="preserve">ttachment 11/6/12- </w:t>
            </w:r>
            <w:r>
              <w:rPr>
                <w:rFonts w:ascii="Calibri" w:hAnsi="Calibri" w:cs="Calibri"/>
                <w:szCs w:val="20"/>
              </w:rPr>
              <w:t>“</w:t>
            </w:r>
            <w:r w:rsidRPr="00E6421E">
              <w:rPr>
                <w:rFonts w:ascii="Calibri" w:hAnsi="Calibri" w:cs="Calibri"/>
                <w:szCs w:val="20"/>
              </w:rPr>
              <w:t>Packaged, Split, Packaged Heat Pump, &amp; Split Heat Pump</w:t>
            </w:r>
            <w:r>
              <w:rPr>
                <w:rFonts w:ascii="Calibri" w:hAnsi="Calibri" w:cs="Calibri"/>
                <w:szCs w:val="20"/>
              </w:rPr>
              <w:t xml:space="preserve">” providing </w:t>
            </w:r>
            <w:r w:rsidRPr="00E6421E">
              <w:rPr>
                <w:rFonts w:ascii="Calibri" w:hAnsi="Calibri" w:cs="Calibri"/>
                <w:szCs w:val="20"/>
              </w:rPr>
              <w:t>Energy and Demand Savings developed from DEER 2011</w:t>
            </w:r>
            <w:r>
              <w:rPr>
                <w:rFonts w:ascii="Calibri" w:hAnsi="Calibri" w:cs="Calibri"/>
                <w:szCs w:val="20"/>
              </w:rPr>
              <w:t xml:space="preserve"> for SEER 14, SEER 15, SEER 16, SEER 17 air Conditioning units and heat pumps</w:t>
            </w:r>
          </w:p>
          <w:p w14:paraId="568A7773" w14:textId="0A4A7EF7" w:rsidR="002A704F" w:rsidRDefault="002A704F" w:rsidP="00F95192">
            <w:pPr>
              <w:ind w:left="360"/>
              <w:contextualSpacing/>
              <w:rPr>
                <w:rFonts w:cstheme="minorHAnsi"/>
                <w:szCs w:val="20"/>
              </w:rPr>
            </w:pPr>
          </w:p>
        </w:tc>
      </w:tr>
      <w:tr w:rsidR="002A704F" w:rsidRPr="00B21348" w14:paraId="547F122C" w14:textId="77777777" w:rsidTr="004F5EF0">
        <w:trPr>
          <w:cnfStyle w:val="000000010000" w:firstRow="0" w:lastRow="0" w:firstColumn="0" w:lastColumn="0" w:oddVBand="0" w:evenVBand="0" w:oddHBand="0" w:evenHBand="1" w:firstRowFirstColumn="0" w:firstRowLastColumn="0" w:lastRowFirstColumn="0" w:lastRowLastColumn="0"/>
          <w:trHeight w:val="325"/>
        </w:trPr>
        <w:tc>
          <w:tcPr>
            <w:tcW w:w="687" w:type="pct"/>
          </w:tcPr>
          <w:p w14:paraId="18466521" w14:textId="485846B7" w:rsidR="002A704F" w:rsidRPr="00FC15BE" w:rsidRDefault="002A704F" w:rsidP="002A704F">
            <w:pPr>
              <w:jc w:val="center"/>
              <w:rPr>
                <w:rFonts w:cstheme="minorHAnsi"/>
                <w:szCs w:val="20"/>
              </w:rPr>
            </w:pPr>
            <w:r>
              <w:rPr>
                <w:rFonts w:asciiTheme="minorHAnsi" w:hAnsiTheme="minorHAnsi" w:cstheme="minorHAnsi"/>
                <w:szCs w:val="20"/>
              </w:rPr>
              <w:t>1</w:t>
            </w:r>
          </w:p>
        </w:tc>
        <w:tc>
          <w:tcPr>
            <w:tcW w:w="692" w:type="pct"/>
          </w:tcPr>
          <w:p w14:paraId="5FA26D77" w14:textId="1EF9023F" w:rsidR="002A704F" w:rsidRPr="00FC15BE" w:rsidRDefault="002A704F" w:rsidP="002A704F">
            <w:pPr>
              <w:jc w:val="center"/>
              <w:rPr>
                <w:rFonts w:cstheme="minorHAnsi"/>
                <w:szCs w:val="20"/>
              </w:rPr>
            </w:pPr>
            <w:r>
              <w:rPr>
                <w:rFonts w:asciiTheme="minorHAnsi" w:hAnsiTheme="minorHAnsi" w:cstheme="minorHAnsi"/>
                <w:szCs w:val="20"/>
              </w:rPr>
              <w:t>08/29</w:t>
            </w:r>
            <w:r w:rsidRPr="005734A4">
              <w:rPr>
                <w:rFonts w:asciiTheme="minorHAnsi" w:hAnsiTheme="minorHAnsi" w:cstheme="minorHAnsi"/>
                <w:szCs w:val="20"/>
              </w:rPr>
              <w:t>/20</w:t>
            </w:r>
            <w:r>
              <w:rPr>
                <w:rFonts w:asciiTheme="minorHAnsi" w:hAnsiTheme="minorHAnsi" w:cstheme="minorHAnsi"/>
                <w:szCs w:val="20"/>
              </w:rPr>
              <w:t>14</w:t>
            </w:r>
          </w:p>
        </w:tc>
        <w:tc>
          <w:tcPr>
            <w:tcW w:w="1038" w:type="pct"/>
          </w:tcPr>
          <w:p w14:paraId="754E5D32" w14:textId="51D7F0F2" w:rsidR="002A704F" w:rsidRPr="00FC15BE" w:rsidRDefault="002A704F" w:rsidP="002A704F">
            <w:pPr>
              <w:jc w:val="center"/>
              <w:rPr>
                <w:rFonts w:cstheme="minorHAnsi"/>
                <w:szCs w:val="20"/>
              </w:rPr>
            </w:pPr>
            <w:r>
              <w:rPr>
                <w:rFonts w:asciiTheme="minorHAnsi" w:hAnsiTheme="minorHAnsi" w:cstheme="minorHAnsi"/>
                <w:szCs w:val="20"/>
              </w:rPr>
              <w:t>Martin Vu/RMS Energy Consulting, LLC</w:t>
            </w:r>
          </w:p>
        </w:tc>
        <w:tc>
          <w:tcPr>
            <w:tcW w:w="2583" w:type="pct"/>
          </w:tcPr>
          <w:p w14:paraId="5A5A47BD" w14:textId="175238C3" w:rsidR="002A704F" w:rsidRPr="00FC15BE" w:rsidRDefault="002A704F" w:rsidP="002F2961">
            <w:pPr>
              <w:contextualSpacing/>
              <w:rPr>
                <w:rFonts w:cstheme="minorHAnsi"/>
                <w:szCs w:val="20"/>
              </w:rPr>
            </w:pPr>
            <w:r>
              <w:rPr>
                <w:rFonts w:asciiTheme="minorHAnsi" w:hAnsiTheme="minorHAnsi" w:cstheme="minorHAnsi"/>
                <w:bCs/>
                <w:szCs w:val="20"/>
              </w:rPr>
              <w:t>Adopted SCE workpaper WPSCEHC12.3 and updated per the 2013 Title 24 Code.</w:t>
            </w:r>
          </w:p>
        </w:tc>
      </w:tr>
      <w:tr w:rsidR="002A704F" w:rsidRPr="00B21348" w14:paraId="0B83519E" w14:textId="77777777" w:rsidTr="0098143F">
        <w:trPr>
          <w:cnfStyle w:val="000000100000" w:firstRow="0" w:lastRow="0" w:firstColumn="0" w:lastColumn="0" w:oddVBand="0" w:evenVBand="0" w:oddHBand="1" w:evenHBand="0" w:firstRowFirstColumn="0" w:firstRowLastColumn="0" w:lastRowFirstColumn="0" w:lastRowLastColumn="0"/>
          <w:trHeight w:val="325"/>
        </w:trPr>
        <w:tc>
          <w:tcPr>
            <w:tcW w:w="687" w:type="pct"/>
            <w:vAlign w:val="center"/>
          </w:tcPr>
          <w:p w14:paraId="1BD98B0E" w14:textId="21AD7AF1" w:rsidR="002A704F" w:rsidRPr="00FC15BE" w:rsidRDefault="002A704F" w:rsidP="002A704F">
            <w:pPr>
              <w:jc w:val="center"/>
              <w:rPr>
                <w:rFonts w:asciiTheme="minorHAnsi" w:hAnsiTheme="minorHAnsi" w:cstheme="minorHAnsi"/>
                <w:szCs w:val="20"/>
              </w:rPr>
            </w:pPr>
            <w:r>
              <w:rPr>
                <w:rFonts w:asciiTheme="minorHAnsi" w:hAnsiTheme="minorHAnsi" w:cstheme="minorHAnsi"/>
                <w:szCs w:val="20"/>
              </w:rPr>
              <w:t>2</w:t>
            </w:r>
          </w:p>
        </w:tc>
        <w:tc>
          <w:tcPr>
            <w:tcW w:w="692" w:type="pct"/>
            <w:vAlign w:val="center"/>
          </w:tcPr>
          <w:p w14:paraId="03B8589A" w14:textId="00B03372" w:rsidR="002A704F" w:rsidRPr="00FC15BE" w:rsidRDefault="002A704F" w:rsidP="002A704F">
            <w:pPr>
              <w:jc w:val="center"/>
              <w:rPr>
                <w:rFonts w:asciiTheme="minorHAnsi" w:hAnsiTheme="minorHAnsi" w:cstheme="minorHAnsi"/>
                <w:szCs w:val="20"/>
              </w:rPr>
            </w:pPr>
            <w:r w:rsidRPr="00FC15BE">
              <w:rPr>
                <w:rFonts w:asciiTheme="minorHAnsi" w:hAnsiTheme="minorHAnsi" w:cstheme="minorHAnsi"/>
                <w:szCs w:val="20"/>
              </w:rPr>
              <w:t>1/</w:t>
            </w:r>
            <w:r w:rsidR="00396D71">
              <w:rPr>
                <w:rFonts w:asciiTheme="minorHAnsi" w:hAnsiTheme="minorHAnsi" w:cstheme="minorHAnsi"/>
                <w:szCs w:val="20"/>
              </w:rPr>
              <w:t>02</w:t>
            </w:r>
            <w:r w:rsidRPr="00FC15BE">
              <w:rPr>
                <w:rFonts w:asciiTheme="minorHAnsi" w:hAnsiTheme="minorHAnsi" w:cstheme="minorHAnsi"/>
                <w:szCs w:val="20"/>
              </w:rPr>
              <w:t>/201</w:t>
            </w:r>
            <w:r w:rsidR="00396D71">
              <w:rPr>
                <w:rFonts w:asciiTheme="minorHAnsi" w:hAnsiTheme="minorHAnsi" w:cstheme="minorHAnsi"/>
                <w:szCs w:val="20"/>
              </w:rPr>
              <w:t>8</w:t>
            </w:r>
          </w:p>
        </w:tc>
        <w:tc>
          <w:tcPr>
            <w:tcW w:w="1038" w:type="pct"/>
            <w:vAlign w:val="center"/>
          </w:tcPr>
          <w:p w14:paraId="522BCE7B" w14:textId="1EFE9043" w:rsidR="002A704F" w:rsidRPr="00FC15BE" w:rsidRDefault="002A704F" w:rsidP="002A704F">
            <w:pPr>
              <w:jc w:val="center"/>
              <w:rPr>
                <w:rFonts w:asciiTheme="minorHAnsi" w:hAnsiTheme="minorHAnsi" w:cstheme="minorHAnsi"/>
                <w:szCs w:val="20"/>
              </w:rPr>
            </w:pPr>
            <w:r w:rsidRPr="00FC15BE">
              <w:rPr>
                <w:rFonts w:asciiTheme="minorHAnsi" w:hAnsiTheme="minorHAnsi" w:cstheme="minorHAnsi"/>
                <w:szCs w:val="20"/>
              </w:rPr>
              <w:t>Eduardo Reynoso</w:t>
            </w:r>
            <w:r w:rsidR="008C0163">
              <w:rPr>
                <w:rFonts w:asciiTheme="minorHAnsi" w:hAnsiTheme="minorHAnsi" w:cstheme="minorHAnsi"/>
                <w:szCs w:val="20"/>
              </w:rPr>
              <w:t>, SDG&amp;E/ Joshua Williams</w:t>
            </w:r>
            <w:r w:rsidRPr="00FC15BE">
              <w:rPr>
                <w:rFonts w:asciiTheme="minorHAnsi" w:hAnsiTheme="minorHAnsi" w:cstheme="minorHAnsi"/>
                <w:szCs w:val="20"/>
              </w:rPr>
              <w:t>, SDGE</w:t>
            </w:r>
          </w:p>
        </w:tc>
        <w:tc>
          <w:tcPr>
            <w:tcW w:w="2583" w:type="pct"/>
          </w:tcPr>
          <w:p w14:paraId="37D2D8C7" w14:textId="14A64A4F" w:rsidR="002A704F" w:rsidRPr="00FC15BE" w:rsidRDefault="002A704F" w:rsidP="002A704F">
            <w:pPr>
              <w:numPr>
                <w:ilvl w:val="0"/>
                <w:numId w:val="17"/>
              </w:numPr>
              <w:contextualSpacing/>
              <w:rPr>
                <w:rFonts w:asciiTheme="minorHAnsi" w:hAnsiTheme="minorHAnsi" w:cstheme="minorHAnsi"/>
                <w:szCs w:val="20"/>
              </w:rPr>
            </w:pPr>
            <w:r w:rsidRPr="00FC15BE">
              <w:rPr>
                <w:rFonts w:asciiTheme="minorHAnsi" w:hAnsiTheme="minorHAnsi" w:cstheme="minorHAnsi"/>
                <w:szCs w:val="20"/>
              </w:rPr>
              <w:t xml:space="preserve">Adoption of short form workpaper for Unitary </w:t>
            </w:r>
            <w:r w:rsidR="0011520C">
              <w:rPr>
                <w:rFonts w:asciiTheme="minorHAnsi" w:hAnsiTheme="minorHAnsi" w:cstheme="minorHAnsi"/>
                <w:szCs w:val="20"/>
              </w:rPr>
              <w:t xml:space="preserve">and Split </w:t>
            </w:r>
            <w:r w:rsidRPr="00FC15BE">
              <w:rPr>
                <w:rFonts w:asciiTheme="minorHAnsi" w:hAnsiTheme="minorHAnsi" w:cstheme="minorHAnsi"/>
                <w:szCs w:val="20"/>
              </w:rPr>
              <w:t>Air</w:t>
            </w:r>
            <w:r w:rsidR="0011520C">
              <w:rPr>
                <w:rFonts w:asciiTheme="minorHAnsi" w:hAnsiTheme="minorHAnsi" w:cstheme="minorHAnsi"/>
                <w:szCs w:val="20"/>
              </w:rPr>
              <w:t>-</w:t>
            </w:r>
            <w:r w:rsidRPr="00FC15BE">
              <w:rPr>
                <w:rFonts w:asciiTheme="minorHAnsi" w:hAnsiTheme="minorHAnsi" w:cstheme="minorHAnsi"/>
                <w:szCs w:val="20"/>
              </w:rPr>
              <w:t xml:space="preserve">Cooled AC and HP </w:t>
            </w:r>
            <w:r w:rsidR="00A51026">
              <w:rPr>
                <w:rFonts w:asciiTheme="minorHAnsi" w:hAnsiTheme="minorHAnsi" w:cstheme="minorHAnsi"/>
                <w:szCs w:val="20"/>
              </w:rPr>
              <w:t xml:space="preserve">under </w:t>
            </w:r>
            <w:r w:rsidRPr="00FC15BE">
              <w:rPr>
                <w:rFonts w:asciiTheme="minorHAnsi" w:hAnsiTheme="minorHAnsi" w:cstheme="minorHAnsi"/>
                <w:szCs w:val="20"/>
              </w:rPr>
              <w:t>65kBtuh</w:t>
            </w:r>
            <w:r w:rsidR="00A51026">
              <w:rPr>
                <w:rFonts w:asciiTheme="minorHAnsi" w:hAnsiTheme="minorHAnsi" w:cstheme="minorHAnsi"/>
                <w:szCs w:val="20"/>
              </w:rPr>
              <w:t xml:space="preserve">. </w:t>
            </w:r>
          </w:p>
          <w:p w14:paraId="23E9FA44" w14:textId="01A71713" w:rsidR="002A704F" w:rsidRPr="00FC15BE" w:rsidRDefault="002A704F" w:rsidP="002A704F">
            <w:pPr>
              <w:numPr>
                <w:ilvl w:val="0"/>
                <w:numId w:val="17"/>
              </w:numPr>
              <w:contextualSpacing/>
              <w:rPr>
                <w:rFonts w:asciiTheme="minorHAnsi" w:hAnsiTheme="minorHAnsi" w:cstheme="minorHAnsi"/>
                <w:szCs w:val="20"/>
              </w:rPr>
            </w:pPr>
            <w:r w:rsidRPr="00FC15BE">
              <w:rPr>
                <w:rFonts w:asciiTheme="minorHAnsi" w:hAnsiTheme="minorHAnsi" w:cstheme="minorHAnsi"/>
                <w:szCs w:val="20"/>
              </w:rPr>
              <w:t xml:space="preserve">Merged </w:t>
            </w:r>
            <w:r>
              <w:rPr>
                <w:rFonts w:asciiTheme="minorHAnsi" w:hAnsiTheme="minorHAnsi" w:cstheme="minorHAnsi"/>
                <w:szCs w:val="20"/>
              </w:rPr>
              <w:t xml:space="preserve">Ex-ante database to account for </w:t>
            </w:r>
            <w:r w:rsidRPr="00FC15BE">
              <w:rPr>
                <w:rFonts w:asciiTheme="minorHAnsi" w:hAnsiTheme="minorHAnsi" w:cstheme="minorHAnsi"/>
                <w:szCs w:val="20"/>
              </w:rPr>
              <w:t>June 2017 DEER HVAC updates per CPUC Resolution E4867.</w:t>
            </w:r>
          </w:p>
          <w:p w14:paraId="425D4460" w14:textId="2FD69FDA" w:rsidR="002A704F" w:rsidRPr="00EA2AEE" w:rsidRDefault="002A704F" w:rsidP="002A704F">
            <w:pPr>
              <w:numPr>
                <w:ilvl w:val="0"/>
                <w:numId w:val="17"/>
              </w:numPr>
              <w:contextualSpacing/>
              <w:rPr>
                <w:rFonts w:asciiTheme="minorHAnsi" w:hAnsiTheme="minorHAnsi" w:cstheme="minorHAnsi"/>
                <w:szCs w:val="20"/>
              </w:rPr>
            </w:pPr>
            <w:r>
              <w:rPr>
                <w:rFonts w:asciiTheme="minorHAnsi" w:hAnsiTheme="minorHAnsi" w:cstheme="minorHAnsi"/>
                <w:szCs w:val="20"/>
              </w:rPr>
              <w:t xml:space="preserve">Updated legacy Implementations based on source description </w:t>
            </w:r>
            <w:r w:rsidRPr="00FC15BE">
              <w:rPr>
                <w:rFonts w:asciiTheme="minorHAnsi" w:hAnsiTheme="minorHAnsi" w:cstheme="minorHAnsi"/>
                <w:szCs w:val="20"/>
              </w:rPr>
              <w:t xml:space="preserve">of DEER </w:t>
            </w:r>
            <w:r>
              <w:rPr>
                <w:rFonts w:asciiTheme="minorHAnsi" w:hAnsiTheme="minorHAnsi" w:cstheme="minorHAnsi"/>
                <w:szCs w:val="20"/>
              </w:rPr>
              <w:t xml:space="preserve">June 2017 Update. </w:t>
            </w:r>
          </w:p>
          <w:p w14:paraId="5D9FEA0B" w14:textId="1B7DD651" w:rsidR="002A704F" w:rsidRPr="00FC15BE" w:rsidRDefault="002A704F" w:rsidP="002A704F">
            <w:pPr>
              <w:numPr>
                <w:ilvl w:val="0"/>
                <w:numId w:val="17"/>
              </w:numPr>
              <w:contextualSpacing/>
              <w:rPr>
                <w:rFonts w:asciiTheme="minorHAnsi" w:hAnsiTheme="minorHAnsi" w:cstheme="minorHAnsi"/>
                <w:szCs w:val="20"/>
              </w:rPr>
            </w:pPr>
            <w:r>
              <w:rPr>
                <w:rFonts w:asciiTheme="minorHAnsi" w:hAnsiTheme="minorHAnsi" w:cstheme="minorHAnsi"/>
                <w:szCs w:val="20"/>
              </w:rPr>
              <w:t xml:space="preserve">Retired legacy implementations based on prior DEER Measure ID expiry dates as referenced herein on page 7. </w:t>
            </w:r>
          </w:p>
          <w:p w14:paraId="295DB8B2" w14:textId="2AB63FDF" w:rsidR="002A704F" w:rsidRPr="00FC15BE" w:rsidRDefault="002A704F" w:rsidP="002A704F">
            <w:pPr>
              <w:numPr>
                <w:ilvl w:val="0"/>
                <w:numId w:val="17"/>
              </w:numPr>
              <w:contextualSpacing/>
              <w:rPr>
                <w:rFonts w:asciiTheme="minorHAnsi" w:hAnsiTheme="minorHAnsi" w:cstheme="minorHAnsi"/>
                <w:szCs w:val="20"/>
              </w:rPr>
            </w:pPr>
            <w:r w:rsidRPr="00FC15BE">
              <w:rPr>
                <w:rFonts w:asciiTheme="minorHAnsi" w:hAnsiTheme="minorHAnsi" w:cstheme="minorHAnsi"/>
                <w:szCs w:val="20"/>
              </w:rPr>
              <w:t xml:space="preserve">Updated Ex-ante database with effective start dates of </w:t>
            </w:r>
            <w:r w:rsidR="00857250">
              <w:rPr>
                <w:rFonts w:asciiTheme="minorHAnsi" w:hAnsiTheme="minorHAnsi" w:cstheme="minorHAnsi"/>
                <w:szCs w:val="20"/>
              </w:rPr>
              <w:t xml:space="preserve">01/01/2017 for Heat Pumps and </w:t>
            </w:r>
            <w:r w:rsidR="00A51026">
              <w:rPr>
                <w:rFonts w:asciiTheme="minorHAnsi" w:hAnsiTheme="minorHAnsi" w:cstheme="minorHAnsi"/>
                <w:szCs w:val="20"/>
              </w:rPr>
              <w:t>7</w:t>
            </w:r>
            <w:r w:rsidRPr="00FC15BE">
              <w:rPr>
                <w:rFonts w:asciiTheme="minorHAnsi" w:hAnsiTheme="minorHAnsi" w:cstheme="minorHAnsi"/>
                <w:szCs w:val="20"/>
              </w:rPr>
              <w:t>/1/2017</w:t>
            </w:r>
            <w:r w:rsidR="00857250">
              <w:rPr>
                <w:rFonts w:asciiTheme="minorHAnsi" w:hAnsiTheme="minorHAnsi" w:cstheme="minorHAnsi"/>
                <w:szCs w:val="20"/>
              </w:rPr>
              <w:t xml:space="preserve"> for Air Condit</w:t>
            </w:r>
            <w:bookmarkStart w:id="2" w:name="_GoBack"/>
            <w:bookmarkEnd w:id="2"/>
            <w:r w:rsidR="00857250">
              <w:rPr>
                <w:rFonts w:asciiTheme="minorHAnsi" w:hAnsiTheme="minorHAnsi" w:cstheme="minorHAnsi"/>
                <w:szCs w:val="20"/>
              </w:rPr>
              <w:t>ion units</w:t>
            </w:r>
            <w:r w:rsidR="00A51026">
              <w:rPr>
                <w:rFonts w:asciiTheme="minorHAnsi" w:hAnsiTheme="minorHAnsi" w:cstheme="minorHAnsi"/>
                <w:szCs w:val="20"/>
              </w:rPr>
              <w:t xml:space="preserve">. </w:t>
            </w:r>
            <w:r w:rsidRPr="00FC15BE">
              <w:rPr>
                <w:rFonts w:asciiTheme="minorHAnsi" w:hAnsiTheme="minorHAnsi" w:cstheme="minorHAnsi"/>
                <w:szCs w:val="20"/>
              </w:rPr>
              <w:t xml:space="preserve"> </w:t>
            </w:r>
          </w:p>
        </w:tc>
      </w:tr>
    </w:tbl>
    <w:p w14:paraId="17A18509" w14:textId="77777777" w:rsidR="002D4B83" w:rsidRDefault="002D4B83" w:rsidP="00E2319E">
      <w:pPr>
        <w:pStyle w:val="Heading2"/>
      </w:pPr>
    </w:p>
    <w:p w14:paraId="45090849" w14:textId="2611E596" w:rsidR="00E2319E" w:rsidRDefault="00E2319E" w:rsidP="00E2319E">
      <w:pPr>
        <w:pStyle w:val="Heading2"/>
      </w:pPr>
      <w:r>
        <w:t>Measure Summary</w:t>
      </w:r>
      <w:r w:rsidRPr="0025216C">
        <w:t xml:space="preserve"> </w:t>
      </w:r>
    </w:p>
    <w:p w14:paraId="068FA121" w14:textId="77777777" w:rsidR="00E2319E" w:rsidRDefault="00E2319E" w:rsidP="00E2319E">
      <w:pPr>
        <w:pStyle w:val="Caption"/>
        <w:keepNext/>
      </w:pPr>
      <w:r>
        <w:t xml:space="preserve">Table </w:t>
      </w:r>
      <w:r w:rsidR="000F25BC">
        <w:fldChar w:fldCharType="begin"/>
      </w:r>
      <w:r w:rsidR="000F25BC">
        <w:instrText xml:space="preserve"> SEQ Table \* ARABIC </w:instrText>
      </w:r>
      <w:r w:rsidR="000F25BC">
        <w:fldChar w:fldCharType="separate"/>
      </w:r>
      <w:r>
        <w:rPr>
          <w:noProof/>
        </w:rPr>
        <w:t>1</w:t>
      </w:r>
      <w:r w:rsidR="000F25BC">
        <w:rPr>
          <w:noProof/>
        </w:rPr>
        <w:fldChar w:fldCharType="end"/>
      </w:r>
      <w:r>
        <w:t>: Measure Summary Table</w:t>
      </w:r>
    </w:p>
    <w:tbl>
      <w:tblPr>
        <w:tblStyle w:val="TableGrid"/>
        <w:tblW w:w="10435" w:type="dxa"/>
        <w:tblLook w:val="04A0" w:firstRow="1" w:lastRow="0" w:firstColumn="1" w:lastColumn="0" w:noHBand="0" w:noVBand="1"/>
      </w:tblPr>
      <w:tblGrid>
        <w:gridCol w:w="1795"/>
        <w:gridCol w:w="8640"/>
      </w:tblGrid>
      <w:tr w:rsidR="00DB71F1" w14:paraId="22E21C15" w14:textId="77777777" w:rsidTr="00476733">
        <w:trPr>
          <w:cantSplit/>
          <w:trHeight w:val="192"/>
          <w:tblHeader/>
        </w:trPr>
        <w:tc>
          <w:tcPr>
            <w:tcW w:w="1795" w:type="dxa"/>
          </w:tcPr>
          <w:p w14:paraId="3BA50CB9" w14:textId="5612ECF1" w:rsidR="00DB71F1" w:rsidRPr="00D86243" w:rsidRDefault="00DB71F1" w:rsidP="00237622">
            <w:pPr>
              <w:jc w:val="center"/>
              <w:rPr>
                <w:b/>
              </w:rPr>
            </w:pPr>
            <w:r>
              <w:br w:type="page"/>
            </w:r>
            <w:r w:rsidRPr="00D86243">
              <w:rPr>
                <w:b/>
              </w:rPr>
              <w:t>Section</w:t>
            </w:r>
          </w:p>
        </w:tc>
        <w:tc>
          <w:tcPr>
            <w:tcW w:w="8640" w:type="dxa"/>
          </w:tcPr>
          <w:p w14:paraId="45E5FB2F" w14:textId="77777777" w:rsidR="00DB71F1" w:rsidRPr="00D86243" w:rsidRDefault="00DB71F1" w:rsidP="00237622">
            <w:pPr>
              <w:jc w:val="center"/>
              <w:rPr>
                <w:b/>
              </w:rPr>
            </w:pPr>
            <w:r w:rsidRPr="00D86243">
              <w:rPr>
                <w:b/>
              </w:rPr>
              <w:t>Value</w:t>
            </w:r>
          </w:p>
        </w:tc>
      </w:tr>
      <w:tr w:rsidR="00DB71F1" w14:paraId="6D829545" w14:textId="77777777" w:rsidTr="00476733">
        <w:trPr>
          <w:cantSplit/>
          <w:trHeight w:val="1227"/>
        </w:trPr>
        <w:tc>
          <w:tcPr>
            <w:tcW w:w="1795" w:type="dxa"/>
            <w:vAlign w:val="center"/>
          </w:tcPr>
          <w:p w14:paraId="575C1B95" w14:textId="77777777" w:rsidR="00DB71F1" w:rsidRPr="001D77F7" w:rsidRDefault="00DB71F1" w:rsidP="00237622">
            <w:pPr>
              <w:rPr>
                <w:b/>
              </w:rPr>
            </w:pPr>
            <w:r>
              <w:rPr>
                <w:b/>
              </w:rPr>
              <w:t>Summary &amp; Purpose</w:t>
            </w:r>
          </w:p>
        </w:tc>
        <w:tc>
          <w:tcPr>
            <w:tcW w:w="8640" w:type="dxa"/>
          </w:tcPr>
          <w:p w14:paraId="2C94C7D9" w14:textId="25369ABF" w:rsidR="00DB71F1" w:rsidRDefault="00CC6ABD" w:rsidP="0023444F">
            <w:pPr>
              <w:rPr>
                <w:rFonts w:cs="Arial"/>
                <w:sz w:val="20"/>
                <w:szCs w:val="20"/>
              </w:rPr>
            </w:pPr>
            <w:r>
              <w:rPr>
                <w:rFonts w:cs="Arial"/>
                <w:sz w:val="20"/>
                <w:szCs w:val="20"/>
              </w:rPr>
              <w:t xml:space="preserve">This short form workpaper documents the </w:t>
            </w:r>
            <w:r w:rsidR="004A6179">
              <w:rPr>
                <w:rFonts w:cs="Arial"/>
                <w:sz w:val="20"/>
                <w:szCs w:val="20"/>
              </w:rPr>
              <w:t xml:space="preserve">2017 Ex-ante </w:t>
            </w:r>
            <w:r>
              <w:rPr>
                <w:rFonts w:cs="Arial"/>
                <w:sz w:val="20"/>
                <w:szCs w:val="20"/>
              </w:rPr>
              <w:t xml:space="preserve">adoption and merging of DEER HVAC Measures associated with Unitary </w:t>
            </w:r>
            <w:r w:rsidR="0011520C">
              <w:rPr>
                <w:rFonts w:cs="Arial"/>
                <w:sz w:val="20"/>
                <w:szCs w:val="20"/>
              </w:rPr>
              <w:t xml:space="preserve">and Split </w:t>
            </w:r>
            <w:r>
              <w:rPr>
                <w:rFonts w:cs="Arial"/>
                <w:sz w:val="20"/>
                <w:szCs w:val="20"/>
              </w:rPr>
              <w:t xml:space="preserve">Air-Cooled Air </w:t>
            </w:r>
            <w:r w:rsidR="0011520C">
              <w:rPr>
                <w:rFonts w:cs="Arial"/>
                <w:sz w:val="20"/>
                <w:szCs w:val="20"/>
              </w:rPr>
              <w:t xml:space="preserve">Conditioners and Heat Pumps under </w:t>
            </w:r>
            <w:r>
              <w:rPr>
                <w:rFonts w:cs="Arial"/>
                <w:sz w:val="20"/>
                <w:szCs w:val="20"/>
              </w:rPr>
              <w:t>65kBtuh</w:t>
            </w:r>
            <w:r w:rsidR="00161BC6" w:rsidRPr="00161BC6">
              <w:rPr>
                <w:rFonts w:cs="Arial"/>
                <w:sz w:val="20"/>
                <w:szCs w:val="20"/>
              </w:rPr>
              <w:t xml:space="preserve">.  </w:t>
            </w:r>
            <w:r w:rsidR="00A87552">
              <w:rPr>
                <w:rFonts w:cs="Arial"/>
                <w:sz w:val="20"/>
                <w:szCs w:val="20"/>
              </w:rPr>
              <w:t xml:space="preserve">SDG&amp;E </w:t>
            </w:r>
            <w:r w:rsidR="009929FB">
              <w:rPr>
                <w:rFonts w:cs="Arial"/>
                <w:sz w:val="20"/>
                <w:szCs w:val="20"/>
              </w:rPr>
              <w:t xml:space="preserve">has updated its legacy implementations to align with the most recent DEER 2017 update </w:t>
            </w:r>
            <w:r w:rsidR="00B41C0B">
              <w:rPr>
                <w:rFonts w:cs="Arial"/>
                <w:sz w:val="20"/>
                <w:szCs w:val="20"/>
              </w:rPr>
              <w:t>with start dates of 1/1/2017 for Heat Pumps and 7/01/2017 for Air Conditioning units</w:t>
            </w:r>
            <w:r w:rsidR="00A87552">
              <w:rPr>
                <w:rFonts w:cs="Arial"/>
                <w:sz w:val="20"/>
                <w:szCs w:val="20"/>
              </w:rPr>
              <w:t xml:space="preserve">. New </w:t>
            </w:r>
            <w:r w:rsidR="009929FB">
              <w:rPr>
                <w:rFonts w:cs="Arial"/>
                <w:sz w:val="20"/>
                <w:szCs w:val="20"/>
              </w:rPr>
              <w:t>DEER Measure Impacts have been</w:t>
            </w:r>
            <w:r w:rsidR="007620F2">
              <w:rPr>
                <w:rFonts w:cs="Arial"/>
                <w:sz w:val="20"/>
                <w:szCs w:val="20"/>
              </w:rPr>
              <w:t xml:space="preserve"> merged and incorporat</w:t>
            </w:r>
            <w:r w:rsidR="00B41C0B">
              <w:rPr>
                <w:rFonts w:cs="Arial"/>
                <w:sz w:val="20"/>
                <w:szCs w:val="20"/>
              </w:rPr>
              <w:t>e</w:t>
            </w:r>
            <w:r w:rsidR="007620F2">
              <w:rPr>
                <w:rFonts w:cs="Arial"/>
                <w:sz w:val="20"/>
                <w:szCs w:val="20"/>
              </w:rPr>
              <w:t xml:space="preserve"> new start dates. Revised Ex-ante </w:t>
            </w:r>
            <w:r w:rsidR="00A87552">
              <w:rPr>
                <w:rFonts w:cs="Arial"/>
                <w:sz w:val="20"/>
                <w:szCs w:val="20"/>
              </w:rPr>
              <w:t xml:space="preserve">implementation </w:t>
            </w:r>
            <w:r w:rsidR="007620F2">
              <w:rPr>
                <w:rFonts w:cs="Arial"/>
                <w:sz w:val="20"/>
                <w:szCs w:val="20"/>
              </w:rPr>
              <w:t xml:space="preserve">data </w:t>
            </w:r>
            <w:r w:rsidR="00B41C0B">
              <w:rPr>
                <w:rFonts w:cs="Arial"/>
                <w:sz w:val="20"/>
                <w:szCs w:val="20"/>
              </w:rPr>
              <w:t xml:space="preserve">now aligns with </w:t>
            </w:r>
            <w:r w:rsidR="009929FB">
              <w:rPr>
                <w:rFonts w:cs="Arial"/>
                <w:sz w:val="20"/>
                <w:szCs w:val="20"/>
              </w:rPr>
              <w:t>DEER official database with source description “D17v2”.</w:t>
            </w:r>
            <w:r w:rsidR="0018576B">
              <w:rPr>
                <w:rFonts w:cs="Arial"/>
                <w:sz w:val="20"/>
                <w:szCs w:val="20"/>
              </w:rPr>
              <w:t xml:space="preserve"> </w:t>
            </w:r>
            <w:r w:rsidR="007620F2">
              <w:rPr>
                <w:rFonts w:cs="Arial"/>
                <w:sz w:val="20"/>
                <w:szCs w:val="20"/>
              </w:rPr>
              <w:t xml:space="preserve">The following tables provide a summary of the Ex-ante data base. </w:t>
            </w:r>
            <w:r w:rsidR="0018576B">
              <w:rPr>
                <w:rFonts w:cs="Arial"/>
                <w:sz w:val="20"/>
                <w:szCs w:val="20"/>
              </w:rPr>
              <w:t xml:space="preserve"> </w:t>
            </w:r>
            <w:r w:rsidR="00A87552">
              <w:rPr>
                <w:rFonts w:cs="Arial"/>
                <w:sz w:val="20"/>
                <w:szCs w:val="20"/>
              </w:rPr>
              <w:t xml:space="preserve">  </w:t>
            </w:r>
          </w:p>
          <w:p w14:paraId="7E44E62D" w14:textId="1C89F243" w:rsidR="002F6456" w:rsidRDefault="002F6456" w:rsidP="0023444F">
            <w:pPr>
              <w:rPr>
                <w:rFonts w:cs="Arial"/>
                <w:sz w:val="20"/>
                <w:szCs w:val="20"/>
              </w:rPr>
            </w:pPr>
          </w:p>
          <w:p w14:paraId="731FC748" w14:textId="76532C54" w:rsidR="00A179CA" w:rsidRDefault="00A179CA" w:rsidP="0023444F">
            <w:pPr>
              <w:rPr>
                <w:rFonts w:cs="Arial"/>
                <w:sz w:val="20"/>
                <w:szCs w:val="20"/>
              </w:rPr>
            </w:pPr>
            <w:r>
              <w:rPr>
                <w:rFonts w:cs="Arial"/>
                <w:sz w:val="20"/>
                <w:szCs w:val="20"/>
              </w:rPr>
              <w:t>Residential Spilt Air Conditioning Units</w:t>
            </w:r>
            <w:r w:rsidR="00E3038C">
              <w:rPr>
                <w:rFonts w:cs="Arial"/>
                <w:sz w:val="20"/>
                <w:szCs w:val="20"/>
              </w:rPr>
              <w:t xml:space="preserve"> and Heat Pump Units</w:t>
            </w:r>
            <w:r>
              <w:rPr>
                <w:rFonts w:cs="Arial"/>
                <w:sz w:val="20"/>
                <w:szCs w:val="20"/>
              </w:rPr>
              <w:t xml:space="preserve"> (&lt;65kBtuh) Legacy Implementation updates effective 1/1/2017.</w:t>
            </w:r>
          </w:p>
          <w:tbl>
            <w:tblPr>
              <w:tblStyle w:val="TableGrid"/>
              <w:tblW w:w="0" w:type="auto"/>
              <w:tblLook w:val="04A0" w:firstRow="1" w:lastRow="0" w:firstColumn="1" w:lastColumn="0" w:noHBand="0" w:noVBand="1"/>
            </w:tblPr>
            <w:tblGrid>
              <w:gridCol w:w="1345"/>
              <w:gridCol w:w="3514"/>
              <w:gridCol w:w="1350"/>
              <w:gridCol w:w="1892"/>
            </w:tblGrid>
            <w:tr w:rsidR="00A179CA" w:rsidRPr="00F1332D" w14:paraId="518F593A" w14:textId="77777777" w:rsidTr="00476733">
              <w:tc>
                <w:tcPr>
                  <w:tcW w:w="8101" w:type="dxa"/>
                  <w:gridSpan w:val="4"/>
                </w:tcPr>
                <w:p w14:paraId="27BE7B5D" w14:textId="77777777" w:rsidR="00A179CA" w:rsidRPr="00F1332D" w:rsidRDefault="00A179CA" w:rsidP="00A179CA">
                  <w:pPr>
                    <w:jc w:val="center"/>
                    <w:rPr>
                      <w:rFonts w:cs="Arial"/>
                      <w:sz w:val="20"/>
                      <w:szCs w:val="20"/>
                    </w:rPr>
                  </w:pPr>
                  <w:r w:rsidRPr="00F1332D">
                    <w:rPr>
                      <w:rFonts w:cs="Arial"/>
                      <w:sz w:val="20"/>
                      <w:szCs w:val="20"/>
                    </w:rPr>
                    <w:t>Measure Characteristic</w:t>
                  </w:r>
                </w:p>
              </w:tc>
            </w:tr>
            <w:tr w:rsidR="00A179CA" w:rsidRPr="00F1332D" w14:paraId="5B47B90B" w14:textId="77777777" w:rsidTr="00476733">
              <w:tc>
                <w:tcPr>
                  <w:tcW w:w="1345" w:type="dxa"/>
                </w:tcPr>
                <w:p w14:paraId="6DA9124F" w14:textId="5E9B98A6" w:rsidR="00A179CA" w:rsidRPr="00F1332D" w:rsidRDefault="00A179CA" w:rsidP="00A179CA">
                  <w:pPr>
                    <w:rPr>
                      <w:rFonts w:cs="Arial"/>
                      <w:sz w:val="20"/>
                      <w:szCs w:val="20"/>
                    </w:rPr>
                  </w:pPr>
                  <w:r>
                    <w:rPr>
                      <w:rFonts w:cs="Arial"/>
                      <w:sz w:val="20"/>
                      <w:szCs w:val="20"/>
                    </w:rPr>
                    <w:t>Measure Codes</w:t>
                  </w:r>
                </w:p>
              </w:tc>
              <w:tc>
                <w:tcPr>
                  <w:tcW w:w="3514" w:type="dxa"/>
                </w:tcPr>
                <w:p w14:paraId="0A3051C5" w14:textId="77777777" w:rsidR="00A179CA" w:rsidRPr="00F1332D" w:rsidRDefault="00A179CA" w:rsidP="00A179CA">
                  <w:pPr>
                    <w:rPr>
                      <w:rFonts w:cs="Arial"/>
                      <w:sz w:val="20"/>
                      <w:szCs w:val="20"/>
                    </w:rPr>
                  </w:pPr>
                  <w:r w:rsidRPr="00F1332D">
                    <w:rPr>
                      <w:rFonts w:cs="Arial"/>
                      <w:sz w:val="20"/>
                      <w:szCs w:val="20"/>
                    </w:rPr>
                    <w:t>DEER Measure ID</w:t>
                  </w:r>
                </w:p>
              </w:tc>
              <w:tc>
                <w:tcPr>
                  <w:tcW w:w="1350" w:type="dxa"/>
                </w:tcPr>
                <w:p w14:paraId="7ABDA9C9" w14:textId="77777777" w:rsidR="00A179CA" w:rsidRPr="00F1332D" w:rsidRDefault="00A179CA" w:rsidP="00A179CA">
                  <w:pPr>
                    <w:rPr>
                      <w:rFonts w:cs="Arial"/>
                      <w:sz w:val="20"/>
                      <w:szCs w:val="20"/>
                    </w:rPr>
                  </w:pPr>
                  <w:r w:rsidRPr="00F1332D">
                    <w:rPr>
                      <w:rFonts w:cs="Arial"/>
                      <w:sz w:val="20"/>
                      <w:szCs w:val="20"/>
                    </w:rPr>
                    <w:t>Delivery Type</w:t>
                  </w:r>
                </w:p>
              </w:tc>
              <w:tc>
                <w:tcPr>
                  <w:tcW w:w="1892" w:type="dxa"/>
                </w:tcPr>
                <w:p w14:paraId="59277F33" w14:textId="77777777" w:rsidR="00A179CA" w:rsidRPr="00F1332D" w:rsidRDefault="00A179CA" w:rsidP="00A179CA">
                  <w:pPr>
                    <w:rPr>
                      <w:rFonts w:cs="Arial"/>
                      <w:sz w:val="20"/>
                      <w:szCs w:val="20"/>
                    </w:rPr>
                  </w:pPr>
                  <w:r>
                    <w:rPr>
                      <w:rFonts w:cs="Arial"/>
                      <w:sz w:val="20"/>
                      <w:szCs w:val="20"/>
                    </w:rPr>
                    <w:t>Version-Source</w:t>
                  </w:r>
                </w:p>
              </w:tc>
            </w:tr>
            <w:tr w:rsidR="00A179CA" w:rsidRPr="00F1332D" w14:paraId="55F5DFD1" w14:textId="77777777" w:rsidTr="00476733">
              <w:tc>
                <w:tcPr>
                  <w:tcW w:w="1345" w:type="dxa"/>
                </w:tcPr>
                <w:p w14:paraId="3D415B21" w14:textId="5B5D18C3" w:rsidR="00A179CA" w:rsidRPr="00F1332D" w:rsidRDefault="0078494B" w:rsidP="00A179CA">
                  <w:pPr>
                    <w:rPr>
                      <w:rFonts w:cs="Arial"/>
                      <w:sz w:val="20"/>
                      <w:szCs w:val="20"/>
                    </w:rPr>
                  </w:pPr>
                  <w:r w:rsidRPr="0078494B">
                    <w:rPr>
                      <w:rFonts w:cs="Arial"/>
                      <w:sz w:val="20"/>
                      <w:szCs w:val="20"/>
                    </w:rPr>
                    <w:t>463759</w:t>
                  </w:r>
                </w:p>
              </w:tc>
              <w:tc>
                <w:tcPr>
                  <w:tcW w:w="3514" w:type="dxa"/>
                </w:tcPr>
                <w:p w14:paraId="0F51D283" w14:textId="08BD24F5" w:rsidR="00A179CA" w:rsidRPr="00F1332D" w:rsidRDefault="0078494B" w:rsidP="00A179CA">
                  <w:pPr>
                    <w:rPr>
                      <w:rFonts w:cs="Arial"/>
                      <w:sz w:val="20"/>
                      <w:szCs w:val="20"/>
                    </w:rPr>
                  </w:pPr>
                  <w:r w:rsidRPr="0078494B">
                    <w:rPr>
                      <w:rFonts w:cs="Arial"/>
                      <w:sz w:val="20"/>
                      <w:szCs w:val="20"/>
                    </w:rPr>
                    <w:t>RE-HV-ResAC-lt45kBtuh-15S</w:t>
                  </w:r>
                </w:p>
              </w:tc>
              <w:tc>
                <w:tcPr>
                  <w:tcW w:w="1350" w:type="dxa"/>
                </w:tcPr>
                <w:p w14:paraId="634BF776" w14:textId="262CFC33" w:rsidR="00A179CA" w:rsidRPr="00F1332D" w:rsidRDefault="00A179CA" w:rsidP="00A179CA">
                  <w:pPr>
                    <w:rPr>
                      <w:rFonts w:cs="Arial"/>
                      <w:sz w:val="20"/>
                      <w:szCs w:val="20"/>
                    </w:rPr>
                  </w:pPr>
                  <w:r w:rsidRPr="00F1332D">
                    <w:rPr>
                      <w:rFonts w:cs="Arial"/>
                      <w:sz w:val="20"/>
                      <w:szCs w:val="20"/>
                    </w:rPr>
                    <w:t>PreRebUp</w:t>
                  </w:r>
                  <w:r w:rsidR="0078494B">
                    <w:rPr>
                      <w:rFonts w:cs="Arial"/>
                      <w:sz w:val="20"/>
                      <w:szCs w:val="20"/>
                    </w:rPr>
                    <w:t xml:space="preserve"> </w:t>
                  </w:r>
                </w:p>
              </w:tc>
              <w:tc>
                <w:tcPr>
                  <w:tcW w:w="1892" w:type="dxa"/>
                </w:tcPr>
                <w:p w14:paraId="74615B3B" w14:textId="77777777" w:rsidR="00A179CA" w:rsidRPr="00F1332D" w:rsidRDefault="00A179CA" w:rsidP="00A179CA">
                  <w:pPr>
                    <w:rPr>
                      <w:rFonts w:cs="Arial"/>
                      <w:sz w:val="20"/>
                      <w:szCs w:val="20"/>
                    </w:rPr>
                  </w:pPr>
                  <w:r>
                    <w:rPr>
                      <w:rFonts w:cs="Arial"/>
                      <w:sz w:val="20"/>
                      <w:szCs w:val="20"/>
                    </w:rPr>
                    <w:t>DEER2017-D17v2</w:t>
                  </w:r>
                </w:p>
              </w:tc>
            </w:tr>
            <w:tr w:rsidR="00A179CA" w:rsidRPr="00F1332D" w14:paraId="40D01A00" w14:textId="77777777" w:rsidTr="00476733">
              <w:tc>
                <w:tcPr>
                  <w:tcW w:w="1345" w:type="dxa"/>
                </w:tcPr>
                <w:p w14:paraId="6EC255CD" w14:textId="10998035" w:rsidR="00A179CA" w:rsidRPr="00F1332D" w:rsidRDefault="0078494B" w:rsidP="00A179CA">
                  <w:pPr>
                    <w:rPr>
                      <w:rFonts w:cstheme="minorHAnsi"/>
                      <w:sz w:val="20"/>
                      <w:szCs w:val="20"/>
                    </w:rPr>
                  </w:pPr>
                  <w:r w:rsidRPr="0078494B">
                    <w:rPr>
                      <w:rFonts w:cstheme="minorHAnsi"/>
                      <w:sz w:val="20"/>
                      <w:szCs w:val="20"/>
                    </w:rPr>
                    <w:t>463760</w:t>
                  </w:r>
                </w:p>
              </w:tc>
              <w:tc>
                <w:tcPr>
                  <w:tcW w:w="3514" w:type="dxa"/>
                </w:tcPr>
                <w:p w14:paraId="30629255" w14:textId="708208F2" w:rsidR="00A179CA" w:rsidRPr="00F1332D" w:rsidRDefault="0078494B" w:rsidP="00A179CA">
                  <w:pPr>
                    <w:rPr>
                      <w:sz w:val="20"/>
                      <w:szCs w:val="20"/>
                    </w:rPr>
                  </w:pPr>
                  <w:r w:rsidRPr="0078494B">
                    <w:rPr>
                      <w:sz w:val="20"/>
                      <w:szCs w:val="20"/>
                    </w:rPr>
                    <w:t>RE-HV-ResAC-45to65kBtuh-15S</w:t>
                  </w:r>
                </w:p>
              </w:tc>
              <w:tc>
                <w:tcPr>
                  <w:tcW w:w="1350" w:type="dxa"/>
                </w:tcPr>
                <w:p w14:paraId="5094A045" w14:textId="59E80089" w:rsidR="00A179CA" w:rsidRPr="00F1332D" w:rsidRDefault="0078494B" w:rsidP="00A179CA">
                  <w:pPr>
                    <w:rPr>
                      <w:rFonts w:cs="Arial"/>
                      <w:sz w:val="20"/>
                      <w:szCs w:val="20"/>
                    </w:rPr>
                  </w:pPr>
                  <w:r>
                    <w:rPr>
                      <w:rFonts w:cs="Arial"/>
                      <w:sz w:val="20"/>
                      <w:szCs w:val="20"/>
                    </w:rPr>
                    <w:t>PreRebUp</w:t>
                  </w:r>
                </w:p>
              </w:tc>
              <w:tc>
                <w:tcPr>
                  <w:tcW w:w="1892" w:type="dxa"/>
                </w:tcPr>
                <w:p w14:paraId="70D5454A" w14:textId="77777777" w:rsidR="00A179CA" w:rsidRPr="00F1332D" w:rsidRDefault="00A179CA" w:rsidP="00A179CA">
                  <w:pPr>
                    <w:rPr>
                      <w:rFonts w:cs="Arial"/>
                      <w:sz w:val="20"/>
                      <w:szCs w:val="20"/>
                    </w:rPr>
                  </w:pPr>
                  <w:r>
                    <w:rPr>
                      <w:rFonts w:cs="Arial"/>
                      <w:sz w:val="20"/>
                      <w:szCs w:val="20"/>
                    </w:rPr>
                    <w:t>DEER2017-D17v2</w:t>
                  </w:r>
                </w:p>
              </w:tc>
            </w:tr>
            <w:tr w:rsidR="0078494B" w:rsidRPr="00F1332D" w14:paraId="26FB9315" w14:textId="77777777" w:rsidTr="00476733">
              <w:tc>
                <w:tcPr>
                  <w:tcW w:w="1345" w:type="dxa"/>
                </w:tcPr>
                <w:p w14:paraId="1F05AEE6" w14:textId="2030A9A6" w:rsidR="0078494B" w:rsidRPr="0078494B" w:rsidRDefault="0078494B" w:rsidP="0078494B">
                  <w:pPr>
                    <w:rPr>
                      <w:rFonts w:cstheme="minorHAnsi"/>
                      <w:sz w:val="20"/>
                      <w:szCs w:val="20"/>
                    </w:rPr>
                  </w:pPr>
                  <w:r w:rsidRPr="0078494B">
                    <w:rPr>
                      <w:rFonts w:cstheme="minorHAnsi"/>
                      <w:sz w:val="20"/>
                      <w:szCs w:val="20"/>
                    </w:rPr>
                    <w:t>463757</w:t>
                  </w:r>
                </w:p>
              </w:tc>
              <w:tc>
                <w:tcPr>
                  <w:tcW w:w="3514" w:type="dxa"/>
                </w:tcPr>
                <w:p w14:paraId="38137F74" w14:textId="79DEDD5F" w:rsidR="0078494B" w:rsidRPr="0078494B" w:rsidRDefault="0078494B" w:rsidP="0078494B">
                  <w:pPr>
                    <w:rPr>
                      <w:sz w:val="20"/>
                      <w:szCs w:val="20"/>
                    </w:rPr>
                  </w:pPr>
                  <w:r w:rsidRPr="0078494B">
                    <w:rPr>
                      <w:sz w:val="20"/>
                      <w:szCs w:val="20"/>
                    </w:rPr>
                    <w:t>RE-HV-ResAC-lt45kBtuh-16S</w:t>
                  </w:r>
                </w:p>
              </w:tc>
              <w:tc>
                <w:tcPr>
                  <w:tcW w:w="1350" w:type="dxa"/>
                </w:tcPr>
                <w:p w14:paraId="5F0D4D12" w14:textId="0C3886D1" w:rsidR="0078494B" w:rsidRDefault="0078494B" w:rsidP="0078494B">
                  <w:pPr>
                    <w:rPr>
                      <w:rFonts w:cs="Arial"/>
                      <w:sz w:val="20"/>
                      <w:szCs w:val="20"/>
                    </w:rPr>
                  </w:pPr>
                  <w:r>
                    <w:rPr>
                      <w:rFonts w:cs="Arial"/>
                      <w:sz w:val="20"/>
                      <w:szCs w:val="20"/>
                    </w:rPr>
                    <w:t>PreRebUp</w:t>
                  </w:r>
                </w:p>
              </w:tc>
              <w:tc>
                <w:tcPr>
                  <w:tcW w:w="1892" w:type="dxa"/>
                </w:tcPr>
                <w:p w14:paraId="1C5293C4" w14:textId="05306675" w:rsidR="0078494B" w:rsidRDefault="0078494B" w:rsidP="0078494B">
                  <w:pPr>
                    <w:rPr>
                      <w:rFonts w:cs="Arial"/>
                      <w:sz w:val="20"/>
                      <w:szCs w:val="20"/>
                    </w:rPr>
                  </w:pPr>
                  <w:r>
                    <w:rPr>
                      <w:rFonts w:cs="Arial"/>
                      <w:sz w:val="20"/>
                      <w:szCs w:val="20"/>
                    </w:rPr>
                    <w:t>DEER2017-D17v2</w:t>
                  </w:r>
                </w:p>
              </w:tc>
            </w:tr>
            <w:tr w:rsidR="0078494B" w:rsidRPr="00F1332D" w14:paraId="6335FC5F" w14:textId="77777777" w:rsidTr="00476733">
              <w:tc>
                <w:tcPr>
                  <w:tcW w:w="1345" w:type="dxa"/>
                </w:tcPr>
                <w:p w14:paraId="1C464E0B" w14:textId="23878585" w:rsidR="0078494B" w:rsidRPr="0078494B" w:rsidRDefault="0078494B" w:rsidP="0078494B">
                  <w:pPr>
                    <w:rPr>
                      <w:rFonts w:cstheme="minorHAnsi"/>
                      <w:sz w:val="20"/>
                      <w:szCs w:val="20"/>
                    </w:rPr>
                  </w:pPr>
                  <w:r w:rsidRPr="0078494B">
                    <w:rPr>
                      <w:rFonts w:cstheme="minorHAnsi"/>
                      <w:sz w:val="20"/>
                      <w:szCs w:val="20"/>
                    </w:rPr>
                    <w:t>463758</w:t>
                  </w:r>
                </w:p>
              </w:tc>
              <w:tc>
                <w:tcPr>
                  <w:tcW w:w="3514" w:type="dxa"/>
                </w:tcPr>
                <w:p w14:paraId="502CC56D" w14:textId="71CD9C40" w:rsidR="0078494B" w:rsidRPr="0078494B" w:rsidRDefault="0078494B" w:rsidP="0078494B">
                  <w:pPr>
                    <w:rPr>
                      <w:sz w:val="20"/>
                      <w:szCs w:val="20"/>
                    </w:rPr>
                  </w:pPr>
                  <w:r w:rsidRPr="0078494B">
                    <w:rPr>
                      <w:sz w:val="20"/>
                      <w:szCs w:val="20"/>
                    </w:rPr>
                    <w:t>RE-HV-ResAC-45to65kBtuh-16S</w:t>
                  </w:r>
                </w:p>
              </w:tc>
              <w:tc>
                <w:tcPr>
                  <w:tcW w:w="1350" w:type="dxa"/>
                </w:tcPr>
                <w:p w14:paraId="609EC0BC" w14:textId="7164B221" w:rsidR="0078494B" w:rsidRDefault="0078494B" w:rsidP="0078494B">
                  <w:pPr>
                    <w:rPr>
                      <w:rFonts w:cs="Arial"/>
                      <w:sz w:val="20"/>
                      <w:szCs w:val="20"/>
                    </w:rPr>
                  </w:pPr>
                  <w:r>
                    <w:rPr>
                      <w:rFonts w:cs="Arial"/>
                      <w:sz w:val="20"/>
                      <w:szCs w:val="20"/>
                    </w:rPr>
                    <w:t>PreRebUp</w:t>
                  </w:r>
                </w:p>
              </w:tc>
              <w:tc>
                <w:tcPr>
                  <w:tcW w:w="1892" w:type="dxa"/>
                </w:tcPr>
                <w:p w14:paraId="4554D9D8" w14:textId="70C0D33C" w:rsidR="0078494B" w:rsidRDefault="0078494B" w:rsidP="0078494B">
                  <w:pPr>
                    <w:rPr>
                      <w:rFonts w:cs="Arial"/>
                      <w:sz w:val="20"/>
                      <w:szCs w:val="20"/>
                    </w:rPr>
                  </w:pPr>
                  <w:r>
                    <w:rPr>
                      <w:rFonts w:cs="Arial"/>
                      <w:sz w:val="20"/>
                      <w:szCs w:val="20"/>
                    </w:rPr>
                    <w:t>DEER2017-D17v2</w:t>
                  </w:r>
                </w:p>
              </w:tc>
            </w:tr>
            <w:tr w:rsidR="0078494B" w:rsidRPr="00F1332D" w14:paraId="6422B610" w14:textId="77777777" w:rsidTr="00476733">
              <w:tc>
                <w:tcPr>
                  <w:tcW w:w="1345" w:type="dxa"/>
                </w:tcPr>
                <w:p w14:paraId="05C85E7F" w14:textId="01735383" w:rsidR="0078494B" w:rsidRPr="0078494B" w:rsidRDefault="004E02AF" w:rsidP="0078494B">
                  <w:pPr>
                    <w:rPr>
                      <w:rFonts w:cstheme="minorHAnsi"/>
                      <w:sz w:val="20"/>
                      <w:szCs w:val="20"/>
                    </w:rPr>
                  </w:pPr>
                  <w:r w:rsidRPr="0078494B">
                    <w:rPr>
                      <w:rFonts w:cstheme="minorHAnsi"/>
                      <w:sz w:val="20"/>
                      <w:szCs w:val="20"/>
                    </w:rPr>
                    <w:t>463619</w:t>
                  </w:r>
                </w:p>
              </w:tc>
              <w:tc>
                <w:tcPr>
                  <w:tcW w:w="3514" w:type="dxa"/>
                </w:tcPr>
                <w:p w14:paraId="72DDDF96" w14:textId="14B3E41C" w:rsidR="0078494B" w:rsidRPr="0078494B" w:rsidRDefault="004E02AF" w:rsidP="0078494B">
                  <w:pPr>
                    <w:rPr>
                      <w:sz w:val="20"/>
                      <w:szCs w:val="20"/>
                    </w:rPr>
                  </w:pPr>
                  <w:r w:rsidRPr="004E02AF">
                    <w:rPr>
                      <w:sz w:val="20"/>
                      <w:szCs w:val="20"/>
                    </w:rPr>
                    <w:t>RE-HV-ResAC-lt45kBtuh-17S</w:t>
                  </w:r>
                </w:p>
              </w:tc>
              <w:tc>
                <w:tcPr>
                  <w:tcW w:w="1350" w:type="dxa"/>
                </w:tcPr>
                <w:p w14:paraId="44D77933" w14:textId="1748425F" w:rsidR="0078494B" w:rsidRDefault="0078494B" w:rsidP="0078494B">
                  <w:pPr>
                    <w:rPr>
                      <w:rFonts w:cs="Arial"/>
                      <w:sz w:val="20"/>
                      <w:szCs w:val="20"/>
                    </w:rPr>
                  </w:pPr>
                  <w:r w:rsidRPr="00FA2094">
                    <w:rPr>
                      <w:rFonts w:cs="Arial"/>
                      <w:sz w:val="20"/>
                      <w:szCs w:val="20"/>
                    </w:rPr>
                    <w:t>PreRebUp</w:t>
                  </w:r>
                </w:p>
              </w:tc>
              <w:tc>
                <w:tcPr>
                  <w:tcW w:w="1892" w:type="dxa"/>
                </w:tcPr>
                <w:p w14:paraId="19516F2C" w14:textId="0A825171" w:rsidR="0078494B" w:rsidRDefault="0078494B" w:rsidP="0078494B">
                  <w:pPr>
                    <w:rPr>
                      <w:rFonts w:cs="Arial"/>
                      <w:sz w:val="20"/>
                      <w:szCs w:val="20"/>
                    </w:rPr>
                  </w:pPr>
                  <w:r>
                    <w:rPr>
                      <w:rFonts w:cs="Arial"/>
                      <w:sz w:val="20"/>
                      <w:szCs w:val="20"/>
                    </w:rPr>
                    <w:t>DEER2017-D17v2</w:t>
                  </w:r>
                </w:p>
              </w:tc>
            </w:tr>
            <w:tr w:rsidR="004E02AF" w:rsidRPr="00F1332D" w14:paraId="3DCFA3C7" w14:textId="77777777" w:rsidTr="00476733">
              <w:tc>
                <w:tcPr>
                  <w:tcW w:w="1345" w:type="dxa"/>
                </w:tcPr>
                <w:p w14:paraId="22AF5DCE" w14:textId="15480201" w:rsidR="004E02AF" w:rsidRPr="0078494B" w:rsidRDefault="004E02AF" w:rsidP="004E02AF">
                  <w:pPr>
                    <w:rPr>
                      <w:rFonts w:cstheme="minorHAnsi"/>
                      <w:sz w:val="20"/>
                      <w:szCs w:val="20"/>
                    </w:rPr>
                  </w:pPr>
                  <w:r w:rsidRPr="0078494B">
                    <w:rPr>
                      <w:rFonts w:cstheme="minorHAnsi"/>
                      <w:sz w:val="20"/>
                      <w:szCs w:val="20"/>
                    </w:rPr>
                    <w:t>4636</w:t>
                  </w:r>
                  <w:r>
                    <w:rPr>
                      <w:rFonts w:cstheme="minorHAnsi"/>
                      <w:sz w:val="20"/>
                      <w:szCs w:val="20"/>
                    </w:rPr>
                    <w:t>20</w:t>
                  </w:r>
                </w:p>
              </w:tc>
              <w:tc>
                <w:tcPr>
                  <w:tcW w:w="3514" w:type="dxa"/>
                </w:tcPr>
                <w:p w14:paraId="3CAE6115" w14:textId="679EFE4E" w:rsidR="004E02AF" w:rsidRPr="0078494B" w:rsidRDefault="004E02AF" w:rsidP="004E02AF">
                  <w:pPr>
                    <w:rPr>
                      <w:sz w:val="20"/>
                      <w:szCs w:val="20"/>
                    </w:rPr>
                  </w:pPr>
                  <w:r w:rsidRPr="0078494B">
                    <w:rPr>
                      <w:sz w:val="20"/>
                      <w:szCs w:val="20"/>
                    </w:rPr>
                    <w:t>RE-HV-ResAC-45to65kBtuh-17S</w:t>
                  </w:r>
                </w:p>
              </w:tc>
              <w:tc>
                <w:tcPr>
                  <w:tcW w:w="1350" w:type="dxa"/>
                </w:tcPr>
                <w:p w14:paraId="08CF33C8" w14:textId="4A26FA82" w:rsidR="004E02AF" w:rsidRDefault="004E02AF" w:rsidP="004E02AF">
                  <w:pPr>
                    <w:rPr>
                      <w:rFonts w:cs="Arial"/>
                      <w:sz w:val="20"/>
                      <w:szCs w:val="20"/>
                    </w:rPr>
                  </w:pPr>
                  <w:r w:rsidRPr="00FA2094">
                    <w:rPr>
                      <w:rFonts w:cs="Arial"/>
                      <w:sz w:val="20"/>
                      <w:szCs w:val="20"/>
                    </w:rPr>
                    <w:t>PreRebUp</w:t>
                  </w:r>
                </w:p>
              </w:tc>
              <w:tc>
                <w:tcPr>
                  <w:tcW w:w="1892" w:type="dxa"/>
                </w:tcPr>
                <w:p w14:paraId="10022845" w14:textId="267F2A27" w:rsidR="004E02AF" w:rsidRDefault="004E02AF" w:rsidP="004E02AF">
                  <w:pPr>
                    <w:rPr>
                      <w:rFonts w:cs="Arial"/>
                      <w:sz w:val="20"/>
                      <w:szCs w:val="20"/>
                    </w:rPr>
                  </w:pPr>
                  <w:r>
                    <w:rPr>
                      <w:rFonts w:cs="Arial"/>
                      <w:sz w:val="20"/>
                      <w:szCs w:val="20"/>
                    </w:rPr>
                    <w:t>DEER2017-D17v2</w:t>
                  </w:r>
                </w:p>
              </w:tc>
            </w:tr>
            <w:tr w:rsidR="004E02AF" w:rsidRPr="00F1332D" w14:paraId="6BB5C854" w14:textId="77777777" w:rsidTr="00476733">
              <w:tc>
                <w:tcPr>
                  <w:tcW w:w="1345" w:type="dxa"/>
                </w:tcPr>
                <w:p w14:paraId="0AE63637" w14:textId="065A1F6B" w:rsidR="004E02AF" w:rsidRPr="0078494B" w:rsidRDefault="004E02AF" w:rsidP="004E02AF">
                  <w:pPr>
                    <w:rPr>
                      <w:rFonts w:cstheme="minorHAnsi"/>
                      <w:sz w:val="20"/>
                      <w:szCs w:val="20"/>
                    </w:rPr>
                  </w:pPr>
                  <w:r w:rsidRPr="004E02AF">
                    <w:rPr>
                      <w:rFonts w:cstheme="minorHAnsi"/>
                      <w:sz w:val="20"/>
                      <w:szCs w:val="20"/>
                    </w:rPr>
                    <w:t>463617</w:t>
                  </w:r>
                </w:p>
              </w:tc>
              <w:tc>
                <w:tcPr>
                  <w:tcW w:w="3514" w:type="dxa"/>
                </w:tcPr>
                <w:p w14:paraId="3CBA8079" w14:textId="2162A5DA" w:rsidR="004E02AF" w:rsidRPr="0078494B" w:rsidRDefault="004E02AF" w:rsidP="004E02AF">
                  <w:pPr>
                    <w:rPr>
                      <w:sz w:val="20"/>
                      <w:szCs w:val="20"/>
                    </w:rPr>
                  </w:pPr>
                  <w:r w:rsidRPr="004E02AF">
                    <w:rPr>
                      <w:sz w:val="20"/>
                      <w:szCs w:val="20"/>
                    </w:rPr>
                    <w:t>RE-HV-ResAC-lt45kBtuh-18S</w:t>
                  </w:r>
                </w:p>
              </w:tc>
              <w:tc>
                <w:tcPr>
                  <w:tcW w:w="1350" w:type="dxa"/>
                </w:tcPr>
                <w:p w14:paraId="59DF670A" w14:textId="45DC629C" w:rsidR="004E02AF" w:rsidRPr="00FA2094" w:rsidRDefault="004E02AF" w:rsidP="004E02AF">
                  <w:pPr>
                    <w:rPr>
                      <w:rFonts w:cs="Arial"/>
                      <w:sz w:val="20"/>
                      <w:szCs w:val="20"/>
                    </w:rPr>
                  </w:pPr>
                  <w:r w:rsidRPr="00FA2094">
                    <w:rPr>
                      <w:rFonts w:cs="Arial"/>
                      <w:sz w:val="20"/>
                      <w:szCs w:val="20"/>
                    </w:rPr>
                    <w:t>PreRebUp</w:t>
                  </w:r>
                </w:p>
              </w:tc>
              <w:tc>
                <w:tcPr>
                  <w:tcW w:w="1892" w:type="dxa"/>
                </w:tcPr>
                <w:p w14:paraId="6A80D69A" w14:textId="32BFD7BC" w:rsidR="004E02AF" w:rsidRDefault="004E02AF" w:rsidP="004E02AF">
                  <w:pPr>
                    <w:rPr>
                      <w:rFonts w:cs="Arial"/>
                      <w:sz w:val="20"/>
                      <w:szCs w:val="20"/>
                    </w:rPr>
                  </w:pPr>
                  <w:r>
                    <w:rPr>
                      <w:rFonts w:cs="Arial"/>
                      <w:sz w:val="20"/>
                      <w:szCs w:val="20"/>
                    </w:rPr>
                    <w:t>DEER2017-D17v2</w:t>
                  </w:r>
                </w:p>
              </w:tc>
            </w:tr>
            <w:tr w:rsidR="004E02AF" w:rsidRPr="00F1332D" w14:paraId="12E9EC63" w14:textId="77777777" w:rsidTr="00476733">
              <w:tc>
                <w:tcPr>
                  <w:tcW w:w="1345" w:type="dxa"/>
                </w:tcPr>
                <w:p w14:paraId="28B51B44" w14:textId="1F909EEB" w:rsidR="004E02AF" w:rsidRPr="0078494B" w:rsidRDefault="004E02AF" w:rsidP="004E02AF">
                  <w:pPr>
                    <w:rPr>
                      <w:rFonts w:cstheme="minorHAnsi"/>
                      <w:sz w:val="20"/>
                      <w:szCs w:val="20"/>
                    </w:rPr>
                  </w:pPr>
                  <w:r w:rsidRPr="004E02AF">
                    <w:rPr>
                      <w:rFonts w:cstheme="minorHAnsi"/>
                      <w:sz w:val="20"/>
                      <w:szCs w:val="20"/>
                    </w:rPr>
                    <w:t>463618</w:t>
                  </w:r>
                </w:p>
              </w:tc>
              <w:tc>
                <w:tcPr>
                  <w:tcW w:w="3514" w:type="dxa"/>
                </w:tcPr>
                <w:p w14:paraId="46E3CB28" w14:textId="6979BA47" w:rsidR="004E02AF" w:rsidRPr="0078494B" w:rsidRDefault="004E02AF" w:rsidP="004E02AF">
                  <w:pPr>
                    <w:rPr>
                      <w:sz w:val="20"/>
                      <w:szCs w:val="20"/>
                    </w:rPr>
                  </w:pPr>
                  <w:r w:rsidRPr="004E02AF">
                    <w:rPr>
                      <w:sz w:val="20"/>
                      <w:szCs w:val="20"/>
                    </w:rPr>
                    <w:t>RE-HV-ResAC-45to65kBtuh-18S</w:t>
                  </w:r>
                </w:p>
              </w:tc>
              <w:tc>
                <w:tcPr>
                  <w:tcW w:w="1350" w:type="dxa"/>
                </w:tcPr>
                <w:p w14:paraId="2BF59400" w14:textId="1549C580" w:rsidR="004E02AF" w:rsidRPr="00FA2094" w:rsidRDefault="004E02AF" w:rsidP="004E02AF">
                  <w:pPr>
                    <w:rPr>
                      <w:rFonts w:cs="Arial"/>
                      <w:sz w:val="20"/>
                      <w:szCs w:val="20"/>
                    </w:rPr>
                  </w:pPr>
                  <w:r w:rsidRPr="00FA2094">
                    <w:rPr>
                      <w:rFonts w:cs="Arial"/>
                      <w:sz w:val="20"/>
                      <w:szCs w:val="20"/>
                    </w:rPr>
                    <w:t>PreRebUp</w:t>
                  </w:r>
                </w:p>
              </w:tc>
              <w:tc>
                <w:tcPr>
                  <w:tcW w:w="1892" w:type="dxa"/>
                </w:tcPr>
                <w:p w14:paraId="073B8F02" w14:textId="4A2A7B38" w:rsidR="004E02AF" w:rsidRDefault="004E02AF" w:rsidP="004E02AF">
                  <w:pPr>
                    <w:rPr>
                      <w:rFonts w:cs="Arial"/>
                      <w:sz w:val="20"/>
                      <w:szCs w:val="20"/>
                    </w:rPr>
                  </w:pPr>
                  <w:r>
                    <w:rPr>
                      <w:rFonts w:cs="Arial"/>
                      <w:sz w:val="20"/>
                      <w:szCs w:val="20"/>
                    </w:rPr>
                    <w:t>DEER2017-D17v2</w:t>
                  </w:r>
                </w:p>
              </w:tc>
            </w:tr>
            <w:tr w:rsidR="00F16266" w:rsidRPr="00F1332D" w14:paraId="2C160673" w14:textId="77777777" w:rsidTr="00476733">
              <w:tc>
                <w:tcPr>
                  <w:tcW w:w="1345" w:type="dxa"/>
                </w:tcPr>
                <w:p w14:paraId="55934550" w14:textId="208AFFC0" w:rsidR="00F16266" w:rsidRPr="004E02AF" w:rsidRDefault="00F16266" w:rsidP="004E02AF">
                  <w:pPr>
                    <w:rPr>
                      <w:rFonts w:cstheme="minorHAnsi"/>
                      <w:sz w:val="20"/>
                      <w:szCs w:val="20"/>
                    </w:rPr>
                  </w:pPr>
                  <w:r>
                    <w:rPr>
                      <w:rFonts w:cstheme="minorHAnsi"/>
                      <w:sz w:val="20"/>
                      <w:szCs w:val="20"/>
                    </w:rPr>
                    <w:t>463761</w:t>
                  </w:r>
                </w:p>
              </w:tc>
              <w:tc>
                <w:tcPr>
                  <w:tcW w:w="3514" w:type="dxa"/>
                </w:tcPr>
                <w:p w14:paraId="0DD6E62E" w14:textId="2DFEC6AB" w:rsidR="00F16266" w:rsidRPr="004E02AF" w:rsidRDefault="00F16266" w:rsidP="004E02AF">
                  <w:pPr>
                    <w:rPr>
                      <w:sz w:val="20"/>
                      <w:szCs w:val="20"/>
                    </w:rPr>
                  </w:pPr>
                  <w:r w:rsidRPr="00F16266">
                    <w:rPr>
                      <w:sz w:val="20"/>
                      <w:szCs w:val="20"/>
                    </w:rPr>
                    <w:t>RE-HV-ResHP-15p0S-8p7H</w:t>
                  </w:r>
                </w:p>
              </w:tc>
              <w:tc>
                <w:tcPr>
                  <w:tcW w:w="1350" w:type="dxa"/>
                </w:tcPr>
                <w:p w14:paraId="08493D91" w14:textId="1A574EB9" w:rsidR="00F16266" w:rsidRPr="00FA2094" w:rsidRDefault="00F16266" w:rsidP="004E02AF">
                  <w:pPr>
                    <w:rPr>
                      <w:rFonts w:cs="Arial"/>
                      <w:sz w:val="20"/>
                      <w:szCs w:val="20"/>
                    </w:rPr>
                  </w:pPr>
                  <w:r w:rsidRPr="00F16266">
                    <w:rPr>
                      <w:rFonts w:cs="Arial"/>
                      <w:sz w:val="20"/>
                      <w:szCs w:val="20"/>
                    </w:rPr>
                    <w:t>PreRebUp</w:t>
                  </w:r>
                </w:p>
              </w:tc>
              <w:tc>
                <w:tcPr>
                  <w:tcW w:w="1892" w:type="dxa"/>
                </w:tcPr>
                <w:p w14:paraId="7CCBA8C2" w14:textId="27F85FB0" w:rsidR="00F16266" w:rsidRDefault="00F16266" w:rsidP="004E02AF">
                  <w:pPr>
                    <w:rPr>
                      <w:rFonts w:cs="Arial"/>
                      <w:sz w:val="20"/>
                      <w:szCs w:val="20"/>
                    </w:rPr>
                  </w:pPr>
                  <w:r>
                    <w:rPr>
                      <w:rFonts w:cs="Arial"/>
                      <w:sz w:val="20"/>
                      <w:szCs w:val="20"/>
                    </w:rPr>
                    <w:t>DEER2017-</w:t>
                  </w:r>
                  <w:r w:rsidRPr="00F16266">
                    <w:rPr>
                      <w:rFonts w:cs="Arial"/>
                      <w:sz w:val="20"/>
                      <w:szCs w:val="20"/>
                    </w:rPr>
                    <w:t>D17 v1.0</w:t>
                  </w:r>
                </w:p>
              </w:tc>
            </w:tr>
            <w:tr w:rsidR="00914054" w:rsidRPr="00F1332D" w14:paraId="705F5975" w14:textId="77777777" w:rsidTr="00476733">
              <w:tc>
                <w:tcPr>
                  <w:tcW w:w="1345" w:type="dxa"/>
                </w:tcPr>
                <w:p w14:paraId="27E204AB" w14:textId="5254A3D4" w:rsidR="00914054" w:rsidRPr="004E02AF" w:rsidRDefault="00914054" w:rsidP="00914054">
                  <w:pPr>
                    <w:rPr>
                      <w:rFonts w:cstheme="minorHAnsi"/>
                      <w:sz w:val="20"/>
                      <w:szCs w:val="20"/>
                    </w:rPr>
                  </w:pPr>
                  <w:r>
                    <w:rPr>
                      <w:rFonts w:cstheme="minorHAnsi"/>
                      <w:sz w:val="20"/>
                      <w:szCs w:val="20"/>
                    </w:rPr>
                    <w:t>463762</w:t>
                  </w:r>
                </w:p>
              </w:tc>
              <w:tc>
                <w:tcPr>
                  <w:tcW w:w="3514" w:type="dxa"/>
                </w:tcPr>
                <w:p w14:paraId="24D9DF34" w14:textId="1F9DAE8C" w:rsidR="00914054" w:rsidRPr="004E02AF" w:rsidRDefault="00914054" w:rsidP="00914054">
                  <w:pPr>
                    <w:rPr>
                      <w:sz w:val="20"/>
                      <w:szCs w:val="20"/>
                    </w:rPr>
                  </w:pPr>
                  <w:r w:rsidRPr="00F16266">
                    <w:rPr>
                      <w:sz w:val="20"/>
                      <w:szCs w:val="20"/>
                    </w:rPr>
                    <w:t>RE-HV-ResHP-16p0S-9p0H</w:t>
                  </w:r>
                </w:p>
              </w:tc>
              <w:tc>
                <w:tcPr>
                  <w:tcW w:w="1350" w:type="dxa"/>
                </w:tcPr>
                <w:p w14:paraId="55548184" w14:textId="09D3F298" w:rsidR="00914054" w:rsidRPr="00FA2094" w:rsidRDefault="00914054" w:rsidP="00914054">
                  <w:pPr>
                    <w:rPr>
                      <w:rFonts w:cs="Arial"/>
                      <w:sz w:val="20"/>
                      <w:szCs w:val="20"/>
                    </w:rPr>
                  </w:pPr>
                  <w:r w:rsidRPr="00F16266">
                    <w:rPr>
                      <w:rFonts w:cs="Arial"/>
                      <w:sz w:val="20"/>
                      <w:szCs w:val="20"/>
                    </w:rPr>
                    <w:t>PreRebUp</w:t>
                  </w:r>
                </w:p>
              </w:tc>
              <w:tc>
                <w:tcPr>
                  <w:tcW w:w="1892" w:type="dxa"/>
                </w:tcPr>
                <w:p w14:paraId="25F98490" w14:textId="48E26C6D" w:rsidR="00914054" w:rsidRDefault="00914054" w:rsidP="00914054">
                  <w:pPr>
                    <w:rPr>
                      <w:rFonts w:cs="Arial"/>
                      <w:sz w:val="20"/>
                      <w:szCs w:val="20"/>
                    </w:rPr>
                  </w:pPr>
                  <w:r>
                    <w:rPr>
                      <w:rFonts w:cs="Arial"/>
                      <w:sz w:val="20"/>
                      <w:szCs w:val="20"/>
                    </w:rPr>
                    <w:t>DEER2017-</w:t>
                  </w:r>
                  <w:r w:rsidRPr="00F16266">
                    <w:rPr>
                      <w:rFonts w:cs="Arial"/>
                      <w:sz w:val="20"/>
                      <w:szCs w:val="20"/>
                    </w:rPr>
                    <w:t>D17 v1.0</w:t>
                  </w:r>
                </w:p>
              </w:tc>
            </w:tr>
            <w:tr w:rsidR="00E3038C" w:rsidRPr="00F1332D" w14:paraId="225E1A34" w14:textId="77777777" w:rsidTr="00476733">
              <w:tc>
                <w:tcPr>
                  <w:tcW w:w="1345" w:type="dxa"/>
                </w:tcPr>
                <w:p w14:paraId="54DA4DD9" w14:textId="486CDFE5" w:rsidR="00E3038C" w:rsidRPr="004E02AF" w:rsidRDefault="00E3038C" w:rsidP="00E3038C">
                  <w:pPr>
                    <w:rPr>
                      <w:rFonts w:cstheme="minorHAnsi"/>
                      <w:sz w:val="20"/>
                      <w:szCs w:val="20"/>
                    </w:rPr>
                  </w:pPr>
                  <w:r>
                    <w:rPr>
                      <w:rFonts w:cstheme="minorHAnsi"/>
                      <w:sz w:val="20"/>
                      <w:szCs w:val="20"/>
                    </w:rPr>
                    <w:t>463763</w:t>
                  </w:r>
                </w:p>
              </w:tc>
              <w:tc>
                <w:tcPr>
                  <w:tcW w:w="3514" w:type="dxa"/>
                </w:tcPr>
                <w:p w14:paraId="55E954BF" w14:textId="576C8AF3" w:rsidR="00E3038C" w:rsidRPr="004E02AF" w:rsidRDefault="00E3038C" w:rsidP="00E3038C">
                  <w:pPr>
                    <w:rPr>
                      <w:sz w:val="20"/>
                      <w:szCs w:val="20"/>
                    </w:rPr>
                  </w:pPr>
                  <w:r w:rsidRPr="00857E99">
                    <w:rPr>
                      <w:sz w:val="20"/>
                      <w:szCs w:val="20"/>
                    </w:rPr>
                    <w:t>RE-HV-ResHP-17p0S-9p4H</w:t>
                  </w:r>
                </w:p>
              </w:tc>
              <w:tc>
                <w:tcPr>
                  <w:tcW w:w="1350" w:type="dxa"/>
                </w:tcPr>
                <w:p w14:paraId="73651832" w14:textId="54AB7AD7" w:rsidR="00E3038C" w:rsidRPr="00FA2094" w:rsidRDefault="00E3038C" w:rsidP="00E3038C">
                  <w:pPr>
                    <w:rPr>
                      <w:rFonts w:cs="Arial"/>
                      <w:sz w:val="20"/>
                      <w:szCs w:val="20"/>
                    </w:rPr>
                  </w:pPr>
                  <w:r w:rsidRPr="00F16266">
                    <w:rPr>
                      <w:rFonts w:cs="Arial"/>
                      <w:sz w:val="20"/>
                      <w:szCs w:val="20"/>
                    </w:rPr>
                    <w:t>PreRebUp</w:t>
                  </w:r>
                </w:p>
              </w:tc>
              <w:tc>
                <w:tcPr>
                  <w:tcW w:w="1892" w:type="dxa"/>
                </w:tcPr>
                <w:p w14:paraId="085E3D30" w14:textId="0D77283B" w:rsidR="00E3038C" w:rsidRDefault="00E3038C" w:rsidP="00E3038C">
                  <w:pPr>
                    <w:rPr>
                      <w:rFonts w:cs="Arial"/>
                      <w:sz w:val="20"/>
                      <w:szCs w:val="20"/>
                    </w:rPr>
                  </w:pPr>
                  <w:r>
                    <w:rPr>
                      <w:rFonts w:cs="Arial"/>
                      <w:sz w:val="20"/>
                      <w:szCs w:val="20"/>
                    </w:rPr>
                    <w:t>DEER2017-</w:t>
                  </w:r>
                  <w:r w:rsidRPr="00F16266">
                    <w:rPr>
                      <w:rFonts w:cs="Arial"/>
                      <w:sz w:val="20"/>
                      <w:szCs w:val="20"/>
                    </w:rPr>
                    <w:t>D17 v1.0</w:t>
                  </w:r>
                </w:p>
              </w:tc>
            </w:tr>
            <w:tr w:rsidR="00E3038C" w:rsidRPr="00F1332D" w14:paraId="62BBB01E" w14:textId="77777777" w:rsidTr="00476733">
              <w:tc>
                <w:tcPr>
                  <w:tcW w:w="1345" w:type="dxa"/>
                </w:tcPr>
                <w:p w14:paraId="6DA14AD2" w14:textId="196FEF61" w:rsidR="00E3038C" w:rsidRPr="004E02AF" w:rsidRDefault="00E3038C" w:rsidP="00E3038C">
                  <w:pPr>
                    <w:rPr>
                      <w:rFonts w:cstheme="minorHAnsi"/>
                      <w:sz w:val="20"/>
                      <w:szCs w:val="20"/>
                    </w:rPr>
                  </w:pPr>
                  <w:r>
                    <w:rPr>
                      <w:rFonts w:cstheme="minorHAnsi"/>
                      <w:sz w:val="20"/>
                      <w:szCs w:val="20"/>
                    </w:rPr>
                    <w:t>463764</w:t>
                  </w:r>
                </w:p>
              </w:tc>
              <w:tc>
                <w:tcPr>
                  <w:tcW w:w="3514" w:type="dxa"/>
                </w:tcPr>
                <w:p w14:paraId="5FC03CE5" w14:textId="0398ACB8" w:rsidR="00E3038C" w:rsidRPr="004E02AF" w:rsidRDefault="00E3038C" w:rsidP="00E3038C">
                  <w:pPr>
                    <w:tabs>
                      <w:tab w:val="left" w:pos="1077"/>
                    </w:tabs>
                    <w:rPr>
                      <w:sz w:val="20"/>
                      <w:szCs w:val="20"/>
                    </w:rPr>
                  </w:pPr>
                  <w:r w:rsidRPr="00E3038C">
                    <w:rPr>
                      <w:sz w:val="20"/>
                      <w:szCs w:val="20"/>
                    </w:rPr>
                    <w:t>RE-HV-ResHP-18p0S-9p7H</w:t>
                  </w:r>
                </w:p>
              </w:tc>
              <w:tc>
                <w:tcPr>
                  <w:tcW w:w="1350" w:type="dxa"/>
                </w:tcPr>
                <w:p w14:paraId="6CECF887" w14:textId="05A95991" w:rsidR="00E3038C" w:rsidRPr="00FA2094" w:rsidRDefault="00E3038C" w:rsidP="00E3038C">
                  <w:pPr>
                    <w:rPr>
                      <w:rFonts w:cs="Arial"/>
                      <w:sz w:val="20"/>
                      <w:szCs w:val="20"/>
                    </w:rPr>
                  </w:pPr>
                  <w:r w:rsidRPr="00F16266">
                    <w:rPr>
                      <w:rFonts w:cs="Arial"/>
                      <w:sz w:val="20"/>
                      <w:szCs w:val="20"/>
                    </w:rPr>
                    <w:t>PreRebUp</w:t>
                  </w:r>
                </w:p>
              </w:tc>
              <w:tc>
                <w:tcPr>
                  <w:tcW w:w="1892" w:type="dxa"/>
                </w:tcPr>
                <w:p w14:paraId="5A073CFE" w14:textId="31E1FECE" w:rsidR="00E3038C" w:rsidRDefault="00E3038C" w:rsidP="00E3038C">
                  <w:pPr>
                    <w:rPr>
                      <w:rFonts w:cs="Arial"/>
                      <w:sz w:val="20"/>
                      <w:szCs w:val="20"/>
                    </w:rPr>
                  </w:pPr>
                  <w:r>
                    <w:rPr>
                      <w:rFonts w:cs="Arial"/>
                      <w:sz w:val="20"/>
                      <w:szCs w:val="20"/>
                    </w:rPr>
                    <w:t>DEER2017-</w:t>
                  </w:r>
                  <w:r w:rsidRPr="00F16266">
                    <w:rPr>
                      <w:rFonts w:cs="Arial"/>
                      <w:sz w:val="20"/>
                      <w:szCs w:val="20"/>
                    </w:rPr>
                    <w:t>D17 v1.0</w:t>
                  </w:r>
                </w:p>
              </w:tc>
            </w:tr>
          </w:tbl>
          <w:p w14:paraId="5152C041" w14:textId="4018E300" w:rsidR="00A179CA" w:rsidRDefault="00A179CA" w:rsidP="0023444F">
            <w:pPr>
              <w:rPr>
                <w:rFonts w:cs="Arial"/>
                <w:sz w:val="20"/>
                <w:szCs w:val="20"/>
              </w:rPr>
            </w:pPr>
          </w:p>
          <w:p w14:paraId="15C95FE7" w14:textId="38277C23" w:rsidR="00896981" w:rsidRDefault="00896981" w:rsidP="0023444F">
            <w:pPr>
              <w:rPr>
                <w:rFonts w:cs="Arial"/>
                <w:sz w:val="20"/>
                <w:szCs w:val="20"/>
              </w:rPr>
            </w:pPr>
          </w:p>
          <w:p w14:paraId="5DD219EA" w14:textId="0464E06A" w:rsidR="00896981" w:rsidRDefault="00896981" w:rsidP="0023444F">
            <w:pPr>
              <w:rPr>
                <w:rFonts w:cs="Arial"/>
                <w:sz w:val="20"/>
                <w:szCs w:val="20"/>
              </w:rPr>
            </w:pPr>
          </w:p>
          <w:p w14:paraId="0004A000" w14:textId="77777777" w:rsidR="00896981" w:rsidRDefault="00896981" w:rsidP="0023444F">
            <w:pPr>
              <w:rPr>
                <w:rFonts w:cs="Arial"/>
                <w:sz w:val="20"/>
                <w:szCs w:val="20"/>
              </w:rPr>
            </w:pPr>
          </w:p>
          <w:p w14:paraId="039B07B0" w14:textId="1046715F" w:rsidR="00AE6E65" w:rsidRPr="004C35E4" w:rsidRDefault="00AE6E65" w:rsidP="0023444F">
            <w:pPr>
              <w:rPr>
                <w:rFonts w:cs="Arial"/>
                <w:sz w:val="20"/>
                <w:szCs w:val="20"/>
              </w:rPr>
            </w:pPr>
          </w:p>
        </w:tc>
      </w:tr>
      <w:tr w:rsidR="002D4B83" w14:paraId="39063325" w14:textId="77777777" w:rsidTr="00476733">
        <w:trPr>
          <w:cantSplit/>
          <w:trHeight w:val="1227"/>
        </w:trPr>
        <w:tc>
          <w:tcPr>
            <w:tcW w:w="1795" w:type="dxa"/>
            <w:vAlign w:val="center"/>
          </w:tcPr>
          <w:p w14:paraId="086C2647" w14:textId="5F44204F" w:rsidR="002D4B83" w:rsidRPr="00341C2C" w:rsidRDefault="00341C2C" w:rsidP="00237622">
            <w:pPr>
              <w:rPr>
                <w:sz w:val="20"/>
                <w:szCs w:val="20"/>
              </w:rPr>
            </w:pPr>
            <w:r w:rsidRPr="00341C2C">
              <w:rPr>
                <w:sz w:val="20"/>
                <w:szCs w:val="20"/>
              </w:rPr>
              <w:lastRenderedPageBreak/>
              <w:t>Summary &amp; Purpose (continued)</w:t>
            </w:r>
          </w:p>
        </w:tc>
        <w:tc>
          <w:tcPr>
            <w:tcW w:w="8640" w:type="dxa"/>
          </w:tcPr>
          <w:p w14:paraId="5C7596A6" w14:textId="77777777" w:rsidR="00341C2C" w:rsidRDefault="00341C2C" w:rsidP="00896981">
            <w:pPr>
              <w:rPr>
                <w:sz w:val="20"/>
                <w:szCs w:val="20"/>
              </w:rPr>
            </w:pPr>
          </w:p>
          <w:p w14:paraId="7DE3009F" w14:textId="2F2FEBCB" w:rsidR="00896981" w:rsidRPr="00341C2C" w:rsidRDefault="00896981" w:rsidP="00896981">
            <w:pPr>
              <w:rPr>
                <w:sz w:val="20"/>
                <w:szCs w:val="20"/>
              </w:rPr>
            </w:pPr>
            <w:r w:rsidRPr="00341C2C">
              <w:rPr>
                <w:sz w:val="20"/>
                <w:szCs w:val="20"/>
              </w:rPr>
              <w:t>Commercial Spilt Air Conditioning Units (&lt;65kBtuh) Legacy Implementation updates effective 1/1/2017.</w:t>
            </w:r>
          </w:p>
          <w:p w14:paraId="12C058E3" w14:textId="77777777" w:rsidR="00896981" w:rsidRPr="00341C2C" w:rsidRDefault="00896981" w:rsidP="00896981">
            <w:pPr>
              <w:rPr>
                <w:sz w:val="20"/>
                <w:szCs w:val="20"/>
              </w:rPr>
            </w:pPr>
          </w:p>
          <w:tbl>
            <w:tblPr>
              <w:tblStyle w:val="TableGrid"/>
              <w:tblW w:w="5000" w:type="pct"/>
              <w:jc w:val="center"/>
              <w:tblLook w:val="04A0" w:firstRow="1" w:lastRow="0" w:firstColumn="1" w:lastColumn="0" w:noHBand="0" w:noVBand="1"/>
            </w:tblPr>
            <w:tblGrid>
              <w:gridCol w:w="1234"/>
              <w:gridCol w:w="4050"/>
              <w:gridCol w:w="1440"/>
              <w:gridCol w:w="1690"/>
            </w:tblGrid>
            <w:tr w:rsidR="00476733" w:rsidRPr="00341C2C" w14:paraId="5D087D83" w14:textId="77777777" w:rsidTr="00341C2C">
              <w:trPr>
                <w:jc w:val="center"/>
              </w:trPr>
              <w:tc>
                <w:tcPr>
                  <w:tcW w:w="5000" w:type="pct"/>
                  <w:gridSpan w:val="4"/>
                </w:tcPr>
                <w:p w14:paraId="089BD35E" w14:textId="74A72E88" w:rsidR="00476733" w:rsidRPr="00341C2C" w:rsidRDefault="00476733" w:rsidP="00896981">
                  <w:pPr>
                    <w:jc w:val="center"/>
                    <w:rPr>
                      <w:sz w:val="20"/>
                      <w:szCs w:val="20"/>
                    </w:rPr>
                  </w:pPr>
                  <w:r w:rsidRPr="00341C2C">
                    <w:rPr>
                      <w:sz w:val="20"/>
                      <w:szCs w:val="20"/>
                    </w:rPr>
                    <w:t>Measure Characteristic</w:t>
                  </w:r>
                </w:p>
              </w:tc>
            </w:tr>
            <w:tr w:rsidR="00341C2C" w:rsidRPr="00341C2C" w14:paraId="289FEC33" w14:textId="77777777" w:rsidTr="00341C2C">
              <w:trPr>
                <w:jc w:val="center"/>
              </w:trPr>
              <w:tc>
                <w:tcPr>
                  <w:tcW w:w="733" w:type="pct"/>
                  <w:vAlign w:val="center"/>
                </w:tcPr>
                <w:p w14:paraId="2268BBC3" w14:textId="4809A62D" w:rsidR="00476733" w:rsidRPr="00341C2C" w:rsidRDefault="00476733" w:rsidP="005D1DD8">
                  <w:pPr>
                    <w:tabs>
                      <w:tab w:val="left" w:pos="2723"/>
                    </w:tabs>
                    <w:jc w:val="center"/>
                    <w:rPr>
                      <w:sz w:val="20"/>
                      <w:szCs w:val="20"/>
                    </w:rPr>
                  </w:pPr>
                  <w:r w:rsidRPr="00341C2C">
                    <w:rPr>
                      <w:sz w:val="20"/>
                      <w:szCs w:val="20"/>
                    </w:rPr>
                    <w:t>Measure Codes</w:t>
                  </w:r>
                </w:p>
              </w:tc>
              <w:tc>
                <w:tcPr>
                  <w:tcW w:w="2407" w:type="pct"/>
                  <w:vAlign w:val="center"/>
                </w:tcPr>
                <w:p w14:paraId="26F7F132" w14:textId="3FB89ADE" w:rsidR="00476733" w:rsidRPr="00341C2C" w:rsidRDefault="00476733" w:rsidP="005D1DD8">
                  <w:pPr>
                    <w:tabs>
                      <w:tab w:val="left" w:pos="2723"/>
                    </w:tabs>
                    <w:jc w:val="center"/>
                    <w:rPr>
                      <w:sz w:val="20"/>
                      <w:szCs w:val="20"/>
                    </w:rPr>
                  </w:pPr>
                  <w:r w:rsidRPr="00341C2C">
                    <w:rPr>
                      <w:sz w:val="20"/>
                      <w:szCs w:val="20"/>
                    </w:rPr>
                    <w:t>DEER Measure ID</w:t>
                  </w:r>
                </w:p>
              </w:tc>
              <w:tc>
                <w:tcPr>
                  <w:tcW w:w="856" w:type="pct"/>
                  <w:vAlign w:val="center"/>
                </w:tcPr>
                <w:p w14:paraId="10ECDE56" w14:textId="6114C5EE" w:rsidR="00476733" w:rsidRPr="00341C2C" w:rsidRDefault="00476733" w:rsidP="005D1DD8">
                  <w:pPr>
                    <w:tabs>
                      <w:tab w:val="left" w:pos="2723"/>
                    </w:tabs>
                    <w:jc w:val="center"/>
                    <w:rPr>
                      <w:sz w:val="20"/>
                      <w:szCs w:val="20"/>
                    </w:rPr>
                  </w:pPr>
                  <w:r w:rsidRPr="00341C2C">
                    <w:rPr>
                      <w:sz w:val="20"/>
                      <w:szCs w:val="20"/>
                    </w:rPr>
                    <w:t>Delivery Type</w:t>
                  </w:r>
                </w:p>
              </w:tc>
              <w:tc>
                <w:tcPr>
                  <w:tcW w:w="1004" w:type="pct"/>
                  <w:vAlign w:val="center"/>
                </w:tcPr>
                <w:p w14:paraId="3ECF0FDA" w14:textId="74FA2029" w:rsidR="00476733" w:rsidRPr="00341C2C" w:rsidRDefault="00476733" w:rsidP="005D1DD8">
                  <w:pPr>
                    <w:tabs>
                      <w:tab w:val="left" w:pos="2723"/>
                    </w:tabs>
                    <w:jc w:val="center"/>
                    <w:rPr>
                      <w:sz w:val="20"/>
                      <w:szCs w:val="20"/>
                    </w:rPr>
                  </w:pPr>
                  <w:r w:rsidRPr="00341C2C">
                    <w:rPr>
                      <w:sz w:val="20"/>
                      <w:szCs w:val="20"/>
                    </w:rPr>
                    <w:t>Version-Source</w:t>
                  </w:r>
                </w:p>
              </w:tc>
            </w:tr>
            <w:tr w:rsidR="00341C2C" w:rsidRPr="00341C2C" w14:paraId="0256AD0B" w14:textId="77777777" w:rsidTr="00341C2C">
              <w:trPr>
                <w:jc w:val="center"/>
              </w:trPr>
              <w:tc>
                <w:tcPr>
                  <w:tcW w:w="733" w:type="pct"/>
                  <w:vAlign w:val="center"/>
                </w:tcPr>
                <w:p w14:paraId="04A86950" w14:textId="77777777" w:rsidR="00341C2C" w:rsidRPr="00341C2C" w:rsidRDefault="00341C2C" w:rsidP="00341C2C">
                  <w:pPr>
                    <w:rPr>
                      <w:sz w:val="20"/>
                      <w:szCs w:val="20"/>
                    </w:rPr>
                  </w:pPr>
                  <w:r w:rsidRPr="00341C2C">
                    <w:rPr>
                      <w:sz w:val="20"/>
                      <w:szCs w:val="20"/>
                    </w:rPr>
                    <w:t xml:space="preserve">463636  </w:t>
                  </w:r>
                </w:p>
                <w:p w14:paraId="30DD2AE3" w14:textId="7BEE6BBF" w:rsidR="00341C2C" w:rsidRPr="00341C2C" w:rsidRDefault="00341C2C" w:rsidP="00341C2C">
                  <w:pPr>
                    <w:rPr>
                      <w:sz w:val="20"/>
                      <w:szCs w:val="20"/>
                    </w:rPr>
                  </w:pPr>
                  <w:r w:rsidRPr="00341C2C">
                    <w:rPr>
                      <w:sz w:val="20"/>
                      <w:szCs w:val="20"/>
                    </w:rPr>
                    <w:t>/463700</w:t>
                  </w:r>
                </w:p>
              </w:tc>
              <w:tc>
                <w:tcPr>
                  <w:tcW w:w="2407" w:type="pct"/>
                  <w:vAlign w:val="center"/>
                </w:tcPr>
                <w:p w14:paraId="5B4A3FB1" w14:textId="0CEE6674" w:rsidR="00341C2C" w:rsidRPr="00341C2C" w:rsidRDefault="00341C2C" w:rsidP="00341C2C">
                  <w:pPr>
                    <w:rPr>
                      <w:sz w:val="20"/>
                      <w:szCs w:val="20"/>
                    </w:rPr>
                  </w:pPr>
                  <w:r w:rsidRPr="00341C2C">
                    <w:rPr>
                      <w:sz w:val="20"/>
                      <w:szCs w:val="20"/>
                    </w:rPr>
                    <w:t>NE-HVAC-airAC-Split-45to55kBtuh-15p0seer</w:t>
                  </w:r>
                </w:p>
              </w:tc>
              <w:tc>
                <w:tcPr>
                  <w:tcW w:w="856" w:type="pct"/>
                  <w:vAlign w:val="center"/>
                </w:tcPr>
                <w:p w14:paraId="0C853E3F" w14:textId="77777777" w:rsidR="00341C2C" w:rsidRPr="00341C2C" w:rsidRDefault="00341C2C" w:rsidP="00341C2C">
                  <w:pPr>
                    <w:rPr>
                      <w:sz w:val="20"/>
                      <w:szCs w:val="20"/>
                    </w:rPr>
                  </w:pPr>
                  <w:r w:rsidRPr="00341C2C">
                    <w:rPr>
                      <w:sz w:val="20"/>
                      <w:szCs w:val="20"/>
                    </w:rPr>
                    <w:t>PreRebUp /</w:t>
                  </w:r>
                </w:p>
                <w:p w14:paraId="4A7A519A" w14:textId="6EB1BB5E" w:rsidR="00341C2C" w:rsidRPr="00341C2C" w:rsidRDefault="00341C2C" w:rsidP="00341C2C">
                  <w:pPr>
                    <w:rPr>
                      <w:sz w:val="20"/>
                      <w:szCs w:val="20"/>
                    </w:rPr>
                  </w:pPr>
                  <w:r w:rsidRPr="00341C2C">
                    <w:rPr>
                      <w:sz w:val="20"/>
                      <w:szCs w:val="20"/>
                    </w:rPr>
                    <w:t>PreRebDown</w:t>
                  </w:r>
                </w:p>
              </w:tc>
              <w:tc>
                <w:tcPr>
                  <w:tcW w:w="1004" w:type="pct"/>
                  <w:vAlign w:val="center"/>
                </w:tcPr>
                <w:p w14:paraId="519954CA" w14:textId="3AD4CE32" w:rsidR="00341C2C" w:rsidRPr="00341C2C" w:rsidRDefault="00341C2C" w:rsidP="00341C2C">
                  <w:pPr>
                    <w:rPr>
                      <w:sz w:val="20"/>
                      <w:szCs w:val="20"/>
                    </w:rPr>
                  </w:pPr>
                  <w:r w:rsidRPr="00341C2C">
                    <w:rPr>
                      <w:sz w:val="20"/>
                      <w:szCs w:val="20"/>
                    </w:rPr>
                    <w:t>DEER2017-D17v2</w:t>
                  </w:r>
                </w:p>
              </w:tc>
            </w:tr>
            <w:tr w:rsidR="00341C2C" w:rsidRPr="00341C2C" w14:paraId="5BF7E5C4" w14:textId="77777777" w:rsidTr="00341C2C">
              <w:trPr>
                <w:jc w:val="center"/>
              </w:trPr>
              <w:tc>
                <w:tcPr>
                  <w:tcW w:w="733" w:type="pct"/>
                  <w:vAlign w:val="center"/>
                </w:tcPr>
                <w:p w14:paraId="70D13F0B" w14:textId="77777777" w:rsidR="00341C2C" w:rsidRPr="00341C2C" w:rsidRDefault="00341C2C" w:rsidP="00341C2C">
                  <w:pPr>
                    <w:rPr>
                      <w:sz w:val="20"/>
                      <w:szCs w:val="20"/>
                    </w:rPr>
                  </w:pPr>
                  <w:r w:rsidRPr="00341C2C">
                    <w:rPr>
                      <w:sz w:val="20"/>
                      <w:szCs w:val="20"/>
                    </w:rPr>
                    <w:t>463637</w:t>
                  </w:r>
                </w:p>
                <w:p w14:paraId="68514952" w14:textId="701BAD38" w:rsidR="00341C2C" w:rsidRPr="00341C2C" w:rsidRDefault="00341C2C" w:rsidP="00341C2C">
                  <w:pPr>
                    <w:rPr>
                      <w:sz w:val="20"/>
                      <w:szCs w:val="20"/>
                    </w:rPr>
                  </w:pPr>
                  <w:r w:rsidRPr="00341C2C">
                    <w:rPr>
                      <w:sz w:val="20"/>
                      <w:szCs w:val="20"/>
                    </w:rPr>
                    <w:t>/463701</w:t>
                  </w:r>
                </w:p>
              </w:tc>
              <w:tc>
                <w:tcPr>
                  <w:tcW w:w="2407" w:type="pct"/>
                  <w:vAlign w:val="center"/>
                </w:tcPr>
                <w:p w14:paraId="74EAF94E" w14:textId="2FC30987" w:rsidR="00341C2C" w:rsidRPr="00341C2C" w:rsidRDefault="00341C2C" w:rsidP="00341C2C">
                  <w:pPr>
                    <w:rPr>
                      <w:sz w:val="20"/>
                      <w:szCs w:val="20"/>
                    </w:rPr>
                  </w:pPr>
                  <w:r w:rsidRPr="00341C2C">
                    <w:rPr>
                      <w:sz w:val="20"/>
                      <w:szCs w:val="20"/>
                    </w:rPr>
                    <w:t>NE-HVAC-airAC-Split-45to55kBtuh-16p0seer</w:t>
                  </w:r>
                </w:p>
              </w:tc>
              <w:tc>
                <w:tcPr>
                  <w:tcW w:w="856" w:type="pct"/>
                  <w:vAlign w:val="center"/>
                </w:tcPr>
                <w:p w14:paraId="336E061A" w14:textId="77777777" w:rsidR="00341C2C" w:rsidRPr="00341C2C" w:rsidRDefault="00341C2C" w:rsidP="00341C2C">
                  <w:pPr>
                    <w:rPr>
                      <w:sz w:val="20"/>
                      <w:szCs w:val="20"/>
                    </w:rPr>
                  </w:pPr>
                  <w:r w:rsidRPr="00341C2C">
                    <w:rPr>
                      <w:sz w:val="20"/>
                      <w:szCs w:val="20"/>
                    </w:rPr>
                    <w:t>PreRebUp /</w:t>
                  </w:r>
                </w:p>
                <w:p w14:paraId="756B1547" w14:textId="1EECDE27" w:rsidR="00341C2C" w:rsidRPr="00341C2C" w:rsidRDefault="00341C2C" w:rsidP="00341C2C">
                  <w:pPr>
                    <w:rPr>
                      <w:sz w:val="20"/>
                      <w:szCs w:val="20"/>
                    </w:rPr>
                  </w:pPr>
                  <w:r w:rsidRPr="00341C2C">
                    <w:rPr>
                      <w:sz w:val="20"/>
                      <w:szCs w:val="20"/>
                    </w:rPr>
                    <w:t>PreRebDown</w:t>
                  </w:r>
                </w:p>
              </w:tc>
              <w:tc>
                <w:tcPr>
                  <w:tcW w:w="1004" w:type="pct"/>
                  <w:vAlign w:val="center"/>
                </w:tcPr>
                <w:p w14:paraId="281C2D05" w14:textId="10F71EB9" w:rsidR="00341C2C" w:rsidRPr="00341C2C" w:rsidRDefault="00341C2C" w:rsidP="00341C2C">
                  <w:pPr>
                    <w:rPr>
                      <w:sz w:val="20"/>
                      <w:szCs w:val="20"/>
                    </w:rPr>
                  </w:pPr>
                  <w:r w:rsidRPr="00341C2C">
                    <w:rPr>
                      <w:sz w:val="20"/>
                      <w:szCs w:val="20"/>
                    </w:rPr>
                    <w:t>DEER2017-D17v2</w:t>
                  </w:r>
                </w:p>
              </w:tc>
            </w:tr>
            <w:tr w:rsidR="00341C2C" w:rsidRPr="00341C2C" w14:paraId="099606A2" w14:textId="77777777" w:rsidTr="00341C2C">
              <w:trPr>
                <w:jc w:val="center"/>
              </w:trPr>
              <w:tc>
                <w:tcPr>
                  <w:tcW w:w="733" w:type="pct"/>
                  <w:vAlign w:val="center"/>
                </w:tcPr>
                <w:p w14:paraId="094E6D5B" w14:textId="77777777" w:rsidR="00341C2C" w:rsidRPr="00341C2C" w:rsidRDefault="00341C2C" w:rsidP="00341C2C">
                  <w:pPr>
                    <w:rPr>
                      <w:sz w:val="20"/>
                      <w:szCs w:val="20"/>
                    </w:rPr>
                  </w:pPr>
                  <w:r w:rsidRPr="00341C2C">
                    <w:rPr>
                      <w:sz w:val="20"/>
                      <w:szCs w:val="20"/>
                    </w:rPr>
                    <w:t>463638</w:t>
                  </w:r>
                </w:p>
                <w:p w14:paraId="13E48F7C" w14:textId="053625A2" w:rsidR="00341C2C" w:rsidRPr="00341C2C" w:rsidRDefault="00341C2C" w:rsidP="00341C2C">
                  <w:pPr>
                    <w:rPr>
                      <w:sz w:val="20"/>
                      <w:szCs w:val="20"/>
                    </w:rPr>
                  </w:pPr>
                  <w:r w:rsidRPr="00341C2C">
                    <w:rPr>
                      <w:sz w:val="20"/>
                      <w:szCs w:val="20"/>
                    </w:rPr>
                    <w:t>/463702</w:t>
                  </w:r>
                </w:p>
              </w:tc>
              <w:tc>
                <w:tcPr>
                  <w:tcW w:w="2407" w:type="pct"/>
                  <w:vAlign w:val="center"/>
                </w:tcPr>
                <w:p w14:paraId="55B0F596" w14:textId="1176C15C" w:rsidR="00341C2C" w:rsidRPr="00341C2C" w:rsidRDefault="00341C2C" w:rsidP="00341C2C">
                  <w:pPr>
                    <w:rPr>
                      <w:sz w:val="20"/>
                      <w:szCs w:val="20"/>
                    </w:rPr>
                  </w:pPr>
                  <w:r w:rsidRPr="00341C2C">
                    <w:rPr>
                      <w:sz w:val="20"/>
                      <w:szCs w:val="20"/>
                    </w:rPr>
                    <w:t>NE-HVAC-airAC-Split-45to55kBtuh-17p0seer</w:t>
                  </w:r>
                </w:p>
              </w:tc>
              <w:tc>
                <w:tcPr>
                  <w:tcW w:w="856" w:type="pct"/>
                  <w:vAlign w:val="center"/>
                </w:tcPr>
                <w:p w14:paraId="00133552" w14:textId="77777777" w:rsidR="00341C2C" w:rsidRPr="00341C2C" w:rsidRDefault="00341C2C" w:rsidP="00341C2C">
                  <w:pPr>
                    <w:rPr>
                      <w:sz w:val="20"/>
                      <w:szCs w:val="20"/>
                    </w:rPr>
                  </w:pPr>
                  <w:r w:rsidRPr="00341C2C">
                    <w:rPr>
                      <w:sz w:val="20"/>
                      <w:szCs w:val="20"/>
                    </w:rPr>
                    <w:t>PreRebUp /</w:t>
                  </w:r>
                </w:p>
                <w:p w14:paraId="00CA5602" w14:textId="7BF13246" w:rsidR="00341C2C" w:rsidRPr="00341C2C" w:rsidRDefault="00341C2C" w:rsidP="00341C2C">
                  <w:pPr>
                    <w:rPr>
                      <w:sz w:val="20"/>
                      <w:szCs w:val="20"/>
                    </w:rPr>
                  </w:pPr>
                  <w:r w:rsidRPr="00341C2C">
                    <w:rPr>
                      <w:sz w:val="20"/>
                      <w:szCs w:val="20"/>
                    </w:rPr>
                    <w:t>PreRebDown</w:t>
                  </w:r>
                </w:p>
              </w:tc>
              <w:tc>
                <w:tcPr>
                  <w:tcW w:w="1004" w:type="pct"/>
                  <w:vAlign w:val="center"/>
                </w:tcPr>
                <w:p w14:paraId="6D524E62" w14:textId="7362486A" w:rsidR="00341C2C" w:rsidRPr="00341C2C" w:rsidRDefault="00341C2C" w:rsidP="00341C2C">
                  <w:pPr>
                    <w:rPr>
                      <w:sz w:val="20"/>
                      <w:szCs w:val="20"/>
                    </w:rPr>
                  </w:pPr>
                  <w:r w:rsidRPr="00341C2C">
                    <w:rPr>
                      <w:sz w:val="20"/>
                      <w:szCs w:val="20"/>
                    </w:rPr>
                    <w:t>DEER2017-D17v2</w:t>
                  </w:r>
                </w:p>
              </w:tc>
            </w:tr>
            <w:tr w:rsidR="00341C2C" w:rsidRPr="00341C2C" w14:paraId="42AD0B83" w14:textId="77777777" w:rsidTr="00341C2C">
              <w:trPr>
                <w:jc w:val="center"/>
              </w:trPr>
              <w:tc>
                <w:tcPr>
                  <w:tcW w:w="733" w:type="pct"/>
                  <w:vAlign w:val="center"/>
                </w:tcPr>
                <w:p w14:paraId="68784EDF" w14:textId="77777777" w:rsidR="00341C2C" w:rsidRPr="00341C2C" w:rsidRDefault="00341C2C" w:rsidP="00341C2C">
                  <w:pPr>
                    <w:rPr>
                      <w:sz w:val="20"/>
                      <w:szCs w:val="20"/>
                    </w:rPr>
                  </w:pPr>
                  <w:r w:rsidRPr="00341C2C">
                    <w:rPr>
                      <w:sz w:val="20"/>
                      <w:szCs w:val="20"/>
                    </w:rPr>
                    <w:t>463639</w:t>
                  </w:r>
                </w:p>
                <w:p w14:paraId="2A4EB1A9" w14:textId="46DB5C7F" w:rsidR="00341C2C" w:rsidRPr="00341C2C" w:rsidRDefault="00341C2C" w:rsidP="00341C2C">
                  <w:pPr>
                    <w:rPr>
                      <w:sz w:val="20"/>
                      <w:szCs w:val="20"/>
                    </w:rPr>
                  </w:pPr>
                  <w:r w:rsidRPr="00341C2C">
                    <w:rPr>
                      <w:sz w:val="20"/>
                      <w:szCs w:val="20"/>
                    </w:rPr>
                    <w:t>/463703</w:t>
                  </w:r>
                </w:p>
              </w:tc>
              <w:tc>
                <w:tcPr>
                  <w:tcW w:w="2407" w:type="pct"/>
                  <w:vAlign w:val="center"/>
                </w:tcPr>
                <w:p w14:paraId="385B6A7F" w14:textId="42615034" w:rsidR="00341C2C" w:rsidRPr="00341C2C" w:rsidRDefault="00341C2C" w:rsidP="00341C2C">
                  <w:pPr>
                    <w:rPr>
                      <w:sz w:val="20"/>
                      <w:szCs w:val="20"/>
                    </w:rPr>
                  </w:pPr>
                  <w:r w:rsidRPr="00341C2C">
                    <w:rPr>
                      <w:sz w:val="20"/>
                      <w:szCs w:val="20"/>
                    </w:rPr>
                    <w:t>NE-HVAC-airAC-Split-45to55kBtuh-18p0seer</w:t>
                  </w:r>
                </w:p>
              </w:tc>
              <w:tc>
                <w:tcPr>
                  <w:tcW w:w="856" w:type="pct"/>
                  <w:vAlign w:val="center"/>
                </w:tcPr>
                <w:p w14:paraId="6F229D11" w14:textId="77777777" w:rsidR="00341C2C" w:rsidRPr="00341C2C" w:rsidRDefault="00341C2C" w:rsidP="00341C2C">
                  <w:pPr>
                    <w:rPr>
                      <w:sz w:val="20"/>
                      <w:szCs w:val="20"/>
                    </w:rPr>
                  </w:pPr>
                  <w:r w:rsidRPr="00341C2C">
                    <w:rPr>
                      <w:sz w:val="20"/>
                      <w:szCs w:val="20"/>
                    </w:rPr>
                    <w:t>PreRebUp /</w:t>
                  </w:r>
                </w:p>
                <w:p w14:paraId="26116E05" w14:textId="1DF0838C" w:rsidR="00341C2C" w:rsidRPr="00341C2C" w:rsidRDefault="00341C2C" w:rsidP="00341C2C">
                  <w:pPr>
                    <w:rPr>
                      <w:sz w:val="20"/>
                      <w:szCs w:val="20"/>
                    </w:rPr>
                  </w:pPr>
                  <w:r w:rsidRPr="00341C2C">
                    <w:rPr>
                      <w:sz w:val="20"/>
                      <w:szCs w:val="20"/>
                    </w:rPr>
                    <w:t>PreRebDown</w:t>
                  </w:r>
                </w:p>
              </w:tc>
              <w:tc>
                <w:tcPr>
                  <w:tcW w:w="1004" w:type="pct"/>
                  <w:vAlign w:val="center"/>
                </w:tcPr>
                <w:p w14:paraId="05B66E2B" w14:textId="1C8106F7" w:rsidR="00341C2C" w:rsidRPr="00341C2C" w:rsidRDefault="00341C2C" w:rsidP="00341C2C">
                  <w:pPr>
                    <w:rPr>
                      <w:sz w:val="20"/>
                      <w:szCs w:val="20"/>
                    </w:rPr>
                  </w:pPr>
                  <w:r w:rsidRPr="00341C2C">
                    <w:rPr>
                      <w:sz w:val="20"/>
                      <w:szCs w:val="20"/>
                    </w:rPr>
                    <w:t>DEER2017-D17v2</w:t>
                  </w:r>
                </w:p>
              </w:tc>
            </w:tr>
            <w:tr w:rsidR="00341C2C" w:rsidRPr="00341C2C" w14:paraId="286C0A9C" w14:textId="77777777" w:rsidTr="00341C2C">
              <w:trPr>
                <w:jc w:val="center"/>
              </w:trPr>
              <w:tc>
                <w:tcPr>
                  <w:tcW w:w="733" w:type="pct"/>
                  <w:vAlign w:val="center"/>
                </w:tcPr>
                <w:p w14:paraId="383495C2" w14:textId="77777777" w:rsidR="00341C2C" w:rsidRPr="00341C2C" w:rsidRDefault="00341C2C" w:rsidP="00341C2C">
                  <w:pPr>
                    <w:rPr>
                      <w:sz w:val="20"/>
                      <w:szCs w:val="20"/>
                    </w:rPr>
                  </w:pPr>
                  <w:r w:rsidRPr="00341C2C">
                    <w:rPr>
                      <w:sz w:val="20"/>
                      <w:szCs w:val="20"/>
                    </w:rPr>
                    <w:t>463640</w:t>
                  </w:r>
                </w:p>
                <w:p w14:paraId="7E4C8D2D" w14:textId="5ABA4D4E" w:rsidR="00341C2C" w:rsidRPr="00341C2C" w:rsidRDefault="00341C2C" w:rsidP="00341C2C">
                  <w:pPr>
                    <w:rPr>
                      <w:sz w:val="20"/>
                      <w:szCs w:val="20"/>
                    </w:rPr>
                  </w:pPr>
                  <w:r w:rsidRPr="00341C2C">
                    <w:rPr>
                      <w:sz w:val="20"/>
                      <w:szCs w:val="20"/>
                    </w:rPr>
                    <w:t>/463704</w:t>
                  </w:r>
                </w:p>
              </w:tc>
              <w:tc>
                <w:tcPr>
                  <w:tcW w:w="2407" w:type="pct"/>
                  <w:vAlign w:val="center"/>
                </w:tcPr>
                <w:p w14:paraId="18313F3F" w14:textId="280260E9" w:rsidR="00341C2C" w:rsidRPr="00341C2C" w:rsidRDefault="00341C2C" w:rsidP="00341C2C">
                  <w:pPr>
                    <w:rPr>
                      <w:sz w:val="20"/>
                      <w:szCs w:val="20"/>
                    </w:rPr>
                  </w:pPr>
                  <w:r w:rsidRPr="00341C2C">
                    <w:rPr>
                      <w:sz w:val="20"/>
                      <w:szCs w:val="20"/>
                    </w:rPr>
                    <w:t>NE-HVAC-airAC-Split-55to65kBtuh-15p0seer-wPreEcono</w:t>
                  </w:r>
                </w:p>
              </w:tc>
              <w:tc>
                <w:tcPr>
                  <w:tcW w:w="856" w:type="pct"/>
                  <w:vAlign w:val="center"/>
                </w:tcPr>
                <w:p w14:paraId="2EF35AC4" w14:textId="77777777" w:rsidR="00341C2C" w:rsidRPr="00341C2C" w:rsidRDefault="00341C2C" w:rsidP="00341C2C">
                  <w:pPr>
                    <w:rPr>
                      <w:sz w:val="20"/>
                      <w:szCs w:val="20"/>
                    </w:rPr>
                  </w:pPr>
                  <w:r w:rsidRPr="00341C2C">
                    <w:rPr>
                      <w:sz w:val="20"/>
                      <w:szCs w:val="20"/>
                    </w:rPr>
                    <w:t>PreRebUp /</w:t>
                  </w:r>
                </w:p>
                <w:p w14:paraId="345420EA" w14:textId="48EDE0ED" w:rsidR="00341C2C" w:rsidRPr="00341C2C" w:rsidRDefault="00341C2C" w:rsidP="00341C2C">
                  <w:pPr>
                    <w:rPr>
                      <w:sz w:val="20"/>
                      <w:szCs w:val="20"/>
                    </w:rPr>
                  </w:pPr>
                  <w:r w:rsidRPr="00341C2C">
                    <w:rPr>
                      <w:sz w:val="20"/>
                      <w:szCs w:val="20"/>
                    </w:rPr>
                    <w:t>PreRebDown</w:t>
                  </w:r>
                </w:p>
              </w:tc>
              <w:tc>
                <w:tcPr>
                  <w:tcW w:w="1004" w:type="pct"/>
                  <w:vAlign w:val="center"/>
                </w:tcPr>
                <w:p w14:paraId="1A7F805C" w14:textId="1CF50055" w:rsidR="00341C2C" w:rsidRPr="00341C2C" w:rsidRDefault="00341C2C" w:rsidP="00341C2C">
                  <w:pPr>
                    <w:rPr>
                      <w:sz w:val="20"/>
                      <w:szCs w:val="20"/>
                    </w:rPr>
                  </w:pPr>
                  <w:r w:rsidRPr="00341C2C">
                    <w:rPr>
                      <w:sz w:val="20"/>
                      <w:szCs w:val="20"/>
                    </w:rPr>
                    <w:t>DEER2017-D17v2</w:t>
                  </w:r>
                </w:p>
              </w:tc>
            </w:tr>
            <w:tr w:rsidR="00341C2C" w:rsidRPr="00341C2C" w14:paraId="227BD1D1" w14:textId="77777777" w:rsidTr="00341C2C">
              <w:trPr>
                <w:jc w:val="center"/>
              </w:trPr>
              <w:tc>
                <w:tcPr>
                  <w:tcW w:w="733" w:type="pct"/>
                  <w:vAlign w:val="center"/>
                </w:tcPr>
                <w:p w14:paraId="08B46BDF" w14:textId="77777777" w:rsidR="00341C2C" w:rsidRPr="00341C2C" w:rsidRDefault="00341C2C" w:rsidP="00341C2C">
                  <w:pPr>
                    <w:rPr>
                      <w:sz w:val="20"/>
                      <w:szCs w:val="20"/>
                    </w:rPr>
                  </w:pPr>
                  <w:r w:rsidRPr="00341C2C">
                    <w:rPr>
                      <w:sz w:val="20"/>
                      <w:szCs w:val="20"/>
                    </w:rPr>
                    <w:t>463641</w:t>
                  </w:r>
                </w:p>
                <w:p w14:paraId="426A9A50" w14:textId="0AA57634" w:rsidR="00341C2C" w:rsidRPr="00341C2C" w:rsidRDefault="00341C2C" w:rsidP="00341C2C">
                  <w:pPr>
                    <w:rPr>
                      <w:sz w:val="20"/>
                      <w:szCs w:val="20"/>
                    </w:rPr>
                  </w:pPr>
                  <w:r w:rsidRPr="00341C2C">
                    <w:rPr>
                      <w:sz w:val="20"/>
                      <w:szCs w:val="20"/>
                    </w:rPr>
                    <w:t>/463705</w:t>
                  </w:r>
                </w:p>
              </w:tc>
              <w:tc>
                <w:tcPr>
                  <w:tcW w:w="2407" w:type="pct"/>
                  <w:vAlign w:val="center"/>
                </w:tcPr>
                <w:p w14:paraId="4E439D73" w14:textId="59D102F0" w:rsidR="00341C2C" w:rsidRPr="00341C2C" w:rsidRDefault="00341C2C" w:rsidP="00341C2C">
                  <w:pPr>
                    <w:rPr>
                      <w:sz w:val="20"/>
                      <w:szCs w:val="20"/>
                    </w:rPr>
                  </w:pPr>
                  <w:r w:rsidRPr="00341C2C">
                    <w:rPr>
                      <w:sz w:val="20"/>
                      <w:szCs w:val="20"/>
                    </w:rPr>
                    <w:t>NE-HVAC-airAC-Split-55to65kBtuh-15p0seer-wPreEcono</w:t>
                  </w:r>
                </w:p>
              </w:tc>
              <w:tc>
                <w:tcPr>
                  <w:tcW w:w="856" w:type="pct"/>
                  <w:vAlign w:val="center"/>
                </w:tcPr>
                <w:p w14:paraId="68DAC820" w14:textId="77777777" w:rsidR="00341C2C" w:rsidRPr="00341C2C" w:rsidRDefault="00341C2C" w:rsidP="00341C2C">
                  <w:pPr>
                    <w:rPr>
                      <w:sz w:val="20"/>
                      <w:szCs w:val="20"/>
                    </w:rPr>
                  </w:pPr>
                  <w:r w:rsidRPr="00341C2C">
                    <w:rPr>
                      <w:sz w:val="20"/>
                      <w:szCs w:val="20"/>
                    </w:rPr>
                    <w:t>PreRebUp /</w:t>
                  </w:r>
                </w:p>
                <w:p w14:paraId="12FC3134" w14:textId="2C3C6046" w:rsidR="00341C2C" w:rsidRPr="00341C2C" w:rsidRDefault="00341C2C" w:rsidP="00341C2C">
                  <w:pPr>
                    <w:rPr>
                      <w:sz w:val="20"/>
                      <w:szCs w:val="20"/>
                    </w:rPr>
                  </w:pPr>
                  <w:r w:rsidRPr="00341C2C">
                    <w:rPr>
                      <w:sz w:val="20"/>
                      <w:szCs w:val="20"/>
                    </w:rPr>
                    <w:t>PreRebDown</w:t>
                  </w:r>
                </w:p>
              </w:tc>
              <w:tc>
                <w:tcPr>
                  <w:tcW w:w="1004" w:type="pct"/>
                  <w:vAlign w:val="center"/>
                </w:tcPr>
                <w:p w14:paraId="6FF844FF" w14:textId="7E1A851B" w:rsidR="00341C2C" w:rsidRPr="00341C2C" w:rsidRDefault="00341C2C" w:rsidP="00341C2C">
                  <w:pPr>
                    <w:rPr>
                      <w:sz w:val="20"/>
                      <w:szCs w:val="20"/>
                    </w:rPr>
                  </w:pPr>
                  <w:r w:rsidRPr="00341C2C">
                    <w:rPr>
                      <w:sz w:val="20"/>
                      <w:szCs w:val="20"/>
                    </w:rPr>
                    <w:t>DEER2017-D17v2</w:t>
                  </w:r>
                </w:p>
              </w:tc>
            </w:tr>
            <w:tr w:rsidR="00341C2C" w:rsidRPr="00341C2C" w14:paraId="145446F7" w14:textId="77777777" w:rsidTr="00341C2C">
              <w:trPr>
                <w:jc w:val="center"/>
              </w:trPr>
              <w:tc>
                <w:tcPr>
                  <w:tcW w:w="733" w:type="pct"/>
                  <w:vAlign w:val="center"/>
                </w:tcPr>
                <w:p w14:paraId="06F65DC3" w14:textId="77777777" w:rsidR="00341C2C" w:rsidRPr="00341C2C" w:rsidRDefault="00341C2C" w:rsidP="00341C2C">
                  <w:pPr>
                    <w:rPr>
                      <w:sz w:val="20"/>
                      <w:szCs w:val="20"/>
                    </w:rPr>
                  </w:pPr>
                  <w:r w:rsidRPr="00341C2C">
                    <w:rPr>
                      <w:sz w:val="20"/>
                      <w:szCs w:val="20"/>
                    </w:rPr>
                    <w:t>463642</w:t>
                  </w:r>
                </w:p>
                <w:p w14:paraId="61754210" w14:textId="05541D58" w:rsidR="00341C2C" w:rsidRPr="00341C2C" w:rsidRDefault="00341C2C" w:rsidP="00341C2C">
                  <w:pPr>
                    <w:rPr>
                      <w:sz w:val="20"/>
                      <w:szCs w:val="20"/>
                    </w:rPr>
                  </w:pPr>
                  <w:r w:rsidRPr="00341C2C">
                    <w:rPr>
                      <w:sz w:val="20"/>
                      <w:szCs w:val="20"/>
                    </w:rPr>
                    <w:t>/463706</w:t>
                  </w:r>
                </w:p>
              </w:tc>
              <w:tc>
                <w:tcPr>
                  <w:tcW w:w="2407" w:type="pct"/>
                  <w:vAlign w:val="center"/>
                </w:tcPr>
                <w:p w14:paraId="6F0E6312" w14:textId="0EAEC2D6" w:rsidR="00341C2C" w:rsidRPr="00341C2C" w:rsidRDefault="00341C2C" w:rsidP="00341C2C">
                  <w:pPr>
                    <w:rPr>
                      <w:sz w:val="20"/>
                      <w:szCs w:val="20"/>
                    </w:rPr>
                  </w:pPr>
                  <w:r w:rsidRPr="00341C2C">
                    <w:rPr>
                      <w:sz w:val="20"/>
                      <w:szCs w:val="20"/>
                    </w:rPr>
                    <w:t>NE-HVAC-airAC-Split-55to65kBtuh-16p0seer</w:t>
                  </w:r>
                </w:p>
              </w:tc>
              <w:tc>
                <w:tcPr>
                  <w:tcW w:w="856" w:type="pct"/>
                  <w:vAlign w:val="center"/>
                </w:tcPr>
                <w:p w14:paraId="23461F72" w14:textId="77777777" w:rsidR="00341C2C" w:rsidRPr="00341C2C" w:rsidRDefault="00341C2C" w:rsidP="00341C2C">
                  <w:pPr>
                    <w:rPr>
                      <w:sz w:val="20"/>
                      <w:szCs w:val="20"/>
                    </w:rPr>
                  </w:pPr>
                  <w:r w:rsidRPr="00341C2C">
                    <w:rPr>
                      <w:sz w:val="20"/>
                      <w:szCs w:val="20"/>
                    </w:rPr>
                    <w:t>PreRebUp /</w:t>
                  </w:r>
                </w:p>
                <w:p w14:paraId="15FB8FF9" w14:textId="54310CDD" w:rsidR="00341C2C" w:rsidRPr="00341C2C" w:rsidRDefault="00341C2C" w:rsidP="00341C2C">
                  <w:pPr>
                    <w:rPr>
                      <w:sz w:val="20"/>
                      <w:szCs w:val="20"/>
                    </w:rPr>
                  </w:pPr>
                  <w:r w:rsidRPr="00341C2C">
                    <w:rPr>
                      <w:sz w:val="20"/>
                      <w:szCs w:val="20"/>
                    </w:rPr>
                    <w:t>PreRebDown</w:t>
                  </w:r>
                </w:p>
              </w:tc>
              <w:tc>
                <w:tcPr>
                  <w:tcW w:w="1004" w:type="pct"/>
                  <w:vAlign w:val="center"/>
                </w:tcPr>
                <w:p w14:paraId="6ECEF32F" w14:textId="5A7160E8" w:rsidR="00341C2C" w:rsidRPr="00341C2C" w:rsidRDefault="00341C2C" w:rsidP="00341C2C">
                  <w:pPr>
                    <w:rPr>
                      <w:sz w:val="20"/>
                      <w:szCs w:val="20"/>
                    </w:rPr>
                  </w:pPr>
                  <w:r w:rsidRPr="00341C2C">
                    <w:rPr>
                      <w:sz w:val="20"/>
                      <w:szCs w:val="20"/>
                    </w:rPr>
                    <w:t>DEER2017-D17v2</w:t>
                  </w:r>
                </w:p>
              </w:tc>
            </w:tr>
            <w:tr w:rsidR="00341C2C" w:rsidRPr="00341C2C" w14:paraId="5CF0B508" w14:textId="77777777" w:rsidTr="00341C2C">
              <w:trPr>
                <w:jc w:val="center"/>
              </w:trPr>
              <w:tc>
                <w:tcPr>
                  <w:tcW w:w="733" w:type="pct"/>
                  <w:vAlign w:val="center"/>
                </w:tcPr>
                <w:p w14:paraId="29948F14" w14:textId="77777777" w:rsidR="00341C2C" w:rsidRPr="00341C2C" w:rsidRDefault="00341C2C" w:rsidP="00341C2C">
                  <w:pPr>
                    <w:rPr>
                      <w:sz w:val="20"/>
                      <w:szCs w:val="20"/>
                    </w:rPr>
                  </w:pPr>
                  <w:r w:rsidRPr="00341C2C">
                    <w:rPr>
                      <w:sz w:val="20"/>
                      <w:szCs w:val="20"/>
                    </w:rPr>
                    <w:t>463643</w:t>
                  </w:r>
                </w:p>
                <w:p w14:paraId="0BCB3FB1" w14:textId="267675DE" w:rsidR="00341C2C" w:rsidRPr="00341C2C" w:rsidRDefault="00341C2C" w:rsidP="00341C2C">
                  <w:pPr>
                    <w:rPr>
                      <w:sz w:val="20"/>
                      <w:szCs w:val="20"/>
                    </w:rPr>
                  </w:pPr>
                  <w:r w:rsidRPr="00341C2C">
                    <w:rPr>
                      <w:sz w:val="20"/>
                      <w:szCs w:val="20"/>
                    </w:rPr>
                    <w:t>/463707</w:t>
                  </w:r>
                </w:p>
              </w:tc>
              <w:tc>
                <w:tcPr>
                  <w:tcW w:w="2407" w:type="pct"/>
                  <w:vAlign w:val="center"/>
                </w:tcPr>
                <w:p w14:paraId="47381C21" w14:textId="6A745419" w:rsidR="00341C2C" w:rsidRPr="00341C2C" w:rsidRDefault="00341C2C" w:rsidP="00341C2C">
                  <w:pPr>
                    <w:rPr>
                      <w:sz w:val="20"/>
                      <w:szCs w:val="20"/>
                    </w:rPr>
                  </w:pPr>
                  <w:r w:rsidRPr="00341C2C">
                    <w:rPr>
                      <w:sz w:val="20"/>
                      <w:szCs w:val="20"/>
                    </w:rPr>
                    <w:t>NE-HVAC-airAC-Split-55to65kBtuh-16p0seer-wPreEcono</w:t>
                  </w:r>
                </w:p>
              </w:tc>
              <w:tc>
                <w:tcPr>
                  <w:tcW w:w="856" w:type="pct"/>
                  <w:vAlign w:val="center"/>
                </w:tcPr>
                <w:p w14:paraId="78C759D1" w14:textId="77777777" w:rsidR="00341C2C" w:rsidRPr="00341C2C" w:rsidRDefault="00341C2C" w:rsidP="00341C2C">
                  <w:pPr>
                    <w:rPr>
                      <w:sz w:val="20"/>
                      <w:szCs w:val="20"/>
                    </w:rPr>
                  </w:pPr>
                  <w:r w:rsidRPr="00341C2C">
                    <w:rPr>
                      <w:sz w:val="20"/>
                      <w:szCs w:val="20"/>
                    </w:rPr>
                    <w:t>PreRebUp /</w:t>
                  </w:r>
                </w:p>
                <w:p w14:paraId="4E9C005F" w14:textId="12CD9779" w:rsidR="00341C2C" w:rsidRPr="00341C2C" w:rsidRDefault="00341C2C" w:rsidP="00341C2C">
                  <w:pPr>
                    <w:rPr>
                      <w:sz w:val="20"/>
                      <w:szCs w:val="20"/>
                    </w:rPr>
                  </w:pPr>
                  <w:r w:rsidRPr="00341C2C">
                    <w:rPr>
                      <w:sz w:val="20"/>
                      <w:szCs w:val="20"/>
                    </w:rPr>
                    <w:t>PreRebDown</w:t>
                  </w:r>
                </w:p>
              </w:tc>
              <w:tc>
                <w:tcPr>
                  <w:tcW w:w="1004" w:type="pct"/>
                  <w:vAlign w:val="center"/>
                </w:tcPr>
                <w:p w14:paraId="51C71154" w14:textId="4A9F871D" w:rsidR="00341C2C" w:rsidRPr="00341C2C" w:rsidRDefault="00341C2C" w:rsidP="00341C2C">
                  <w:pPr>
                    <w:rPr>
                      <w:sz w:val="20"/>
                      <w:szCs w:val="20"/>
                    </w:rPr>
                  </w:pPr>
                  <w:r w:rsidRPr="00341C2C">
                    <w:rPr>
                      <w:sz w:val="20"/>
                      <w:szCs w:val="20"/>
                    </w:rPr>
                    <w:t>DEER2017-D17v2</w:t>
                  </w:r>
                </w:p>
              </w:tc>
            </w:tr>
            <w:tr w:rsidR="00341C2C" w:rsidRPr="00341C2C" w14:paraId="08C10CB1" w14:textId="77777777" w:rsidTr="00341C2C">
              <w:trPr>
                <w:jc w:val="center"/>
              </w:trPr>
              <w:tc>
                <w:tcPr>
                  <w:tcW w:w="733" w:type="pct"/>
                  <w:vAlign w:val="center"/>
                </w:tcPr>
                <w:p w14:paraId="716CC788" w14:textId="77777777" w:rsidR="00341C2C" w:rsidRPr="00341C2C" w:rsidRDefault="00341C2C" w:rsidP="00341C2C">
                  <w:pPr>
                    <w:rPr>
                      <w:sz w:val="20"/>
                      <w:szCs w:val="20"/>
                    </w:rPr>
                  </w:pPr>
                  <w:r w:rsidRPr="00341C2C">
                    <w:rPr>
                      <w:sz w:val="20"/>
                      <w:szCs w:val="20"/>
                    </w:rPr>
                    <w:t>463644</w:t>
                  </w:r>
                </w:p>
                <w:p w14:paraId="1C5C6B71" w14:textId="466024B3" w:rsidR="00341C2C" w:rsidRPr="00341C2C" w:rsidRDefault="00341C2C" w:rsidP="00341C2C">
                  <w:pPr>
                    <w:rPr>
                      <w:sz w:val="20"/>
                      <w:szCs w:val="20"/>
                    </w:rPr>
                  </w:pPr>
                  <w:r w:rsidRPr="00341C2C">
                    <w:rPr>
                      <w:sz w:val="20"/>
                      <w:szCs w:val="20"/>
                    </w:rPr>
                    <w:t>/463708</w:t>
                  </w:r>
                </w:p>
              </w:tc>
              <w:tc>
                <w:tcPr>
                  <w:tcW w:w="2407" w:type="pct"/>
                  <w:vAlign w:val="center"/>
                </w:tcPr>
                <w:p w14:paraId="3FBBFDC6" w14:textId="0F571F67" w:rsidR="00341C2C" w:rsidRPr="00341C2C" w:rsidRDefault="00341C2C" w:rsidP="00341C2C">
                  <w:pPr>
                    <w:rPr>
                      <w:sz w:val="20"/>
                      <w:szCs w:val="20"/>
                    </w:rPr>
                  </w:pPr>
                  <w:r w:rsidRPr="00341C2C">
                    <w:rPr>
                      <w:sz w:val="20"/>
                      <w:szCs w:val="20"/>
                    </w:rPr>
                    <w:t>NE-HVAC-airAC-Split-55to65kBtuh-17p0seer</w:t>
                  </w:r>
                </w:p>
              </w:tc>
              <w:tc>
                <w:tcPr>
                  <w:tcW w:w="856" w:type="pct"/>
                  <w:vAlign w:val="center"/>
                </w:tcPr>
                <w:p w14:paraId="7438A9D6" w14:textId="77777777" w:rsidR="00341C2C" w:rsidRPr="00341C2C" w:rsidRDefault="00341C2C" w:rsidP="00341C2C">
                  <w:pPr>
                    <w:rPr>
                      <w:sz w:val="20"/>
                      <w:szCs w:val="20"/>
                    </w:rPr>
                  </w:pPr>
                  <w:r w:rsidRPr="00341C2C">
                    <w:rPr>
                      <w:sz w:val="20"/>
                      <w:szCs w:val="20"/>
                    </w:rPr>
                    <w:t>PreRebUp /</w:t>
                  </w:r>
                </w:p>
                <w:p w14:paraId="2A036674" w14:textId="3CD86F61" w:rsidR="00341C2C" w:rsidRPr="00341C2C" w:rsidRDefault="00341C2C" w:rsidP="00341C2C">
                  <w:pPr>
                    <w:rPr>
                      <w:sz w:val="20"/>
                      <w:szCs w:val="20"/>
                    </w:rPr>
                  </w:pPr>
                  <w:r w:rsidRPr="00341C2C">
                    <w:rPr>
                      <w:sz w:val="20"/>
                      <w:szCs w:val="20"/>
                    </w:rPr>
                    <w:t>PreRebDown</w:t>
                  </w:r>
                </w:p>
              </w:tc>
              <w:tc>
                <w:tcPr>
                  <w:tcW w:w="1004" w:type="pct"/>
                  <w:vAlign w:val="center"/>
                </w:tcPr>
                <w:p w14:paraId="5F7E3B98" w14:textId="650F2D6A" w:rsidR="00341C2C" w:rsidRPr="00341C2C" w:rsidRDefault="00341C2C" w:rsidP="00341C2C">
                  <w:pPr>
                    <w:rPr>
                      <w:sz w:val="20"/>
                      <w:szCs w:val="20"/>
                    </w:rPr>
                  </w:pPr>
                  <w:r w:rsidRPr="00341C2C">
                    <w:rPr>
                      <w:sz w:val="20"/>
                      <w:szCs w:val="20"/>
                    </w:rPr>
                    <w:t>DEER2017-D17v2</w:t>
                  </w:r>
                </w:p>
              </w:tc>
            </w:tr>
            <w:tr w:rsidR="00341C2C" w:rsidRPr="00341C2C" w14:paraId="3F1B141A" w14:textId="77777777" w:rsidTr="00341C2C">
              <w:trPr>
                <w:jc w:val="center"/>
              </w:trPr>
              <w:tc>
                <w:tcPr>
                  <w:tcW w:w="733" w:type="pct"/>
                  <w:vAlign w:val="center"/>
                </w:tcPr>
                <w:p w14:paraId="4315576C" w14:textId="77777777" w:rsidR="00341C2C" w:rsidRPr="00341C2C" w:rsidRDefault="00341C2C" w:rsidP="00341C2C">
                  <w:pPr>
                    <w:rPr>
                      <w:sz w:val="20"/>
                      <w:szCs w:val="20"/>
                    </w:rPr>
                  </w:pPr>
                  <w:r w:rsidRPr="00341C2C">
                    <w:rPr>
                      <w:sz w:val="20"/>
                      <w:szCs w:val="20"/>
                    </w:rPr>
                    <w:t>463645</w:t>
                  </w:r>
                </w:p>
                <w:p w14:paraId="30D03A96" w14:textId="2D9EE073" w:rsidR="00341C2C" w:rsidRPr="00341C2C" w:rsidRDefault="00341C2C" w:rsidP="00341C2C">
                  <w:pPr>
                    <w:rPr>
                      <w:sz w:val="20"/>
                      <w:szCs w:val="20"/>
                    </w:rPr>
                  </w:pPr>
                  <w:r w:rsidRPr="00341C2C">
                    <w:rPr>
                      <w:sz w:val="20"/>
                      <w:szCs w:val="20"/>
                    </w:rPr>
                    <w:t>/463709</w:t>
                  </w:r>
                </w:p>
              </w:tc>
              <w:tc>
                <w:tcPr>
                  <w:tcW w:w="2407" w:type="pct"/>
                  <w:vAlign w:val="center"/>
                </w:tcPr>
                <w:p w14:paraId="22159E93" w14:textId="20928A4C" w:rsidR="00341C2C" w:rsidRPr="00341C2C" w:rsidRDefault="00341C2C" w:rsidP="00341C2C">
                  <w:pPr>
                    <w:rPr>
                      <w:sz w:val="20"/>
                      <w:szCs w:val="20"/>
                    </w:rPr>
                  </w:pPr>
                  <w:r w:rsidRPr="00341C2C">
                    <w:rPr>
                      <w:sz w:val="20"/>
                      <w:szCs w:val="20"/>
                    </w:rPr>
                    <w:t>NE-HVAC-airAC-Split-55to65kBtuh-17p0seer-wPreEcono</w:t>
                  </w:r>
                </w:p>
              </w:tc>
              <w:tc>
                <w:tcPr>
                  <w:tcW w:w="856" w:type="pct"/>
                  <w:vAlign w:val="center"/>
                </w:tcPr>
                <w:p w14:paraId="5635A0CC" w14:textId="77777777" w:rsidR="00341C2C" w:rsidRPr="00341C2C" w:rsidRDefault="00341C2C" w:rsidP="00341C2C">
                  <w:pPr>
                    <w:rPr>
                      <w:sz w:val="20"/>
                      <w:szCs w:val="20"/>
                    </w:rPr>
                  </w:pPr>
                  <w:r w:rsidRPr="00341C2C">
                    <w:rPr>
                      <w:sz w:val="20"/>
                      <w:szCs w:val="20"/>
                    </w:rPr>
                    <w:t>PreRebUp /</w:t>
                  </w:r>
                </w:p>
                <w:p w14:paraId="32712AC5" w14:textId="626693AA" w:rsidR="00341C2C" w:rsidRPr="00341C2C" w:rsidRDefault="00341C2C" w:rsidP="00341C2C">
                  <w:pPr>
                    <w:rPr>
                      <w:sz w:val="20"/>
                      <w:szCs w:val="20"/>
                    </w:rPr>
                  </w:pPr>
                  <w:r w:rsidRPr="00341C2C">
                    <w:rPr>
                      <w:sz w:val="20"/>
                      <w:szCs w:val="20"/>
                    </w:rPr>
                    <w:t>PreRebDown</w:t>
                  </w:r>
                </w:p>
              </w:tc>
              <w:tc>
                <w:tcPr>
                  <w:tcW w:w="1004" w:type="pct"/>
                  <w:vAlign w:val="center"/>
                </w:tcPr>
                <w:p w14:paraId="3A829857" w14:textId="124E1919" w:rsidR="00341C2C" w:rsidRPr="00341C2C" w:rsidRDefault="00341C2C" w:rsidP="00341C2C">
                  <w:pPr>
                    <w:rPr>
                      <w:sz w:val="20"/>
                      <w:szCs w:val="20"/>
                    </w:rPr>
                  </w:pPr>
                  <w:r w:rsidRPr="00341C2C">
                    <w:rPr>
                      <w:sz w:val="20"/>
                      <w:szCs w:val="20"/>
                    </w:rPr>
                    <w:t>DEER2017-D17v2</w:t>
                  </w:r>
                </w:p>
              </w:tc>
            </w:tr>
            <w:tr w:rsidR="00341C2C" w:rsidRPr="00341C2C" w14:paraId="13F278CA" w14:textId="77777777" w:rsidTr="00341C2C">
              <w:trPr>
                <w:jc w:val="center"/>
              </w:trPr>
              <w:tc>
                <w:tcPr>
                  <w:tcW w:w="733" w:type="pct"/>
                  <w:vAlign w:val="center"/>
                </w:tcPr>
                <w:p w14:paraId="07C0E9D5" w14:textId="77777777" w:rsidR="00341C2C" w:rsidRPr="00341C2C" w:rsidRDefault="00341C2C" w:rsidP="00341C2C">
                  <w:pPr>
                    <w:rPr>
                      <w:sz w:val="20"/>
                      <w:szCs w:val="20"/>
                    </w:rPr>
                  </w:pPr>
                  <w:r w:rsidRPr="00341C2C">
                    <w:rPr>
                      <w:sz w:val="20"/>
                      <w:szCs w:val="20"/>
                    </w:rPr>
                    <w:t>463646</w:t>
                  </w:r>
                </w:p>
                <w:p w14:paraId="0660E2F7" w14:textId="1F652ECB" w:rsidR="00341C2C" w:rsidRPr="00341C2C" w:rsidRDefault="00341C2C" w:rsidP="00341C2C">
                  <w:pPr>
                    <w:rPr>
                      <w:sz w:val="20"/>
                      <w:szCs w:val="20"/>
                    </w:rPr>
                  </w:pPr>
                  <w:r w:rsidRPr="00341C2C">
                    <w:rPr>
                      <w:sz w:val="20"/>
                      <w:szCs w:val="20"/>
                    </w:rPr>
                    <w:t>/463710</w:t>
                  </w:r>
                </w:p>
              </w:tc>
              <w:tc>
                <w:tcPr>
                  <w:tcW w:w="2407" w:type="pct"/>
                  <w:vAlign w:val="center"/>
                </w:tcPr>
                <w:p w14:paraId="6279BA18" w14:textId="3F645014" w:rsidR="00341C2C" w:rsidRPr="00341C2C" w:rsidRDefault="00341C2C" w:rsidP="00341C2C">
                  <w:pPr>
                    <w:rPr>
                      <w:sz w:val="20"/>
                      <w:szCs w:val="20"/>
                    </w:rPr>
                  </w:pPr>
                  <w:r w:rsidRPr="00341C2C">
                    <w:rPr>
                      <w:sz w:val="20"/>
                      <w:szCs w:val="20"/>
                    </w:rPr>
                    <w:t>NE-HVAC-airAC-Split-55to65kBtuh-18p0seer</w:t>
                  </w:r>
                </w:p>
              </w:tc>
              <w:tc>
                <w:tcPr>
                  <w:tcW w:w="856" w:type="pct"/>
                  <w:vAlign w:val="center"/>
                </w:tcPr>
                <w:p w14:paraId="143BCDA2" w14:textId="77777777" w:rsidR="00341C2C" w:rsidRPr="00341C2C" w:rsidRDefault="00341C2C" w:rsidP="00341C2C">
                  <w:pPr>
                    <w:rPr>
                      <w:sz w:val="20"/>
                      <w:szCs w:val="20"/>
                    </w:rPr>
                  </w:pPr>
                  <w:r w:rsidRPr="00341C2C">
                    <w:rPr>
                      <w:sz w:val="20"/>
                      <w:szCs w:val="20"/>
                    </w:rPr>
                    <w:t>PreRebUp /</w:t>
                  </w:r>
                </w:p>
                <w:p w14:paraId="72E520F4" w14:textId="554C7067" w:rsidR="00341C2C" w:rsidRPr="00341C2C" w:rsidRDefault="00341C2C" w:rsidP="00341C2C">
                  <w:pPr>
                    <w:rPr>
                      <w:sz w:val="20"/>
                      <w:szCs w:val="20"/>
                    </w:rPr>
                  </w:pPr>
                  <w:r w:rsidRPr="00341C2C">
                    <w:rPr>
                      <w:sz w:val="20"/>
                      <w:szCs w:val="20"/>
                    </w:rPr>
                    <w:t>PreRebDown</w:t>
                  </w:r>
                </w:p>
              </w:tc>
              <w:tc>
                <w:tcPr>
                  <w:tcW w:w="1004" w:type="pct"/>
                  <w:vAlign w:val="center"/>
                </w:tcPr>
                <w:p w14:paraId="5B2E229B" w14:textId="59258289" w:rsidR="00341C2C" w:rsidRPr="00341C2C" w:rsidRDefault="00341C2C" w:rsidP="00341C2C">
                  <w:pPr>
                    <w:rPr>
                      <w:sz w:val="20"/>
                      <w:szCs w:val="20"/>
                    </w:rPr>
                  </w:pPr>
                  <w:r w:rsidRPr="00341C2C">
                    <w:rPr>
                      <w:sz w:val="20"/>
                      <w:szCs w:val="20"/>
                    </w:rPr>
                    <w:t>DEER2017-D17v2</w:t>
                  </w:r>
                </w:p>
              </w:tc>
            </w:tr>
            <w:tr w:rsidR="00341C2C" w:rsidRPr="00341C2C" w14:paraId="0A3CF2E7" w14:textId="77777777" w:rsidTr="00341C2C">
              <w:trPr>
                <w:jc w:val="center"/>
              </w:trPr>
              <w:tc>
                <w:tcPr>
                  <w:tcW w:w="733" w:type="pct"/>
                  <w:vAlign w:val="center"/>
                </w:tcPr>
                <w:p w14:paraId="2FF91FD0" w14:textId="77777777" w:rsidR="00341C2C" w:rsidRPr="00341C2C" w:rsidRDefault="00341C2C" w:rsidP="00341C2C">
                  <w:pPr>
                    <w:rPr>
                      <w:sz w:val="20"/>
                      <w:szCs w:val="20"/>
                    </w:rPr>
                  </w:pPr>
                  <w:r w:rsidRPr="00341C2C">
                    <w:rPr>
                      <w:sz w:val="20"/>
                      <w:szCs w:val="20"/>
                    </w:rPr>
                    <w:t>463647</w:t>
                  </w:r>
                </w:p>
                <w:p w14:paraId="039B970B" w14:textId="1D71C0AB" w:rsidR="00341C2C" w:rsidRPr="00341C2C" w:rsidRDefault="00341C2C" w:rsidP="00341C2C">
                  <w:pPr>
                    <w:rPr>
                      <w:sz w:val="20"/>
                      <w:szCs w:val="20"/>
                    </w:rPr>
                  </w:pPr>
                  <w:r w:rsidRPr="00341C2C">
                    <w:rPr>
                      <w:sz w:val="20"/>
                      <w:szCs w:val="20"/>
                    </w:rPr>
                    <w:t>/463711</w:t>
                  </w:r>
                </w:p>
              </w:tc>
              <w:tc>
                <w:tcPr>
                  <w:tcW w:w="2407" w:type="pct"/>
                  <w:vAlign w:val="center"/>
                </w:tcPr>
                <w:p w14:paraId="11E7D330" w14:textId="4DEFCD16" w:rsidR="00341C2C" w:rsidRPr="00341C2C" w:rsidRDefault="00341C2C" w:rsidP="00341C2C">
                  <w:pPr>
                    <w:rPr>
                      <w:sz w:val="20"/>
                      <w:szCs w:val="20"/>
                    </w:rPr>
                  </w:pPr>
                  <w:r w:rsidRPr="00341C2C">
                    <w:rPr>
                      <w:sz w:val="20"/>
                      <w:szCs w:val="20"/>
                    </w:rPr>
                    <w:t>NE-HVAC-airAC-Split-55to65kBtuh-18p0seer-wPreEcono</w:t>
                  </w:r>
                </w:p>
              </w:tc>
              <w:tc>
                <w:tcPr>
                  <w:tcW w:w="856" w:type="pct"/>
                  <w:vAlign w:val="center"/>
                </w:tcPr>
                <w:p w14:paraId="7081143B" w14:textId="77777777" w:rsidR="00341C2C" w:rsidRPr="00341C2C" w:rsidRDefault="00341C2C" w:rsidP="00341C2C">
                  <w:pPr>
                    <w:rPr>
                      <w:sz w:val="20"/>
                      <w:szCs w:val="20"/>
                    </w:rPr>
                  </w:pPr>
                  <w:r w:rsidRPr="00341C2C">
                    <w:rPr>
                      <w:sz w:val="20"/>
                      <w:szCs w:val="20"/>
                    </w:rPr>
                    <w:t>PreRebUp /</w:t>
                  </w:r>
                </w:p>
                <w:p w14:paraId="059D8F24" w14:textId="22F1FC18" w:rsidR="00341C2C" w:rsidRPr="00341C2C" w:rsidRDefault="00341C2C" w:rsidP="00341C2C">
                  <w:pPr>
                    <w:rPr>
                      <w:sz w:val="20"/>
                      <w:szCs w:val="20"/>
                    </w:rPr>
                  </w:pPr>
                  <w:r w:rsidRPr="00341C2C">
                    <w:rPr>
                      <w:sz w:val="20"/>
                      <w:szCs w:val="20"/>
                    </w:rPr>
                    <w:t>PreRebDown</w:t>
                  </w:r>
                </w:p>
              </w:tc>
              <w:tc>
                <w:tcPr>
                  <w:tcW w:w="1004" w:type="pct"/>
                  <w:vAlign w:val="center"/>
                </w:tcPr>
                <w:p w14:paraId="0888FC1F" w14:textId="0F0DB34A" w:rsidR="00341C2C" w:rsidRPr="00341C2C" w:rsidRDefault="00341C2C" w:rsidP="00341C2C">
                  <w:pPr>
                    <w:rPr>
                      <w:sz w:val="20"/>
                      <w:szCs w:val="20"/>
                    </w:rPr>
                  </w:pPr>
                  <w:r w:rsidRPr="00341C2C">
                    <w:rPr>
                      <w:sz w:val="20"/>
                      <w:szCs w:val="20"/>
                    </w:rPr>
                    <w:t>DEER2017-D17v2</w:t>
                  </w:r>
                </w:p>
              </w:tc>
            </w:tr>
            <w:tr w:rsidR="00341C2C" w:rsidRPr="00341C2C" w14:paraId="78ABE94B" w14:textId="77777777" w:rsidTr="00341C2C">
              <w:trPr>
                <w:jc w:val="center"/>
              </w:trPr>
              <w:tc>
                <w:tcPr>
                  <w:tcW w:w="733" w:type="pct"/>
                  <w:vAlign w:val="center"/>
                </w:tcPr>
                <w:p w14:paraId="7EC7FB7E" w14:textId="77777777" w:rsidR="00341C2C" w:rsidRPr="00341C2C" w:rsidRDefault="00341C2C" w:rsidP="00341C2C">
                  <w:pPr>
                    <w:rPr>
                      <w:sz w:val="20"/>
                      <w:szCs w:val="20"/>
                    </w:rPr>
                  </w:pPr>
                  <w:r w:rsidRPr="00341C2C">
                    <w:rPr>
                      <w:sz w:val="20"/>
                      <w:szCs w:val="20"/>
                    </w:rPr>
                    <w:t>463648</w:t>
                  </w:r>
                </w:p>
                <w:p w14:paraId="6C977E7B" w14:textId="4335B75B" w:rsidR="00341C2C" w:rsidRPr="00341C2C" w:rsidRDefault="00341C2C" w:rsidP="00341C2C">
                  <w:pPr>
                    <w:rPr>
                      <w:sz w:val="20"/>
                      <w:szCs w:val="20"/>
                    </w:rPr>
                  </w:pPr>
                  <w:r w:rsidRPr="00341C2C">
                    <w:rPr>
                      <w:sz w:val="20"/>
                      <w:szCs w:val="20"/>
                    </w:rPr>
                    <w:t>/463712</w:t>
                  </w:r>
                </w:p>
              </w:tc>
              <w:tc>
                <w:tcPr>
                  <w:tcW w:w="2407" w:type="pct"/>
                  <w:vAlign w:val="center"/>
                </w:tcPr>
                <w:p w14:paraId="1882DB9B" w14:textId="02FE3081" w:rsidR="00341C2C" w:rsidRPr="00341C2C" w:rsidRDefault="00341C2C" w:rsidP="00341C2C">
                  <w:pPr>
                    <w:rPr>
                      <w:sz w:val="20"/>
                      <w:szCs w:val="20"/>
                    </w:rPr>
                  </w:pPr>
                  <w:r w:rsidRPr="00341C2C">
                    <w:rPr>
                      <w:sz w:val="20"/>
                      <w:szCs w:val="20"/>
                    </w:rPr>
                    <w:t>NE-HVAC-airAC-Split-lt45kBtuh-15p0seer</w:t>
                  </w:r>
                </w:p>
              </w:tc>
              <w:tc>
                <w:tcPr>
                  <w:tcW w:w="856" w:type="pct"/>
                  <w:vAlign w:val="center"/>
                </w:tcPr>
                <w:p w14:paraId="3860E47C" w14:textId="77777777" w:rsidR="00341C2C" w:rsidRPr="00341C2C" w:rsidRDefault="00341C2C" w:rsidP="00341C2C">
                  <w:pPr>
                    <w:rPr>
                      <w:sz w:val="20"/>
                      <w:szCs w:val="20"/>
                    </w:rPr>
                  </w:pPr>
                  <w:r w:rsidRPr="00341C2C">
                    <w:rPr>
                      <w:sz w:val="20"/>
                      <w:szCs w:val="20"/>
                    </w:rPr>
                    <w:t>PreRebUp /</w:t>
                  </w:r>
                </w:p>
                <w:p w14:paraId="6F2F919D" w14:textId="782A32A0" w:rsidR="00341C2C" w:rsidRPr="00341C2C" w:rsidRDefault="00341C2C" w:rsidP="00341C2C">
                  <w:pPr>
                    <w:rPr>
                      <w:sz w:val="20"/>
                      <w:szCs w:val="20"/>
                    </w:rPr>
                  </w:pPr>
                  <w:r w:rsidRPr="00341C2C">
                    <w:rPr>
                      <w:sz w:val="20"/>
                      <w:szCs w:val="20"/>
                    </w:rPr>
                    <w:t>PreRebDown</w:t>
                  </w:r>
                </w:p>
              </w:tc>
              <w:tc>
                <w:tcPr>
                  <w:tcW w:w="1004" w:type="pct"/>
                  <w:vAlign w:val="center"/>
                </w:tcPr>
                <w:p w14:paraId="0EF218BE" w14:textId="1BA3D87B" w:rsidR="00341C2C" w:rsidRPr="00341C2C" w:rsidRDefault="00341C2C" w:rsidP="00341C2C">
                  <w:pPr>
                    <w:rPr>
                      <w:sz w:val="20"/>
                      <w:szCs w:val="20"/>
                    </w:rPr>
                  </w:pPr>
                  <w:r w:rsidRPr="00341C2C">
                    <w:rPr>
                      <w:sz w:val="20"/>
                      <w:szCs w:val="20"/>
                    </w:rPr>
                    <w:t>DEER2017-D17v2</w:t>
                  </w:r>
                </w:p>
              </w:tc>
            </w:tr>
            <w:tr w:rsidR="00341C2C" w:rsidRPr="00341C2C" w14:paraId="2DBC43D1" w14:textId="77777777" w:rsidTr="00341C2C">
              <w:trPr>
                <w:jc w:val="center"/>
              </w:trPr>
              <w:tc>
                <w:tcPr>
                  <w:tcW w:w="733" w:type="pct"/>
                  <w:vAlign w:val="center"/>
                </w:tcPr>
                <w:p w14:paraId="760B61BC" w14:textId="77777777" w:rsidR="00341C2C" w:rsidRPr="00341C2C" w:rsidRDefault="00341C2C" w:rsidP="00341C2C">
                  <w:pPr>
                    <w:rPr>
                      <w:sz w:val="20"/>
                      <w:szCs w:val="20"/>
                    </w:rPr>
                  </w:pPr>
                  <w:r w:rsidRPr="00341C2C">
                    <w:rPr>
                      <w:sz w:val="20"/>
                      <w:szCs w:val="20"/>
                    </w:rPr>
                    <w:t>463649</w:t>
                  </w:r>
                </w:p>
                <w:p w14:paraId="3B11464C" w14:textId="2072FAC7" w:rsidR="00341C2C" w:rsidRPr="00341C2C" w:rsidRDefault="00341C2C" w:rsidP="00341C2C">
                  <w:pPr>
                    <w:rPr>
                      <w:sz w:val="20"/>
                      <w:szCs w:val="20"/>
                    </w:rPr>
                  </w:pPr>
                  <w:r w:rsidRPr="00341C2C">
                    <w:rPr>
                      <w:sz w:val="20"/>
                      <w:szCs w:val="20"/>
                    </w:rPr>
                    <w:t>/463713</w:t>
                  </w:r>
                </w:p>
              </w:tc>
              <w:tc>
                <w:tcPr>
                  <w:tcW w:w="2407" w:type="pct"/>
                  <w:vAlign w:val="center"/>
                </w:tcPr>
                <w:p w14:paraId="0997EE88" w14:textId="0ADC28AE" w:rsidR="00341C2C" w:rsidRPr="00341C2C" w:rsidRDefault="00341C2C" w:rsidP="00341C2C">
                  <w:pPr>
                    <w:rPr>
                      <w:sz w:val="20"/>
                      <w:szCs w:val="20"/>
                    </w:rPr>
                  </w:pPr>
                  <w:r w:rsidRPr="00341C2C">
                    <w:rPr>
                      <w:sz w:val="20"/>
                      <w:szCs w:val="20"/>
                    </w:rPr>
                    <w:t>NE-HVAC-airAC-Split-lt45kBtuh-16p0seer</w:t>
                  </w:r>
                </w:p>
              </w:tc>
              <w:tc>
                <w:tcPr>
                  <w:tcW w:w="856" w:type="pct"/>
                  <w:vAlign w:val="center"/>
                </w:tcPr>
                <w:p w14:paraId="05E50C34" w14:textId="77777777" w:rsidR="00341C2C" w:rsidRPr="00341C2C" w:rsidRDefault="00341C2C" w:rsidP="00341C2C">
                  <w:pPr>
                    <w:rPr>
                      <w:sz w:val="20"/>
                      <w:szCs w:val="20"/>
                    </w:rPr>
                  </w:pPr>
                  <w:r w:rsidRPr="00341C2C">
                    <w:rPr>
                      <w:sz w:val="20"/>
                      <w:szCs w:val="20"/>
                    </w:rPr>
                    <w:t>PreRebUp /</w:t>
                  </w:r>
                </w:p>
                <w:p w14:paraId="24A67EE5" w14:textId="3F11E5E8" w:rsidR="00341C2C" w:rsidRPr="00341C2C" w:rsidRDefault="00341C2C" w:rsidP="00341C2C">
                  <w:pPr>
                    <w:rPr>
                      <w:sz w:val="20"/>
                      <w:szCs w:val="20"/>
                    </w:rPr>
                  </w:pPr>
                  <w:r w:rsidRPr="00341C2C">
                    <w:rPr>
                      <w:sz w:val="20"/>
                      <w:szCs w:val="20"/>
                    </w:rPr>
                    <w:t>PreRebDown</w:t>
                  </w:r>
                </w:p>
              </w:tc>
              <w:tc>
                <w:tcPr>
                  <w:tcW w:w="1004" w:type="pct"/>
                  <w:vAlign w:val="center"/>
                </w:tcPr>
                <w:p w14:paraId="225EE678" w14:textId="77B49BCE" w:rsidR="00341C2C" w:rsidRPr="00341C2C" w:rsidRDefault="00341C2C" w:rsidP="00341C2C">
                  <w:pPr>
                    <w:rPr>
                      <w:sz w:val="20"/>
                      <w:szCs w:val="20"/>
                    </w:rPr>
                  </w:pPr>
                  <w:r w:rsidRPr="00341C2C">
                    <w:rPr>
                      <w:sz w:val="20"/>
                      <w:szCs w:val="20"/>
                    </w:rPr>
                    <w:t>DEER2017-D17v2</w:t>
                  </w:r>
                </w:p>
              </w:tc>
            </w:tr>
            <w:tr w:rsidR="00341C2C" w:rsidRPr="00341C2C" w14:paraId="79A93C3F" w14:textId="77777777" w:rsidTr="00341C2C">
              <w:trPr>
                <w:jc w:val="center"/>
              </w:trPr>
              <w:tc>
                <w:tcPr>
                  <w:tcW w:w="733" w:type="pct"/>
                  <w:vAlign w:val="center"/>
                </w:tcPr>
                <w:p w14:paraId="3D9D15AC" w14:textId="77777777" w:rsidR="00341C2C" w:rsidRPr="00341C2C" w:rsidRDefault="00341C2C" w:rsidP="00341C2C">
                  <w:pPr>
                    <w:rPr>
                      <w:sz w:val="20"/>
                      <w:szCs w:val="20"/>
                    </w:rPr>
                  </w:pPr>
                  <w:r w:rsidRPr="00341C2C">
                    <w:rPr>
                      <w:sz w:val="20"/>
                      <w:szCs w:val="20"/>
                    </w:rPr>
                    <w:t>463650</w:t>
                  </w:r>
                </w:p>
                <w:p w14:paraId="6404F14E" w14:textId="1B44E8A0" w:rsidR="00341C2C" w:rsidRPr="00341C2C" w:rsidRDefault="00341C2C" w:rsidP="00341C2C">
                  <w:pPr>
                    <w:rPr>
                      <w:sz w:val="20"/>
                      <w:szCs w:val="20"/>
                    </w:rPr>
                  </w:pPr>
                  <w:r w:rsidRPr="00341C2C">
                    <w:rPr>
                      <w:sz w:val="20"/>
                      <w:szCs w:val="20"/>
                    </w:rPr>
                    <w:t>/463714</w:t>
                  </w:r>
                </w:p>
              </w:tc>
              <w:tc>
                <w:tcPr>
                  <w:tcW w:w="2407" w:type="pct"/>
                  <w:vAlign w:val="center"/>
                </w:tcPr>
                <w:p w14:paraId="66E6042A" w14:textId="20C29619" w:rsidR="00341C2C" w:rsidRPr="00341C2C" w:rsidRDefault="00341C2C" w:rsidP="00341C2C">
                  <w:pPr>
                    <w:rPr>
                      <w:sz w:val="20"/>
                      <w:szCs w:val="20"/>
                    </w:rPr>
                  </w:pPr>
                  <w:r w:rsidRPr="00341C2C">
                    <w:rPr>
                      <w:sz w:val="20"/>
                      <w:szCs w:val="20"/>
                    </w:rPr>
                    <w:t>NE-HVAC-airAC-Split-lt45kBtuh-17p0seer</w:t>
                  </w:r>
                </w:p>
              </w:tc>
              <w:tc>
                <w:tcPr>
                  <w:tcW w:w="856" w:type="pct"/>
                  <w:vAlign w:val="center"/>
                </w:tcPr>
                <w:p w14:paraId="2CADC5E8" w14:textId="77777777" w:rsidR="00341C2C" w:rsidRPr="00341C2C" w:rsidRDefault="00341C2C" w:rsidP="00341C2C">
                  <w:pPr>
                    <w:rPr>
                      <w:sz w:val="20"/>
                      <w:szCs w:val="20"/>
                    </w:rPr>
                  </w:pPr>
                  <w:r w:rsidRPr="00341C2C">
                    <w:rPr>
                      <w:sz w:val="20"/>
                      <w:szCs w:val="20"/>
                    </w:rPr>
                    <w:t>PreRebUp /</w:t>
                  </w:r>
                </w:p>
                <w:p w14:paraId="213AAF34" w14:textId="218E19D8" w:rsidR="00341C2C" w:rsidRPr="00341C2C" w:rsidRDefault="00341C2C" w:rsidP="00341C2C">
                  <w:pPr>
                    <w:rPr>
                      <w:sz w:val="20"/>
                      <w:szCs w:val="20"/>
                    </w:rPr>
                  </w:pPr>
                  <w:r w:rsidRPr="00341C2C">
                    <w:rPr>
                      <w:sz w:val="20"/>
                      <w:szCs w:val="20"/>
                    </w:rPr>
                    <w:t>PreRebDown</w:t>
                  </w:r>
                </w:p>
              </w:tc>
              <w:tc>
                <w:tcPr>
                  <w:tcW w:w="1004" w:type="pct"/>
                  <w:vAlign w:val="center"/>
                </w:tcPr>
                <w:p w14:paraId="63601F9A" w14:textId="66CA25B8" w:rsidR="00341C2C" w:rsidRPr="00341C2C" w:rsidRDefault="00341C2C" w:rsidP="00341C2C">
                  <w:pPr>
                    <w:rPr>
                      <w:sz w:val="20"/>
                      <w:szCs w:val="20"/>
                    </w:rPr>
                  </w:pPr>
                  <w:r w:rsidRPr="00341C2C">
                    <w:rPr>
                      <w:sz w:val="20"/>
                      <w:szCs w:val="20"/>
                    </w:rPr>
                    <w:t>DEER2017-D17v2</w:t>
                  </w:r>
                </w:p>
              </w:tc>
            </w:tr>
            <w:tr w:rsidR="00341C2C" w:rsidRPr="00341C2C" w14:paraId="272351D0" w14:textId="77777777" w:rsidTr="00341C2C">
              <w:trPr>
                <w:jc w:val="center"/>
              </w:trPr>
              <w:tc>
                <w:tcPr>
                  <w:tcW w:w="733" w:type="pct"/>
                  <w:vAlign w:val="center"/>
                </w:tcPr>
                <w:p w14:paraId="390D3692" w14:textId="77777777" w:rsidR="00341C2C" w:rsidRPr="00341C2C" w:rsidRDefault="00341C2C" w:rsidP="00341C2C">
                  <w:pPr>
                    <w:rPr>
                      <w:sz w:val="20"/>
                      <w:szCs w:val="20"/>
                    </w:rPr>
                  </w:pPr>
                  <w:r w:rsidRPr="00341C2C">
                    <w:rPr>
                      <w:sz w:val="20"/>
                      <w:szCs w:val="20"/>
                    </w:rPr>
                    <w:t>463651</w:t>
                  </w:r>
                </w:p>
                <w:p w14:paraId="17C02310" w14:textId="6F58B463" w:rsidR="00341C2C" w:rsidRPr="00341C2C" w:rsidRDefault="00341C2C" w:rsidP="00341C2C">
                  <w:pPr>
                    <w:rPr>
                      <w:sz w:val="20"/>
                      <w:szCs w:val="20"/>
                    </w:rPr>
                  </w:pPr>
                  <w:r w:rsidRPr="00341C2C">
                    <w:rPr>
                      <w:sz w:val="20"/>
                      <w:szCs w:val="20"/>
                    </w:rPr>
                    <w:t>/463715</w:t>
                  </w:r>
                </w:p>
              </w:tc>
              <w:tc>
                <w:tcPr>
                  <w:tcW w:w="2407" w:type="pct"/>
                  <w:vAlign w:val="center"/>
                </w:tcPr>
                <w:p w14:paraId="7FBC8908" w14:textId="2CAA2E54" w:rsidR="00341C2C" w:rsidRPr="00341C2C" w:rsidRDefault="00341C2C" w:rsidP="00341C2C">
                  <w:pPr>
                    <w:rPr>
                      <w:sz w:val="20"/>
                      <w:szCs w:val="20"/>
                    </w:rPr>
                  </w:pPr>
                  <w:r w:rsidRPr="00341C2C">
                    <w:rPr>
                      <w:sz w:val="20"/>
                      <w:szCs w:val="20"/>
                    </w:rPr>
                    <w:t>NE-HVAC-airAC-Split-lt45kBtuh-18p0seer</w:t>
                  </w:r>
                </w:p>
              </w:tc>
              <w:tc>
                <w:tcPr>
                  <w:tcW w:w="856" w:type="pct"/>
                  <w:vAlign w:val="center"/>
                </w:tcPr>
                <w:p w14:paraId="63822EA9" w14:textId="77777777" w:rsidR="00341C2C" w:rsidRPr="00341C2C" w:rsidRDefault="00341C2C" w:rsidP="00341C2C">
                  <w:pPr>
                    <w:rPr>
                      <w:sz w:val="20"/>
                      <w:szCs w:val="20"/>
                    </w:rPr>
                  </w:pPr>
                  <w:r w:rsidRPr="00341C2C">
                    <w:rPr>
                      <w:sz w:val="20"/>
                      <w:szCs w:val="20"/>
                    </w:rPr>
                    <w:t>PreRebUp /</w:t>
                  </w:r>
                </w:p>
                <w:p w14:paraId="7EE2067E" w14:textId="1444F645" w:rsidR="00341C2C" w:rsidRPr="00341C2C" w:rsidRDefault="00341C2C" w:rsidP="00341C2C">
                  <w:pPr>
                    <w:rPr>
                      <w:sz w:val="20"/>
                      <w:szCs w:val="20"/>
                    </w:rPr>
                  </w:pPr>
                  <w:r w:rsidRPr="00341C2C">
                    <w:rPr>
                      <w:sz w:val="20"/>
                      <w:szCs w:val="20"/>
                    </w:rPr>
                    <w:t>PreRebDown</w:t>
                  </w:r>
                </w:p>
              </w:tc>
              <w:tc>
                <w:tcPr>
                  <w:tcW w:w="1004" w:type="pct"/>
                  <w:vAlign w:val="center"/>
                </w:tcPr>
                <w:p w14:paraId="40200317" w14:textId="7415F5A8" w:rsidR="00341C2C" w:rsidRPr="00341C2C" w:rsidRDefault="00341C2C" w:rsidP="00341C2C">
                  <w:pPr>
                    <w:rPr>
                      <w:sz w:val="20"/>
                      <w:szCs w:val="20"/>
                    </w:rPr>
                  </w:pPr>
                  <w:r w:rsidRPr="00341C2C">
                    <w:rPr>
                      <w:sz w:val="20"/>
                      <w:szCs w:val="20"/>
                    </w:rPr>
                    <w:t>DEER2017-D17v2</w:t>
                  </w:r>
                </w:p>
              </w:tc>
            </w:tr>
          </w:tbl>
          <w:p w14:paraId="15979AEF" w14:textId="19305F67" w:rsidR="002D4B83" w:rsidRDefault="002D4B83" w:rsidP="002D4B83">
            <w:pPr>
              <w:rPr>
                <w:sz w:val="20"/>
                <w:szCs w:val="20"/>
              </w:rPr>
            </w:pPr>
          </w:p>
          <w:p w14:paraId="6FC8B613" w14:textId="12177243" w:rsidR="00341C2C" w:rsidRDefault="00341C2C" w:rsidP="002D4B83">
            <w:pPr>
              <w:rPr>
                <w:sz w:val="20"/>
                <w:szCs w:val="20"/>
              </w:rPr>
            </w:pPr>
          </w:p>
          <w:p w14:paraId="28871C47" w14:textId="286FBD20" w:rsidR="00341C2C" w:rsidRDefault="00341C2C" w:rsidP="002D4B83">
            <w:pPr>
              <w:rPr>
                <w:sz w:val="20"/>
                <w:szCs w:val="20"/>
              </w:rPr>
            </w:pPr>
          </w:p>
          <w:p w14:paraId="61B73DD4" w14:textId="42FD10CA" w:rsidR="00341C2C" w:rsidRDefault="00341C2C" w:rsidP="002D4B83">
            <w:pPr>
              <w:rPr>
                <w:sz w:val="20"/>
                <w:szCs w:val="20"/>
              </w:rPr>
            </w:pPr>
          </w:p>
          <w:p w14:paraId="0179DCCB" w14:textId="058E123C" w:rsidR="00341C2C" w:rsidRDefault="00341C2C" w:rsidP="002D4B83">
            <w:pPr>
              <w:rPr>
                <w:sz w:val="20"/>
                <w:szCs w:val="20"/>
              </w:rPr>
            </w:pPr>
          </w:p>
          <w:p w14:paraId="365E350E" w14:textId="745527B3" w:rsidR="00341C2C" w:rsidRDefault="00341C2C" w:rsidP="002D4B83">
            <w:pPr>
              <w:rPr>
                <w:sz w:val="20"/>
                <w:szCs w:val="20"/>
              </w:rPr>
            </w:pPr>
          </w:p>
          <w:p w14:paraId="01E0FC83" w14:textId="22946FA4" w:rsidR="00341C2C" w:rsidRDefault="00341C2C" w:rsidP="002D4B83">
            <w:pPr>
              <w:rPr>
                <w:sz w:val="20"/>
                <w:szCs w:val="20"/>
              </w:rPr>
            </w:pPr>
          </w:p>
          <w:p w14:paraId="338B9FAD" w14:textId="1978FA9F" w:rsidR="00341C2C" w:rsidRDefault="00341C2C" w:rsidP="002D4B83">
            <w:pPr>
              <w:rPr>
                <w:sz w:val="20"/>
                <w:szCs w:val="20"/>
              </w:rPr>
            </w:pPr>
          </w:p>
          <w:p w14:paraId="5133618E" w14:textId="1CE70235" w:rsidR="00341C2C" w:rsidRDefault="00341C2C" w:rsidP="002D4B83">
            <w:pPr>
              <w:rPr>
                <w:sz w:val="20"/>
                <w:szCs w:val="20"/>
              </w:rPr>
            </w:pPr>
          </w:p>
          <w:p w14:paraId="654C7F19" w14:textId="6C3E34F9" w:rsidR="00341C2C" w:rsidRDefault="00341C2C" w:rsidP="002D4B83">
            <w:pPr>
              <w:rPr>
                <w:sz w:val="20"/>
                <w:szCs w:val="20"/>
              </w:rPr>
            </w:pPr>
          </w:p>
          <w:p w14:paraId="298335A3" w14:textId="39A45B9F" w:rsidR="00341C2C" w:rsidRDefault="00341C2C" w:rsidP="002D4B83">
            <w:pPr>
              <w:rPr>
                <w:sz w:val="20"/>
                <w:szCs w:val="20"/>
              </w:rPr>
            </w:pPr>
          </w:p>
          <w:p w14:paraId="715BC298" w14:textId="39B5C739" w:rsidR="00341C2C" w:rsidRDefault="00341C2C" w:rsidP="002D4B83">
            <w:pPr>
              <w:rPr>
                <w:sz w:val="20"/>
                <w:szCs w:val="20"/>
              </w:rPr>
            </w:pPr>
          </w:p>
          <w:p w14:paraId="0DA89639" w14:textId="77777777" w:rsidR="00341C2C" w:rsidRPr="00341C2C" w:rsidRDefault="00341C2C" w:rsidP="002D4B83">
            <w:pPr>
              <w:rPr>
                <w:sz w:val="20"/>
                <w:szCs w:val="20"/>
              </w:rPr>
            </w:pPr>
          </w:p>
          <w:p w14:paraId="2781EDF4" w14:textId="19560F59" w:rsidR="002D4B83" w:rsidRPr="00341C2C" w:rsidRDefault="002D4B83" w:rsidP="002D4B83">
            <w:pPr>
              <w:rPr>
                <w:sz w:val="20"/>
                <w:szCs w:val="20"/>
              </w:rPr>
            </w:pPr>
            <w:r w:rsidRPr="00341C2C">
              <w:rPr>
                <w:sz w:val="20"/>
                <w:szCs w:val="20"/>
              </w:rPr>
              <w:t>Commercial Spilt Heat Pump Units (&lt;65kBtuh) Legacy Implementation updates effective 1/1/2017.</w:t>
            </w:r>
          </w:p>
          <w:p w14:paraId="710AE9C6" w14:textId="77777777" w:rsidR="002D4B83" w:rsidRPr="00341C2C" w:rsidRDefault="002D4B83" w:rsidP="002D4B83">
            <w:pPr>
              <w:rPr>
                <w:sz w:val="20"/>
                <w:szCs w:val="20"/>
              </w:rPr>
            </w:pPr>
          </w:p>
          <w:tbl>
            <w:tblPr>
              <w:tblStyle w:val="TableGrid"/>
              <w:tblW w:w="0" w:type="auto"/>
              <w:tblLook w:val="04A0" w:firstRow="1" w:lastRow="0" w:firstColumn="1" w:lastColumn="0" w:noHBand="0" w:noVBand="1"/>
            </w:tblPr>
            <w:tblGrid>
              <w:gridCol w:w="1345"/>
              <w:gridCol w:w="3514"/>
              <w:gridCol w:w="1350"/>
              <w:gridCol w:w="1706"/>
            </w:tblGrid>
            <w:tr w:rsidR="002D4B83" w:rsidRPr="00341C2C" w14:paraId="1155AAB3" w14:textId="77777777" w:rsidTr="00476733">
              <w:tc>
                <w:tcPr>
                  <w:tcW w:w="7915" w:type="dxa"/>
                  <w:gridSpan w:val="4"/>
                </w:tcPr>
                <w:p w14:paraId="3E9265BC" w14:textId="77777777" w:rsidR="002D4B83" w:rsidRPr="00341C2C" w:rsidRDefault="002D4B83" w:rsidP="002D4B83">
                  <w:pPr>
                    <w:jc w:val="center"/>
                    <w:rPr>
                      <w:sz w:val="20"/>
                      <w:szCs w:val="20"/>
                    </w:rPr>
                  </w:pPr>
                  <w:r w:rsidRPr="00341C2C">
                    <w:rPr>
                      <w:sz w:val="20"/>
                      <w:szCs w:val="20"/>
                    </w:rPr>
                    <w:t>Measure Characteristic</w:t>
                  </w:r>
                </w:p>
              </w:tc>
            </w:tr>
            <w:tr w:rsidR="002D4B83" w:rsidRPr="00341C2C" w14:paraId="46AED1F0" w14:textId="77777777" w:rsidTr="00476733">
              <w:tc>
                <w:tcPr>
                  <w:tcW w:w="1345" w:type="dxa"/>
                </w:tcPr>
                <w:p w14:paraId="1E8260DB" w14:textId="77777777" w:rsidR="002D4B83" w:rsidRPr="00341C2C" w:rsidRDefault="002D4B83" w:rsidP="002D4B83">
                  <w:pPr>
                    <w:rPr>
                      <w:sz w:val="20"/>
                      <w:szCs w:val="20"/>
                    </w:rPr>
                  </w:pPr>
                  <w:r w:rsidRPr="00341C2C">
                    <w:rPr>
                      <w:sz w:val="20"/>
                      <w:szCs w:val="20"/>
                    </w:rPr>
                    <w:t>Measure Codes</w:t>
                  </w:r>
                </w:p>
              </w:tc>
              <w:tc>
                <w:tcPr>
                  <w:tcW w:w="3514" w:type="dxa"/>
                </w:tcPr>
                <w:p w14:paraId="0ACA8482" w14:textId="77777777" w:rsidR="002D4B83" w:rsidRPr="00341C2C" w:rsidRDefault="002D4B83" w:rsidP="002D4B83">
                  <w:pPr>
                    <w:rPr>
                      <w:sz w:val="20"/>
                      <w:szCs w:val="20"/>
                    </w:rPr>
                  </w:pPr>
                  <w:r w:rsidRPr="00341C2C">
                    <w:rPr>
                      <w:sz w:val="20"/>
                      <w:szCs w:val="20"/>
                    </w:rPr>
                    <w:t>DEER Measure ID</w:t>
                  </w:r>
                </w:p>
              </w:tc>
              <w:tc>
                <w:tcPr>
                  <w:tcW w:w="1350" w:type="dxa"/>
                </w:tcPr>
                <w:p w14:paraId="164A25A1" w14:textId="77777777" w:rsidR="002D4B83" w:rsidRPr="00341C2C" w:rsidRDefault="002D4B83" w:rsidP="002D4B83">
                  <w:pPr>
                    <w:rPr>
                      <w:sz w:val="20"/>
                      <w:szCs w:val="20"/>
                    </w:rPr>
                  </w:pPr>
                  <w:r w:rsidRPr="00341C2C">
                    <w:rPr>
                      <w:sz w:val="20"/>
                      <w:szCs w:val="20"/>
                    </w:rPr>
                    <w:t>Delivery Type</w:t>
                  </w:r>
                </w:p>
              </w:tc>
              <w:tc>
                <w:tcPr>
                  <w:tcW w:w="1706" w:type="dxa"/>
                </w:tcPr>
                <w:p w14:paraId="35924005" w14:textId="77777777" w:rsidR="002D4B83" w:rsidRPr="00341C2C" w:rsidRDefault="002D4B83" w:rsidP="002D4B83">
                  <w:pPr>
                    <w:rPr>
                      <w:sz w:val="20"/>
                      <w:szCs w:val="20"/>
                    </w:rPr>
                  </w:pPr>
                  <w:r w:rsidRPr="00341C2C">
                    <w:rPr>
                      <w:sz w:val="20"/>
                      <w:szCs w:val="20"/>
                    </w:rPr>
                    <w:t>Version-Source</w:t>
                  </w:r>
                </w:p>
              </w:tc>
            </w:tr>
            <w:tr w:rsidR="002D4B83" w:rsidRPr="00341C2C" w14:paraId="24244D1C" w14:textId="77777777" w:rsidTr="00476733">
              <w:tc>
                <w:tcPr>
                  <w:tcW w:w="1345" w:type="dxa"/>
                </w:tcPr>
                <w:p w14:paraId="3BB8C106" w14:textId="77777777" w:rsidR="002D4B83" w:rsidRPr="00341C2C" w:rsidRDefault="002D4B83" w:rsidP="002D4B83">
                  <w:pPr>
                    <w:rPr>
                      <w:sz w:val="20"/>
                      <w:szCs w:val="20"/>
                    </w:rPr>
                  </w:pPr>
                  <w:r w:rsidRPr="00341C2C">
                    <w:rPr>
                      <w:sz w:val="20"/>
                      <w:szCs w:val="20"/>
                    </w:rPr>
                    <w:t>463680 /</w:t>
                  </w:r>
                </w:p>
                <w:p w14:paraId="39D1DF0B" w14:textId="77777777" w:rsidR="002D4B83" w:rsidRPr="00341C2C" w:rsidRDefault="002D4B83" w:rsidP="002D4B83">
                  <w:pPr>
                    <w:rPr>
                      <w:sz w:val="20"/>
                      <w:szCs w:val="20"/>
                    </w:rPr>
                  </w:pPr>
                  <w:r w:rsidRPr="00341C2C">
                    <w:rPr>
                      <w:sz w:val="20"/>
                      <w:szCs w:val="20"/>
                    </w:rPr>
                    <w:t>463744</w:t>
                  </w:r>
                </w:p>
              </w:tc>
              <w:tc>
                <w:tcPr>
                  <w:tcW w:w="3514" w:type="dxa"/>
                </w:tcPr>
                <w:p w14:paraId="436676FF" w14:textId="77777777" w:rsidR="002D4B83" w:rsidRPr="00341C2C" w:rsidRDefault="002D4B83" w:rsidP="002D4B83">
                  <w:pPr>
                    <w:rPr>
                      <w:sz w:val="20"/>
                      <w:szCs w:val="20"/>
                    </w:rPr>
                  </w:pPr>
                  <w:r w:rsidRPr="00341C2C">
                    <w:rPr>
                      <w:sz w:val="20"/>
                      <w:szCs w:val="20"/>
                    </w:rPr>
                    <w:t>NE-HVAC-airHP-Split-lt55kBtuh-15p0seer-8p7hspf</w:t>
                  </w:r>
                </w:p>
              </w:tc>
              <w:tc>
                <w:tcPr>
                  <w:tcW w:w="1350" w:type="dxa"/>
                </w:tcPr>
                <w:p w14:paraId="4CEFF1D9" w14:textId="77777777" w:rsidR="002D4B83" w:rsidRPr="00341C2C" w:rsidRDefault="002D4B83" w:rsidP="002D4B83">
                  <w:pPr>
                    <w:rPr>
                      <w:sz w:val="20"/>
                      <w:szCs w:val="20"/>
                    </w:rPr>
                  </w:pPr>
                  <w:r w:rsidRPr="00341C2C">
                    <w:rPr>
                      <w:sz w:val="20"/>
                      <w:szCs w:val="20"/>
                    </w:rPr>
                    <w:t>PreRebUp /</w:t>
                  </w:r>
                </w:p>
                <w:p w14:paraId="2C1DEA2D" w14:textId="77777777" w:rsidR="002D4B83" w:rsidRPr="00341C2C" w:rsidRDefault="002D4B83" w:rsidP="002D4B83">
                  <w:pPr>
                    <w:rPr>
                      <w:sz w:val="20"/>
                      <w:szCs w:val="20"/>
                    </w:rPr>
                  </w:pPr>
                  <w:r w:rsidRPr="00341C2C">
                    <w:rPr>
                      <w:sz w:val="20"/>
                      <w:szCs w:val="20"/>
                    </w:rPr>
                    <w:t>PreRebDown</w:t>
                  </w:r>
                </w:p>
              </w:tc>
              <w:tc>
                <w:tcPr>
                  <w:tcW w:w="1706" w:type="dxa"/>
                </w:tcPr>
                <w:p w14:paraId="12AD79BF" w14:textId="77777777" w:rsidR="002D4B83" w:rsidRPr="00341C2C" w:rsidRDefault="002D4B83" w:rsidP="002D4B83">
                  <w:pPr>
                    <w:rPr>
                      <w:sz w:val="20"/>
                      <w:szCs w:val="20"/>
                    </w:rPr>
                  </w:pPr>
                  <w:r w:rsidRPr="00341C2C">
                    <w:rPr>
                      <w:sz w:val="20"/>
                      <w:szCs w:val="20"/>
                    </w:rPr>
                    <w:t>DEER2017-D17v2</w:t>
                  </w:r>
                </w:p>
              </w:tc>
            </w:tr>
            <w:tr w:rsidR="002D4B83" w:rsidRPr="00341C2C" w14:paraId="5CE08E27" w14:textId="77777777" w:rsidTr="00476733">
              <w:tc>
                <w:tcPr>
                  <w:tcW w:w="1345" w:type="dxa"/>
                </w:tcPr>
                <w:p w14:paraId="1FAEF1E8" w14:textId="77777777" w:rsidR="002D4B83" w:rsidRPr="00341C2C" w:rsidRDefault="002D4B83" w:rsidP="002D4B83">
                  <w:pPr>
                    <w:rPr>
                      <w:sz w:val="20"/>
                      <w:szCs w:val="20"/>
                    </w:rPr>
                  </w:pPr>
                  <w:r w:rsidRPr="00341C2C">
                    <w:rPr>
                      <w:sz w:val="20"/>
                      <w:szCs w:val="20"/>
                    </w:rPr>
                    <w:t>463681 /</w:t>
                  </w:r>
                </w:p>
                <w:p w14:paraId="158316BE" w14:textId="77777777" w:rsidR="002D4B83" w:rsidRPr="00341C2C" w:rsidRDefault="002D4B83" w:rsidP="002D4B83">
                  <w:pPr>
                    <w:rPr>
                      <w:sz w:val="20"/>
                      <w:szCs w:val="20"/>
                    </w:rPr>
                  </w:pPr>
                  <w:r w:rsidRPr="00341C2C">
                    <w:rPr>
                      <w:sz w:val="20"/>
                      <w:szCs w:val="20"/>
                    </w:rPr>
                    <w:t>463745</w:t>
                  </w:r>
                </w:p>
              </w:tc>
              <w:tc>
                <w:tcPr>
                  <w:tcW w:w="3514" w:type="dxa"/>
                </w:tcPr>
                <w:p w14:paraId="610C391C" w14:textId="77777777" w:rsidR="002D4B83" w:rsidRPr="00F1332D" w:rsidRDefault="002D4B83" w:rsidP="002D4B83">
                  <w:pPr>
                    <w:rPr>
                      <w:sz w:val="20"/>
                      <w:szCs w:val="20"/>
                    </w:rPr>
                  </w:pPr>
                  <w:r w:rsidRPr="00ED02B0">
                    <w:rPr>
                      <w:sz w:val="20"/>
                      <w:szCs w:val="20"/>
                    </w:rPr>
                    <w:t>NE-HVAC-airHP-Split-lt55kBtuh-16p0seer-9p0hspf</w:t>
                  </w:r>
                </w:p>
              </w:tc>
              <w:tc>
                <w:tcPr>
                  <w:tcW w:w="1350" w:type="dxa"/>
                </w:tcPr>
                <w:p w14:paraId="2CF7C8F4" w14:textId="77777777" w:rsidR="002D4B83" w:rsidRPr="00341C2C" w:rsidRDefault="002D4B83" w:rsidP="002D4B83">
                  <w:pPr>
                    <w:rPr>
                      <w:sz w:val="20"/>
                      <w:szCs w:val="20"/>
                    </w:rPr>
                  </w:pPr>
                  <w:r w:rsidRPr="00341C2C">
                    <w:rPr>
                      <w:sz w:val="20"/>
                      <w:szCs w:val="20"/>
                    </w:rPr>
                    <w:t>PreRebUp /</w:t>
                  </w:r>
                </w:p>
                <w:p w14:paraId="38E5140E" w14:textId="77777777" w:rsidR="002D4B83" w:rsidRPr="00341C2C" w:rsidRDefault="002D4B83" w:rsidP="002D4B83">
                  <w:pPr>
                    <w:rPr>
                      <w:sz w:val="20"/>
                      <w:szCs w:val="20"/>
                    </w:rPr>
                  </w:pPr>
                  <w:r w:rsidRPr="00341C2C">
                    <w:rPr>
                      <w:sz w:val="20"/>
                      <w:szCs w:val="20"/>
                    </w:rPr>
                    <w:t>PreRebDown</w:t>
                  </w:r>
                </w:p>
              </w:tc>
              <w:tc>
                <w:tcPr>
                  <w:tcW w:w="1706" w:type="dxa"/>
                </w:tcPr>
                <w:p w14:paraId="473F27A4" w14:textId="77777777" w:rsidR="002D4B83" w:rsidRPr="00341C2C" w:rsidRDefault="002D4B83" w:rsidP="002D4B83">
                  <w:pPr>
                    <w:rPr>
                      <w:sz w:val="20"/>
                      <w:szCs w:val="20"/>
                    </w:rPr>
                  </w:pPr>
                  <w:r w:rsidRPr="00341C2C">
                    <w:rPr>
                      <w:sz w:val="20"/>
                      <w:szCs w:val="20"/>
                    </w:rPr>
                    <w:t>DEER2017-D17v2</w:t>
                  </w:r>
                </w:p>
              </w:tc>
            </w:tr>
            <w:tr w:rsidR="002D4B83" w:rsidRPr="00341C2C" w14:paraId="510EFC80" w14:textId="77777777" w:rsidTr="00476733">
              <w:tc>
                <w:tcPr>
                  <w:tcW w:w="1345" w:type="dxa"/>
                </w:tcPr>
                <w:p w14:paraId="2DBA4443" w14:textId="77777777" w:rsidR="002D4B83" w:rsidRPr="00341C2C" w:rsidRDefault="002D4B83" w:rsidP="002D4B83">
                  <w:pPr>
                    <w:rPr>
                      <w:sz w:val="20"/>
                      <w:szCs w:val="20"/>
                    </w:rPr>
                  </w:pPr>
                  <w:r w:rsidRPr="00341C2C">
                    <w:rPr>
                      <w:sz w:val="20"/>
                      <w:szCs w:val="20"/>
                    </w:rPr>
                    <w:t>463682 /</w:t>
                  </w:r>
                </w:p>
                <w:p w14:paraId="5DD98CDD" w14:textId="77777777" w:rsidR="002D4B83" w:rsidRPr="00341C2C" w:rsidRDefault="002D4B83" w:rsidP="002D4B83">
                  <w:pPr>
                    <w:rPr>
                      <w:sz w:val="20"/>
                      <w:szCs w:val="20"/>
                    </w:rPr>
                  </w:pPr>
                  <w:r w:rsidRPr="00341C2C">
                    <w:rPr>
                      <w:sz w:val="20"/>
                      <w:szCs w:val="20"/>
                    </w:rPr>
                    <w:t>463746</w:t>
                  </w:r>
                </w:p>
              </w:tc>
              <w:tc>
                <w:tcPr>
                  <w:tcW w:w="3514" w:type="dxa"/>
                </w:tcPr>
                <w:p w14:paraId="7DFDE1E8" w14:textId="77777777" w:rsidR="002D4B83" w:rsidRPr="0078494B" w:rsidRDefault="002D4B83" w:rsidP="002D4B83">
                  <w:pPr>
                    <w:rPr>
                      <w:sz w:val="20"/>
                      <w:szCs w:val="20"/>
                    </w:rPr>
                  </w:pPr>
                  <w:r w:rsidRPr="00ED02B0">
                    <w:rPr>
                      <w:sz w:val="20"/>
                      <w:szCs w:val="20"/>
                    </w:rPr>
                    <w:t>NE-HVAC-airHP-Split-lt55kBtuh-17p0seer-9p4hspf</w:t>
                  </w:r>
                </w:p>
              </w:tc>
              <w:tc>
                <w:tcPr>
                  <w:tcW w:w="1350" w:type="dxa"/>
                </w:tcPr>
                <w:p w14:paraId="0FD08981" w14:textId="77777777" w:rsidR="002D4B83" w:rsidRPr="00341C2C" w:rsidRDefault="002D4B83" w:rsidP="002D4B83">
                  <w:pPr>
                    <w:rPr>
                      <w:sz w:val="20"/>
                      <w:szCs w:val="20"/>
                    </w:rPr>
                  </w:pPr>
                  <w:r w:rsidRPr="00341C2C">
                    <w:rPr>
                      <w:sz w:val="20"/>
                      <w:szCs w:val="20"/>
                    </w:rPr>
                    <w:t>PreRebUp /</w:t>
                  </w:r>
                </w:p>
                <w:p w14:paraId="4E37D608" w14:textId="77777777" w:rsidR="002D4B83" w:rsidRPr="00341C2C" w:rsidRDefault="002D4B83" w:rsidP="002D4B83">
                  <w:pPr>
                    <w:rPr>
                      <w:sz w:val="20"/>
                      <w:szCs w:val="20"/>
                    </w:rPr>
                  </w:pPr>
                  <w:r w:rsidRPr="00341C2C">
                    <w:rPr>
                      <w:sz w:val="20"/>
                      <w:szCs w:val="20"/>
                    </w:rPr>
                    <w:t>PreRebDown</w:t>
                  </w:r>
                </w:p>
              </w:tc>
              <w:tc>
                <w:tcPr>
                  <w:tcW w:w="1706" w:type="dxa"/>
                </w:tcPr>
                <w:p w14:paraId="4F1AC546" w14:textId="77777777" w:rsidR="002D4B83" w:rsidRPr="00341C2C" w:rsidRDefault="002D4B83" w:rsidP="002D4B83">
                  <w:pPr>
                    <w:rPr>
                      <w:sz w:val="20"/>
                      <w:szCs w:val="20"/>
                    </w:rPr>
                  </w:pPr>
                  <w:r w:rsidRPr="00341C2C">
                    <w:rPr>
                      <w:sz w:val="20"/>
                      <w:szCs w:val="20"/>
                    </w:rPr>
                    <w:t>DEER2017-D17v2</w:t>
                  </w:r>
                </w:p>
              </w:tc>
            </w:tr>
            <w:tr w:rsidR="002D4B83" w:rsidRPr="00341C2C" w14:paraId="7A7D4773" w14:textId="77777777" w:rsidTr="00476733">
              <w:tc>
                <w:tcPr>
                  <w:tcW w:w="1345" w:type="dxa"/>
                </w:tcPr>
                <w:p w14:paraId="46F98DD2" w14:textId="77777777" w:rsidR="002D4B83" w:rsidRPr="00341C2C" w:rsidRDefault="002D4B83" w:rsidP="002D4B83">
                  <w:pPr>
                    <w:rPr>
                      <w:sz w:val="20"/>
                      <w:szCs w:val="20"/>
                    </w:rPr>
                  </w:pPr>
                  <w:r w:rsidRPr="00341C2C">
                    <w:rPr>
                      <w:sz w:val="20"/>
                      <w:szCs w:val="20"/>
                    </w:rPr>
                    <w:t>463683 /</w:t>
                  </w:r>
                </w:p>
                <w:p w14:paraId="6EC28A87" w14:textId="77777777" w:rsidR="002D4B83" w:rsidRPr="00341C2C" w:rsidRDefault="002D4B83" w:rsidP="002D4B83">
                  <w:pPr>
                    <w:rPr>
                      <w:sz w:val="20"/>
                      <w:szCs w:val="20"/>
                    </w:rPr>
                  </w:pPr>
                  <w:r w:rsidRPr="00341C2C">
                    <w:rPr>
                      <w:sz w:val="20"/>
                      <w:szCs w:val="20"/>
                    </w:rPr>
                    <w:t>463747</w:t>
                  </w:r>
                </w:p>
              </w:tc>
              <w:tc>
                <w:tcPr>
                  <w:tcW w:w="3514" w:type="dxa"/>
                </w:tcPr>
                <w:p w14:paraId="384943B2" w14:textId="77777777" w:rsidR="002D4B83" w:rsidRPr="0078494B" w:rsidRDefault="002D4B83" w:rsidP="002D4B83">
                  <w:pPr>
                    <w:rPr>
                      <w:sz w:val="20"/>
                      <w:szCs w:val="20"/>
                    </w:rPr>
                  </w:pPr>
                  <w:r w:rsidRPr="00ED02B0">
                    <w:rPr>
                      <w:sz w:val="20"/>
                      <w:szCs w:val="20"/>
                    </w:rPr>
                    <w:t>NE-HVAC-airHP-Split-lt55kBtuh-18p0seer-9p7hspf</w:t>
                  </w:r>
                </w:p>
              </w:tc>
              <w:tc>
                <w:tcPr>
                  <w:tcW w:w="1350" w:type="dxa"/>
                </w:tcPr>
                <w:p w14:paraId="6DB6D7CE" w14:textId="77777777" w:rsidR="002D4B83" w:rsidRPr="00341C2C" w:rsidRDefault="002D4B83" w:rsidP="002D4B83">
                  <w:pPr>
                    <w:rPr>
                      <w:sz w:val="20"/>
                      <w:szCs w:val="20"/>
                    </w:rPr>
                  </w:pPr>
                  <w:r w:rsidRPr="00341C2C">
                    <w:rPr>
                      <w:sz w:val="20"/>
                      <w:szCs w:val="20"/>
                    </w:rPr>
                    <w:t>PreRebUp /</w:t>
                  </w:r>
                </w:p>
                <w:p w14:paraId="1A81F95E" w14:textId="77777777" w:rsidR="002D4B83" w:rsidRPr="00341C2C" w:rsidRDefault="002D4B83" w:rsidP="002D4B83">
                  <w:pPr>
                    <w:rPr>
                      <w:sz w:val="20"/>
                      <w:szCs w:val="20"/>
                    </w:rPr>
                  </w:pPr>
                  <w:r w:rsidRPr="00341C2C">
                    <w:rPr>
                      <w:sz w:val="20"/>
                      <w:szCs w:val="20"/>
                    </w:rPr>
                    <w:t>PreRebDown</w:t>
                  </w:r>
                </w:p>
              </w:tc>
              <w:tc>
                <w:tcPr>
                  <w:tcW w:w="1706" w:type="dxa"/>
                </w:tcPr>
                <w:p w14:paraId="0748449F" w14:textId="77777777" w:rsidR="002D4B83" w:rsidRPr="00341C2C" w:rsidRDefault="002D4B83" w:rsidP="002D4B83">
                  <w:pPr>
                    <w:rPr>
                      <w:sz w:val="20"/>
                      <w:szCs w:val="20"/>
                    </w:rPr>
                  </w:pPr>
                  <w:r w:rsidRPr="00341C2C">
                    <w:rPr>
                      <w:sz w:val="20"/>
                      <w:szCs w:val="20"/>
                    </w:rPr>
                    <w:t>DEER2017-D17v2</w:t>
                  </w:r>
                </w:p>
              </w:tc>
            </w:tr>
            <w:tr w:rsidR="002D4B83" w:rsidRPr="00341C2C" w14:paraId="025F39C9" w14:textId="77777777" w:rsidTr="00476733">
              <w:tc>
                <w:tcPr>
                  <w:tcW w:w="1345" w:type="dxa"/>
                </w:tcPr>
                <w:p w14:paraId="332AEFC1" w14:textId="77777777" w:rsidR="002D4B83" w:rsidRPr="00341C2C" w:rsidRDefault="002D4B83" w:rsidP="002D4B83">
                  <w:pPr>
                    <w:rPr>
                      <w:sz w:val="20"/>
                      <w:szCs w:val="20"/>
                    </w:rPr>
                  </w:pPr>
                  <w:r w:rsidRPr="00341C2C">
                    <w:rPr>
                      <w:sz w:val="20"/>
                      <w:szCs w:val="20"/>
                    </w:rPr>
                    <w:t>463672 /</w:t>
                  </w:r>
                </w:p>
                <w:p w14:paraId="113C8506" w14:textId="77777777" w:rsidR="002D4B83" w:rsidRPr="00341C2C" w:rsidRDefault="002D4B83" w:rsidP="002D4B83">
                  <w:pPr>
                    <w:rPr>
                      <w:sz w:val="20"/>
                      <w:szCs w:val="20"/>
                    </w:rPr>
                  </w:pPr>
                  <w:r w:rsidRPr="00341C2C">
                    <w:rPr>
                      <w:sz w:val="20"/>
                      <w:szCs w:val="20"/>
                    </w:rPr>
                    <w:t>463736</w:t>
                  </w:r>
                </w:p>
              </w:tc>
              <w:tc>
                <w:tcPr>
                  <w:tcW w:w="3514" w:type="dxa"/>
                </w:tcPr>
                <w:p w14:paraId="59C7FCB6" w14:textId="77777777" w:rsidR="002D4B83" w:rsidRPr="0078494B" w:rsidRDefault="002D4B83" w:rsidP="002D4B83">
                  <w:pPr>
                    <w:rPr>
                      <w:sz w:val="20"/>
                      <w:szCs w:val="20"/>
                    </w:rPr>
                  </w:pPr>
                  <w:r w:rsidRPr="00212E41">
                    <w:rPr>
                      <w:sz w:val="20"/>
                      <w:szCs w:val="20"/>
                    </w:rPr>
                    <w:t>NE-HVAC-airHP-Split-55to65kBtuh-15p0seer-8p7hspf</w:t>
                  </w:r>
                </w:p>
              </w:tc>
              <w:tc>
                <w:tcPr>
                  <w:tcW w:w="1350" w:type="dxa"/>
                </w:tcPr>
                <w:p w14:paraId="6836C189" w14:textId="77777777" w:rsidR="002D4B83" w:rsidRPr="00341C2C" w:rsidRDefault="002D4B83" w:rsidP="002D4B83">
                  <w:pPr>
                    <w:rPr>
                      <w:sz w:val="20"/>
                      <w:szCs w:val="20"/>
                    </w:rPr>
                  </w:pPr>
                  <w:r w:rsidRPr="00341C2C">
                    <w:rPr>
                      <w:sz w:val="20"/>
                      <w:szCs w:val="20"/>
                    </w:rPr>
                    <w:t>PreRebUp /</w:t>
                  </w:r>
                </w:p>
                <w:p w14:paraId="17AB826F" w14:textId="77777777" w:rsidR="002D4B83" w:rsidRPr="00341C2C" w:rsidRDefault="002D4B83" w:rsidP="002D4B83">
                  <w:pPr>
                    <w:rPr>
                      <w:sz w:val="20"/>
                      <w:szCs w:val="20"/>
                    </w:rPr>
                  </w:pPr>
                  <w:r w:rsidRPr="00341C2C">
                    <w:rPr>
                      <w:sz w:val="20"/>
                      <w:szCs w:val="20"/>
                    </w:rPr>
                    <w:t>PreRebDown</w:t>
                  </w:r>
                </w:p>
              </w:tc>
              <w:tc>
                <w:tcPr>
                  <w:tcW w:w="1706" w:type="dxa"/>
                </w:tcPr>
                <w:p w14:paraId="29B791C0" w14:textId="77777777" w:rsidR="002D4B83" w:rsidRPr="00341C2C" w:rsidRDefault="002D4B83" w:rsidP="002D4B83">
                  <w:pPr>
                    <w:rPr>
                      <w:sz w:val="20"/>
                      <w:szCs w:val="20"/>
                    </w:rPr>
                  </w:pPr>
                  <w:r w:rsidRPr="00341C2C">
                    <w:rPr>
                      <w:sz w:val="20"/>
                      <w:szCs w:val="20"/>
                    </w:rPr>
                    <w:t>DEER2017-D17v2</w:t>
                  </w:r>
                </w:p>
              </w:tc>
            </w:tr>
            <w:tr w:rsidR="002D4B83" w:rsidRPr="00341C2C" w14:paraId="496D891E" w14:textId="77777777" w:rsidTr="00476733">
              <w:tc>
                <w:tcPr>
                  <w:tcW w:w="1345" w:type="dxa"/>
                </w:tcPr>
                <w:p w14:paraId="1A388EFE" w14:textId="77777777" w:rsidR="002D4B83" w:rsidRPr="00341C2C" w:rsidRDefault="002D4B83" w:rsidP="002D4B83">
                  <w:pPr>
                    <w:rPr>
                      <w:sz w:val="20"/>
                      <w:szCs w:val="20"/>
                    </w:rPr>
                  </w:pPr>
                  <w:r w:rsidRPr="00341C2C">
                    <w:rPr>
                      <w:sz w:val="20"/>
                      <w:szCs w:val="20"/>
                    </w:rPr>
                    <w:t xml:space="preserve">463674 / </w:t>
                  </w:r>
                </w:p>
                <w:p w14:paraId="06D257E2" w14:textId="77777777" w:rsidR="002D4B83" w:rsidRPr="00341C2C" w:rsidRDefault="002D4B83" w:rsidP="002D4B83">
                  <w:pPr>
                    <w:rPr>
                      <w:sz w:val="20"/>
                      <w:szCs w:val="20"/>
                    </w:rPr>
                  </w:pPr>
                  <w:r w:rsidRPr="00341C2C">
                    <w:rPr>
                      <w:sz w:val="20"/>
                      <w:szCs w:val="20"/>
                    </w:rPr>
                    <w:t>463738</w:t>
                  </w:r>
                </w:p>
              </w:tc>
              <w:tc>
                <w:tcPr>
                  <w:tcW w:w="3514" w:type="dxa"/>
                </w:tcPr>
                <w:p w14:paraId="4E8226A8" w14:textId="77777777" w:rsidR="002D4B83" w:rsidRPr="0078494B" w:rsidRDefault="002D4B83" w:rsidP="002D4B83">
                  <w:pPr>
                    <w:rPr>
                      <w:sz w:val="20"/>
                      <w:szCs w:val="20"/>
                    </w:rPr>
                  </w:pPr>
                  <w:r w:rsidRPr="00212E41">
                    <w:rPr>
                      <w:sz w:val="20"/>
                      <w:szCs w:val="20"/>
                    </w:rPr>
                    <w:t>NE-HVAC-airHP-Split-55to65kBtuh-16p0seer-9p0hspf</w:t>
                  </w:r>
                </w:p>
              </w:tc>
              <w:tc>
                <w:tcPr>
                  <w:tcW w:w="1350" w:type="dxa"/>
                </w:tcPr>
                <w:p w14:paraId="7211E5A7" w14:textId="77777777" w:rsidR="002D4B83" w:rsidRPr="00341C2C" w:rsidRDefault="002D4B83" w:rsidP="002D4B83">
                  <w:pPr>
                    <w:rPr>
                      <w:sz w:val="20"/>
                      <w:szCs w:val="20"/>
                    </w:rPr>
                  </w:pPr>
                  <w:r w:rsidRPr="00341C2C">
                    <w:rPr>
                      <w:sz w:val="20"/>
                      <w:szCs w:val="20"/>
                    </w:rPr>
                    <w:t>PreRebUp /</w:t>
                  </w:r>
                </w:p>
                <w:p w14:paraId="33A423B7" w14:textId="77777777" w:rsidR="002D4B83" w:rsidRPr="00341C2C" w:rsidRDefault="002D4B83" w:rsidP="002D4B83">
                  <w:pPr>
                    <w:rPr>
                      <w:sz w:val="20"/>
                      <w:szCs w:val="20"/>
                    </w:rPr>
                  </w:pPr>
                  <w:r w:rsidRPr="00341C2C">
                    <w:rPr>
                      <w:sz w:val="20"/>
                      <w:szCs w:val="20"/>
                    </w:rPr>
                    <w:t>PreRebDown</w:t>
                  </w:r>
                </w:p>
              </w:tc>
              <w:tc>
                <w:tcPr>
                  <w:tcW w:w="1706" w:type="dxa"/>
                </w:tcPr>
                <w:p w14:paraId="3AFAFA9F" w14:textId="77777777" w:rsidR="002D4B83" w:rsidRPr="00341C2C" w:rsidRDefault="002D4B83" w:rsidP="002D4B83">
                  <w:pPr>
                    <w:rPr>
                      <w:sz w:val="20"/>
                      <w:szCs w:val="20"/>
                    </w:rPr>
                  </w:pPr>
                  <w:r w:rsidRPr="00341C2C">
                    <w:rPr>
                      <w:sz w:val="20"/>
                      <w:szCs w:val="20"/>
                    </w:rPr>
                    <w:t>DEER2017-D17v2</w:t>
                  </w:r>
                </w:p>
              </w:tc>
            </w:tr>
            <w:tr w:rsidR="002D4B83" w:rsidRPr="00341C2C" w14:paraId="5E12F446" w14:textId="77777777" w:rsidTr="00476733">
              <w:tc>
                <w:tcPr>
                  <w:tcW w:w="1345" w:type="dxa"/>
                </w:tcPr>
                <w:p w14:paraId="0A321832" w14:textId="77777777" w:rsidR="002D4B83" w:rsidRPr="00341C2C" w:rsidRDefault="002D4B83" w:rsidP="002D4B83">
                  <w:pPr>
                    <w:rPr>
                      <w:sz w:val="20"/>
                      <w:szCs w:val="20"/>
                    </w:rPr>
                  </w:pPr>
                  <w:r w:rsidRPr="00341C2C">
                    <w:rPr>
                      <w:sz w:val="20"/>
                      <w:szCs w:val="20"/>
                    </w:rPr>
                    <w:t>463676 /</w:t>
                  </w:r>
                </w:p>
                <w:p w14:paraId="3ED6F6E7" w14:textId="77777777" w:rsidR="002D4B83" w:rsidRPr="00341C2C" w:rsidRDefault="002D4B83" w:rsidP="002D4B83">
                  <w:pPr>
                    <w:rPr>
                      <w:sz w:val="20"/>
                      <w:szCs w:val="20"/>
                    </w:rPr>
                  </w:pPr>
                  <w:r w:rsidRPr="00341C2C">
                    <w:rPr>
                      <w:sz w:val="20"/>
                      <w:szCs w:val="20"/>
                    </w:rPr>
                    <w:t>463740</w:t>
                  </w:r>
                </w:p>
              </w:tc>
              <w:tc>
                <w:tcPr>
                  <w:tcW w:w="3514" w:type="dxa"/>
                </w:tcPr>
                <w:p w14:paraId="57CAD35C" w14:textId="77777777" w:rsidR="002D4B83" w:rsidRPr="0078494B" w:rsidRDefault="002D4B83" w:rsidP="002D4B83">
                  <w:pPr>
                    <w:rPr>
                      <w:sz w:val="20"/>
                      <w:szCs w:val="20"/>
                    </w:rPr>
                  </w:pPr>
                  <w:r w:rsidRPr="00212E41">
                    <w:rPr>
                      <w:sz w:val="20"/>
                      <w:szCs w:val="20"/>
                    </w:rPr>
                    <w:t>NE-HVAC-airHP-Split-55to65kBtuh-17p0seer-9p4hspf</w:t>
                  </w:r>
                </w:p>
              </w:tc>
              <w:tc>
                <w:tcPr>
                  <w:tcW w:w="1350" w:type="dxa"/>
                </w:tcPr>
                <w:p w14:paraId="1B1B494A" w14:textId="77777777" w:rsidR="002D4B83" w:rsidRPr="00341C2C" w:rsidRDefault="002D4B83" w:rsidP="002D4B83">
                  <w:pPr>
                    <w:rPr>
                      <w:sz w:val="20"/>
                      <w:szCs w:val="20"/>
                    </w:rPr>
                  </w:pPr>
                  <w:r w:rsidRPr="00341C2C">
                    <w:rPr>
                      <w:sz w:val="20"/>
                      <w:szCs w:val="20"/>
                    </w:rPr>
                    <w:t>PreRebUp /</w:t>
                  </w:r>
                </w:p>
                <w:p w14:paraId="00D75FB2" w14:textId="77777777" w:rsidR="002D4B83" w:rsidRPr="00341C2C" w:rsidRDefault="002D4B83" w:rsidP="002D4B83">
                  <w:pPr>
                    <w:rPr>
                      <w:sz w:val="20"/>
                      <w:szCs w:val="20"/>
                    </w:rPr>
                  </w:pPr>
                  <w:r w:rsidRPr="00341C2C">
                    <w:rPr>
                      <w:sz w:val="20"/>
                      <w:szCs w:val="20"/>
                    </w:rPr>
                    <w:t>PreRebDown</w:t>
                  </w:r>
                </w:p>
              </w:tc>
              <w:tc>
                <w:tcPr>
                  <w:tcW w:w="1706" w:type="dxa"/>
                </w:tcPr>
                <w:p w14:paraId="617EF1E6" w14:textId="77777777" w:rsidR="002D4B83" w:rsidRPr="00341C2C" w:rsidRDefault="002D4B83" w:rsidP="002D4B83">
                  <w:pPr>
                    <w:rPr>
                      <w:sz w:val="20"/>
                      <w:szCs w:val="20"/>
                    </w:rPr>
                  </w:pPr>
                  <w:r w:rsidRPr="00341C2C">
                    <w:rPr>
                      <w:sz w:val="20"/>
                      <w:szCs w:val="20"/>
                    </w:rPr>
                    <w:t>DEER2017-D17v2</w:t>
                  </w:r>
                </w:p>
              </w:tc>
            </w:tr>
            <w:tr w:rsidR="002D4B83" w:rsidRPr="00341C2C" w14:paraId="70E5ABDE" w14:textId="77777777" w:rsidTr="00476733">
              <w:tc>
                <w:tcPr>
                  <w:tcW w:w="1345" w:type="dxa"/>
                </w:tcPr>
                <w:p w14:paraId="18320011" w14:textId="77777777" w:rsidR="002D4B83" w:rsidRPr="00341C2C" w:rsidRDefault="002D4B83" w:rsidP="002D4B83">
                  <w:pPr>
                    <w:rPr>
                      <w:sz w:val="20"/>
                      <w:szCs w:val="20"/>
                    </w:rPr>
                  </w:pPr>
                  <w:r w:rsidRPr="00341C2C">
                    <w:rPr>
                      <w:sz w:val="20"/>
                      <w:szCs w:val="20"/>
                    </w:rPr>
                    <w:t>463678 /</w:t>
                  </w:r>
                </w:p>
                <w:p w14:paraId="51394F76" w14:textId="77777777" w:rsidR="002D4B83" w:rsidRPr="00341C2C" w:rsidRDefault="002D4B83" w:rsidP="002D4B83">
                  <w:pPr>
                    <w:rPr>
                      <w:sz w:val="20"/>
                      <w:szCs w:val="20"/>
                    </w:rPr>
                  </w:pPr>
                  <w:r w:rsidRPr="00341C2C">
                    <w:rPr>
                      <w:sz w:val="20"/>
                      <w:szCs w:val="20"/>
                    </w:rPr>
                    <w:t>463742</w:t>
                  </w:r>
                </w:p>
              </w:tc>
              <w:tc>
                <w:tcPr>
                  <w:tcW w:w="3514" w:type="dxa"/>
                </w:tcPr>
                <w:p w14:paraId="1EAA400E" w14:textId="77777777" w:rsidR="002D4B83" w:rsidRPr="0078494B" w:rsidRDefault="002D4B83" w:rsidP="002D4B83">
                  <w:pPr>
                    <w:rPr>
                      <w:sz w:val="20"/>
                      <w:szCs w:val="20"/>
                    </w:rPr>
                  </w:pPr>
                  <w:r w:rsidRPr="00212E41">
                    <w:rPr>
                      <w:sz w:val="20"/>
                      <w:szCs w:val="20"/>
                    </w:rPr>
                    <w:t>NE-HVAC-airHP-Split-55to65kBtuh-18p0seer-9p7hspf</w:t>
                  </w:r>
                </w:p>
              </w:tc>
              <w:tc>
                <w:tcPr>
                  <w:tcW w:w="1350" w:type="dxa"/>
                </w:tcPr>
                <w:p w14:paraId="046818EE" w14:textId="77777777" w:rsidR="002D4B83" w:rsidRPr="00341C2C" w:rsidRDefault="002D4B83" w:rsidP="002D4B83">
                  <w:pPr>
                    <w:rPr>
                      <w:sz w:val="20"/>
                      <w:szCs w:val="20"/>
                    </w:rPr>
                  </w:pPr>
                  <w:r w:rsidRPr="00341C2C">
                    <w:rPr>
                      <w:sz w:val="20"/>
                      <w:szCs w:val="20"/>
                    </w:rPr>
                    <w:t>PreRebUp /</w:t>
                  </w:r>
                </w:p>
                <w:p w14:paraId="28910CA6" w14:textId="77777777" w:rsidR="002D4B83" w:rsidRPr="00341C2C" w:rsidRDefault="002D4B83" w:rsidP="002D4B83">
                  <w:pPr>
                    <w:rPr>
                      <w:sz w:val="20"/>
                      <w:szCs w:val="20"/>
                    </w:rPr>
                  </w:pPr>
                  <w:r w:rsidRPr="00341C2C">
                    <w:rPr>
                      <w:sz w:val="20"/>
                      <w:szCs w:val="20"/>
                    </w:rPr>
                    <w:t>PreRebDown</w:t>
                  </w:r>
                </w:p>
              </w:tc>
              <w:tc>
                <w:tcPr>
                  <w:tcW w:w="1706" w:type="dxa"/>
                </w:tcPr>
                <w:p w14:paraId="5F9EF9E5" w14:textId="77777777" w:rsidR="002D4B83" w:rsidRPr="00341C2C" w:rsidRDefault="002D4B83" w:rsidP="002D4B83">
                  <w:pPr>
                    <w:rPr>
                      <w:sz w:val="20"/>
                      <w:szCs w:val="20"/>
                    </w:rPr>
                  </w:pPr>
                  <w:r w:rsidRPr="00341C2C">
                    <w:rPr>
                      <w:sz w:val="20"/>
                      <w:szCs w:val="20"/>
                    </w:rPr>
                    <w:t>DEER2017-D17v2</w:t>
                  </w:r>
                </w:p>
              </w:tc>
            </w:tr>
            <w:tr w:rsidR="002D4B83" w:rsidRPr="00341C2C" w14:paraId="2D2B107D" w14:textId="77777777" w:rsidTr="00476733">
              <w:tc>
                <w:tcPr>
                  <w:tcW w:w="1345" w:type="dxa"/>
                </w:tcPr>
                <w:p w14:paraId="6DAE42A0" w14:textId="77777777" w:rsidR="002D4B83" w:rsidRPr="00341C2C" w:rsidRDefault="002D4B83" w:rsidP="002D4B83">
                  <w:pPr>
                    <w:rPr>
                      <w:sz w:val="20"/>
                      <w:szCs w:val="20"/>
                    </w:rPr>
                  </w:pPr>
                  <w:r w:rsidRPr="00341C2C">
                    <w:rPr>
                      <w:sz w:val="20"/>
                      <w:szCs w:val="20"/>
                    </w:rPr>
                    <w:t>463673 /</w:t>
                  </w:r>
                </w:p>
                <w:p w14:paraId="513EF23B" w14:textId="77777777" w:rsidR="002D4B83" w:rsidRPr="00341C2C" w:rsidRDefault="002D4B83" w:rsidP="002D4B83">
                  <w:pPr>
                    <w:rPr>
                      <w:sz w:val="20"/>
                      <w:szCs w:val="20"/>
                    </w:rPr>
                  </w:pPr>
                  <w:r w:rsidRPr="00341C2C">
                    <w:rPr>
                      <w:sz w:val="20"/>
                      <w:szCs w:val="20"/>
                    </w:rPr>
                    <w:t>463737</w:t>
                  </w:r>
                </w:p>
              </w:tc>
              <w:tc>
                <w:tcPr>
                  <w:tcW w:w="3514" w:type="dxa"/>
                </w:tcPr>
                <w:p w14:paraId="76DF8FE1" w14:textId="77777777" w:rsidR="002D4B83" w:rsidRPr="00341C2C" w:rsidRDefault="002D4B83" w:rsidP="002D4B83">
                  <w:pPr>
                    <w:rPr>
                      <w:sz w:val="20"/>
                      <w:szCs w:val="20"/>
                    </w:rPr>
                  </w:pPr>
                  <w:r w:rsidRPr="00341C2C">
                    <w:rPr>
                      <w:sz w:val="20"/>
                      <w:szCs w:val="20"/>
                    </w:rPr>
                    <w:t>NE-HVAC-airHP-Split-55to65kBtuh-15p0seer-8p7hspf-wPreEcono</w:t>
                  </w:r>
                </w:p>
              </w:tc>
              <w:tc>
                <w:tcPr>
                  <w:tcW w:w="1350" w:type="dxa"/>
                </w:tcPr>
                <w:p w14:paraId="799FB1C2" w14:textId="77777777" w:rsidR="002D4B83" w:rsidRPr="00341C2C" w:rsidRDefault="002D4B83" w:rsidP="002D4B83">
                  <w:pPr>
                    <w:rPr>
                      <w:sz w:val="20"/>
                      <w:szCs w:val="20"/>
                    </w:rPr>
                  </w:pPr>
                  <w:r w:rsidRPr="00341C2C">
                    <w:rPr>
                      <w:sz w:val="20"/>
                      <w:szCs w:val="20"/>
                    </w:rPr>
                    <w:t>PreRebUp /</w:t>
                  </w:r>
                </w:p>
                <w:p w14:paraId="7E73459A" w14:textId="77777777" w:rsidR="002D4B83" w:rsidRPr="00341C2C" w:rsidRDefault="002D4B83" w:rsidP="002D4B83">
                  <w:pPr>
                    <w:rPr>
                      <w:sz w:val="20"/>
                      <w:szCs w:val="20"/>
                    </w:rPr>
                  </w:pPr>
                  <w:r w:rsidRPr="00341C2C">
                    <w:rPr>
                      <w:sz w:val="20"/>
                      <w:szCs w:val="20"/>
                    </w:rPr>
                    <w:t>PreRebDown</w:t>
                  </w:r>
                </w:p>
              </w:tc>
              <w:tc>
                <w:tcPr>
                  <w:tcW w:w="1706" w:type="dxa"/>
                </w:tcPr>
                <w:p w14:paraId="274214F7" w14:textId="77777777" w:rsidR="002D4B83" w:rsidRPr="00341C2C" w:rsidRDefault="002D4B83" w:rsidP="002D4B83">
                  <w:pPr>
                    <w:rPr>
                      <w:sz w:val="20"/>
                      <w:szCs w:val="20"/>
                    </w:rPr>
                  </w:pPr>
                  <w:r w:rsidRPr="00341C2C">
                    <w:rPr>
                      <w:sz w:val="20"/>
                      <w:szCs w:val="20"/>
                    </w:rPr>
                    <w:t>DEER2017-D17v2</w:t>
                  </w:r>
                </w:p>
              </w:tc>
            </w:tr>
            <w:tr w:rsidR="002D4B83" w:rsidRPr="00341C2C" w14:paraId="1D2663CF" w14:textId="77777777" w:rsidTr="00476733">
              <w:tc>
                <w:tcPr>
                  <w:tcW w:w="1345" w:type="dxa"/>
                </w:tcPr>
                <w:p w14:paraId="68244D32" w14:textId="77777777" w:rsidR="002D4B83" w:rsidRPr="00341C2C" w:rsidRDefault="002D4B83" w:rsidP="002D4B83">
                  <w:pPr>
                    <w:rPr>
                      <w:sz w:val="20"/>
                      <w:szCs w:val="20"/>
                    </w:rPr>
                  </w:pPr>
                  <w:r w:rsidRPr="00341C2C">
                    <w:rPr>
                      <w:sz w:val="20"/>
                      <w:szCs w:val="20"/>
                    </w:rPr>
                    <w:t>463675 /</w:t>
                  </w:r>
                </w:p>
                <w:p w14:paraId="53B2636F" w14:textId="77777777" w:rsidR="002D4B83" w:rsidRPr="00341C2C" w:rsidRDefault="002D4B83" w:rsidP="002D4B83">
                  <w:pPr>
                    <w:rPr>
                      <w:sz w:val="20"/>
                      <w:szCs w:val="20"/>
                    </w:rPr>
                  </w:pPr>
                  <w:r w:rsidRPr="00341C2C">
                    <w:rPr>
                      <w:sz w:val="20"/>
                      <w:szCs w:val="20"/>
                    </w:rPr>
                    <w:t>463739</w:t>
                  </w:r>
                </w:p>
              </w:tc>
              <w:tc>
                <w:tcPr>
                  <w:tcW w:w="3514" w:type="dxa"/>
                </w:tcPr>
                <w:p w14:paraId="7D9D8538" w14:textId="77777777" w:rsidR="002D4B83" w:rsidRPr="00F1332D" w:rsidRDefault="002D4B83" w:rsidP="002D4B83">
                  <w:pPr>
                    <w:rPr>
                      <w:sz w:val="20"/>
                      <w:szCs w:val="20"/>
                    </w:rPr>
                  </w:pPr>
                  <w:r w:rsidRPr="001809B4">
                    <w:rPr>
                      <w:sz w:val="20"/>
                      <w:szCs w:val="20"/>
                    </w:rPr>
                    <w:t>NE-HVAC-airHP-Split-55to65kBtuh-16p0seer-9p0hspf-wPreEcono</w:t>
                  </w:r>
                </w:p>
              </w:tc>
              <w:tc>
                <w:tcPr>
                  <w:tcW w:w="1350" w:type="dxa"/>
                </w:tcPr>
                <w:p w14:paraId="1F0CA4C4" w14:textId="77777777" w:rsidR="002D4B83" w:rsidRPr="00341C2C" w:rsidRDefault="002D4B83" w:rsidP="002D4B83">
                  <w:pPr>
                    <w:rPr>
                      <w:sz w:val="20"/>
                      <w:szCs w:val="20"/>
                    </w:rPr>
                  </w:pPr>
                  <w:r w:rsidRPr="00341C2C">
                    <w:rPr>
                      <w:sz w:val="20"/>
                      <w:szCs w:val="20"/>
                    </w:rPr>
                    <w:t>PreRebUp /</w:t>
                  </w:r>
                </w:p>
                <w:p w14:paraId="4319AA93" w14:textId="77777777" w:rsidR="002D4B83" w:rsidRPr="00341C2C" w:rsidRDefault="002D4B83" w:rsidP="002D4B83">
                  <w:pPr>
                    <w:rPr>
                      <w:sz w:val="20"/>
                      <w:szCs w:val="20"/>
                    </w:rPr>
                  </w:pPr>
                  <w:r w:rsidRPr="00341C2C">
                    <w:rPr>
                      <w:sz w:val="20"/>
                      <w:szCs w:val="20"/>
                    </w:rPr>
                    <w:t>PreRebDown</w:t>
                  </w:r>
                </w:p>
              </w:tc>
              <w:tc>
                <w:tcPr>
                  <w:tcW w:w="1706" w:type="dxa"/>
                </w:tcPr>
                <w:p w14:paraId="4AB1AC28" w14:textId="77777777" w:rsidR="002D4B83" w:rsidRPr="00341C2C" w:rsidRDefault="002D4B83" w:rsidP="002D4B83">
                  <w:pPr>
                    <w:rPr>
                      <w:sz w:val="20"/>
                      <w:szCs w:val="20"/>
                    </w:rPr>
                  </w:pPr>
                  <w:r w:rsidRPr="00341C2C">
                    <w:rPr>
                      <w:sz w:val="20"/>
                      <w:szCs w:val="20"/>
                    </w:rPr>
                    <w:t>DEER2017-D17v2</w:t>
                  </w:r>
                </w:p>
              </w:tc>
            </w:tr>
            <w:tr w:rsidR="002D4B83" w:rsidRPr="00341C2C" w14:paraId="4D81FA40" w14:textId="77777777" w:rsidTr="00476733">
              <w:tc>
                <w:tcPr>
                  <w:tcW w:w="1345" w:type="dxa"/>
                </w:tcPr>
                <w:p w14:paraId="64CFB78A" w14:textId="77777777" w:rsidR="002D4B83" w:rsidRPr="00341C2C" w:rsidRDefault="002D4B83" w:rsidP="002D4B83">
                  <w:pPr>
                    <w:rPr>
                      <w:sz w:val="20"/>
                      <w:szCs w:val="20"/>
                    </w:rPr>
                  </w:pPr>
                  <w:r w:rsidRPr="00341C2C">
                    <w:rPr>
                      <w:sz w:val="20"/>
                      <w:szCs w:val="20"/>
                    </w:rPr>
                    <w:t>463677 /</w:t>
                  </w:r>
                </w:p>
                <w:p w14:paraId="0FC123F2" w14:textId="77777777" w:rsidR="002D4B83" w:rsidRPr="00341C2C" w:rsidRDefault="002D4B83" w:rsidP="002D4B83">
                  <w:pPr>
                    <w:rPr>
                      <w:sz w:val="20"/>
                      <w:szCs w:val="20"/>
                    </w:rPr>
                  </w:pPr>
                  <w:r w:rsidRPr="00341C2C">
                    <w:rPr>
                      <w:sz w:val="20"/>
                      <w:szCs w:val="20"/>
                    </w:rPr>
                    <w:t>463741</w:t>
                  </w:r>
                </w:p>
              </w:tc>
              <w:tc>
                <w:tcPr>
                  <w:tcW w:w="3514" w:type="dxa"/>
                </w:tcPr>
                <w:p w14:paraId="7F8CA339" w14:textId="77777777" w:rsidR="002D4B83" w:rsidRPr="0078494B" w:rsidRDefault="002D4B83" w:rsidP="002D4B83">
                  <w:pPr>
                    <w:rPr>
                      <w:sz w:val="20"/>
                      <w:szCs w:val="20"/>
                    </w:rPr>
                  </w:pPr>
                  <w:r w:rsidRPr="001809B4">
                    <w:rPr>
                      <w:sz w:val="20"/>
                      <w:szCs w:val="20"/>
                    </w:rPr>
                    <w:t>NE-HVAC-airHP-Split-55to65kBtuh-17p0seer-9p4hspf-wPreEcono</w:t>
                  </w:r>
                </w:p>
              </w:tc>
              <w:tc>
                <w:tcPr>
                  <w:tcW w:w="1350" w:type="dxa"/>
                </w:tcPr>
                <w:p w14:paraId="515EB745" w14:textId="77777777" w:rsidR="002D4B83" w:rsidRPr="00341C2C" w:rsidRDefault="002D4B83" w:rsidP="002D4B83">
                  <w:pPr>
                    <w:rPr>
                      <w:sz w:val="20"/>
                      <w:szCs w:val="20"/>
                    </w:rPr>
                  </w:pPr>
                  <w:r w:rsidRPr="00341C2C">
                    <w:rPr>
                      <w:sz w:val="20"/>
                      <w:szCs w:val="20"/>
                    </w:rPr>
                    <w:t>PreRebUp /</w:t>
                  </w:r>
                </w:p>
                <w:p w14:paraId="39A9ABC2" w14:textId="77777777" w:rsidR="002D4B83" w:rsidRPr="00341C2C" w:rsidRDefault="002D4B83" w:rsidP="002D4B83">
                  <w:pPr>
                    <w:rPr>
                      <w:sz w:val="20"/>
                      <w:szCs w:val="20"/>
                    </w:rPr>
                  </w:pPr>
                  <w:r w:rsidRPr="00341C2C">
                    <w:rPr>
                      <w:sz w:val="20"/>
                      <w:szCs w:val="20"/>
                    </w:rPr>
                    <w:t>PreRebDown</w:t>
                  </w:r>
                </w:p>
              </w:tc>
              <w:tc>
                <w:tcPr>
                  <w:tcW w:w="1706" w:type="dxa"/>
                </w:tcPr>
                <w:p w14:paraId="3D2EF536" w14:textId="77777777" w:rsidR="002D4B83" w:rsidRPr="00341C2C" w:rsidRDefault="002D4B83" w:rsidP="002D4B83">
                  <w:pPr>
                    <w:rPr>
                      <w:sz w:val="20"/>
                      <w:szCs w:val="20"/>
                    </w:rPr>
                  </w:pPr>
                  <w:r w:rsidRPr="00341C2C">
                    <w:rPr>
                      <w:sz w:val="20"/>
                      <w:szCs w:val="20"/>
                    </w:rPr>
                    <w:t>DEER2017-D17v2</w:t>
                  </w:r>
                </w:p>
              </w:tc>
            </w:tr>
            <w:tr w:rsidR="002D4B83" w:rsidRPr="00341C2C" w14:paraId="45496C15" w14:textId="77777777" w:rsidTr="00476733">
              <w:tc>
                <w:tcPr>
                  <w:tcW w:w="1345" w:type="dxa"/>
                </w:tcPr>
                <w:p w14:paraId="0E6A36BB" w14:textId="77777777" w:rsidR="002D4B83" w:rsidRPr="00341C2C" w:rsidRDefault="002D4B83" w:rsidP="002D4B83">
                  <w:pPr>
                    <w:rPr>
                      <w:sz w:val="20"/>
                      <w:szCs w:val="20"/>
                    </w:rPr>
                  </w:pPr>
                  <w:r w:rsidRPr="00341C2C">
                    <w:rPr>
                      <w:sz w:val="20"/>
                      <w:szCs w:val="20"/>
                    </w:rPr>
                    <w:t>463679 /</w:t>
                  </w:r>
                </w:p>
                <w:p w14:paraId="1BC2505E" w14:textId="77777777" w:rsidR="002D4B83" w:rsidRPr="00341C2C" w:rsidRDefault="002D4B83" w:rsidP="002D4B83">
                  <w:pPr>
                    <w:rPr>
                      <w:sz w:val="20"/>
                      <w:szCs w:val="20"/>
                    </w:rPr>
                  </w:pPr>
                  <w:r w:rsidRPr="00341C2C">
                    <w:rPr>
                      <w:sz w:val="20"/>
                      <w:szCs w:val="20"/>
                    </w:rPr>
                    <w:t>463743</w:t>
                  </w:r>
                </w:p>
              </w:tc>
              <w:tc>
                <w:tcPr>
                  <w:tcW w:w="3514" w:type="dxa"/>
                </w:tcPr>
                <w:p w14:paraId="0891F4FA" w14:textId="77777777" w:rsidR="002D4B83" w:rsidRPr="0078494B" w:rsidRDefault="002D4B83" w:rsidP="002D4B83">
                  <w:pPr>
                    <w:rPr>
                      <w:sz w:val="20"/>
                      <w:szCs w:val="20"/>
                    </w:rPr>
                  </w:pPr>
                  <w:r w:rsidRPr="001809B4">
                    <w:rPr>
                      <w:sz w:val="20"/>
                      <w:szCs w:val="20"/>
                    </w:rPr>
                    <w:t>NE-HVAC-airHP-Split-55to65kBtuh-18p0seer-9p7hspf-wPreEcono</w:t>
                  </w:r>
                </w:p>
              </w:tc>
              <w:tc>
                <w:tcPr>
                  <w:tcW w:w="1350" w:type="dxa"/>
                </w:tcPr>
                <w:p w14:paraId="626FD197" w14:textId="77777777" w:rsidR="002D4B83" w:rsidRPr="00341C2C" w:rsidRDefault="002D4B83" w:rsidP="002D4B83">
                  <w:pPr>
                    <w:rPr>
                      <w:sz w:val="20"/>
                      <w:szCs w:val="20"/>
                    </w:rPr>
                  </w:pPr>
                  <w:r w:rsidRPr="00341C2C">
                    <w:rPr>
                      <w:sz w:val="20"/>
                      <w:szCs w:val="20"/>
                    </w:rPr>
                    <w:t>PreRebUp /</w:t>
                  </w:r>
                </w:p>
                <w:p w14:paraId="76C88596" w14:textId="77777777" w:rsidR="002D4B83" w:rsidRPr="00341C2C" w:rsidRDefault="002D4B83" w:rsidP="002D4B83">
                  <w:pPr>
                    <w:rPr>
                      <w:sz w:val="20"/>
                      <w:szCs w:val="20"/>
                    </w:rPr>
                  </w:pPr>
                  <w:r w:rsidRPr="00341C2C">
                    <w:rPr>
                      <w:sz w:val="20"/>
                      <w:szCs w:val="20"/>
                    </w:rPr>
                    <w:t>PreRebDown</w:t>
                  </w:r>
                </w:p>
              </w:tc>
              <w:tc>
                <w:tcPr>
                  <w:tcW w:w="1706" w:type="dxa"/>
                </w:tcPr>
                <w:p w14:paraId="05B9D5BD" w14:textId="77777777" w:rsidR="002D4B83" w:rsidRPr="00341C2C" w:rsidRDefault="002D4B83" w:rsidP="002D4B83">
                  <w:pPr>
                    <w:rPr>
                      <w:sz w:val="20"/>
                      <w:szCs w:val="20"/>
                    </w:rPr>
                  </w:pPr>
                  <w:r w:rsidRPr="00341C2C">
                    <w:rPr>
                      <w:sz w:val="20"/>
                      <w:szCs w:val="20"/>
                    </w:rPr>
                    <w:t>DEER2017-D17v2</w:t>
                  </w:r>
                </w:p>
              </w:tc>
            </w:tr>
          </w:tbl>
          <w:p w14:paraId="38052917" w14:textId="1A89DF7C" w:rsidR="002D4B83" w:rsidRPr="00341C2C" w:rsidRDefault="002D4B83" w:rsidP="0023444F">
            <w:pPr>
              <w:rPr>
                <w:sz w:val="20"/>
                <w:szCs w:val="20"/>
              </w:rPr>
            </w:pPr>
          </w:p>
        </w:tc>
      </w:tr>
      <w:tr w:rsidR="0078494B" w14:paraId="69271A96" w14:textId="77777777" w:rsidTr="00476733">
        <w:trPr>
          <w:cantSplit/>
          <w:trHeight w:val="1227"/>
        </w:trPr>
        <w:tc>
          <w:tcPr>
            <w:tcW w:w="1795" w:type="dxa"/>
            <w:vAlign w:val="center"/>
          </w:tcPr>
          <w:p w14:paraId="7008B480" w14:textId="77777777" w:rsidR="0078494B" w:rsidRDefault="0078494B" w:rsidP="00237622">
            <w:pPr>
              <w:rPr>
                <w:b/>
              </w:rPr>
            </w:pPr>
          </w:p>
        </w:tc>
        <w:tc>
          <w:tcPr>
            <w:tcW w:w="8640" w:type="dxa"/>
          </w:tcPr>
          <w:p w14:paraId="49CB4039" w14:textId="77777777" w:rsidR="00212E41" w:rsidRDefault="00212E41" w:rsidP="00212E41">
            <w:pPr>
              <w:rPr>
                <w:rFonts w:cs="Arial"/>
                <w:sz w:val="20"/>
                <w:szCs w:val="20"/>
              </w:rPr>
            </w:pPr>
          </w:p>
          <w:p w14:paraId="74B3B8B1" w14:textId="1112DA07" w:rsidR="00347680" w:rsidRDefault="00347680" w:rsidP="00347680">
            <w:pPr>
              <w:rPr>
                <w:rFonts w:cs="Arial"/>
                <w:sz w:val="20"/>
                <w:szCs w:val="20"/>
              </w:rPr>
            </w:pPr>
            <w:r>
              <w:rPr>
                <w:rFonts w:cs="Arial"/>
                <w:sz w:val="20"/>
                <w:szCs w:val="20"/>
              </w:rPr>
              <w:t>Commercial Unitary Air-Cooled AC (&lt;55k Btuh) Legacy Implementations updates effective 7/1/2017.</w:t>
            </w:r>
          </w:p>
          <w:tbl>
            <w:tblPr>
              <w:tblStyle w:val="TableGrid"/>
              <w:tblW w:w="0" w:type="auto"/>
              <w:tblLook w:val="04A0" w:firstRow="1" w:lastRow="0" w:firstColumn="1" w:lastColumn="0" w:noHBand="0" w:noVBand="1"/>
            </w:tblPr>
            <w:tblGrid>
              <w:gridCol w:w="1345"/>
              <w:gridCol w:w="3514"/>
              <w:gridCol w:w="1350"/>
              <w:gridCol w:w="1706"/>
            </w:tblGrid>
            <w:tr w:rsidR="00347680" w14:paraId="6979EB06" w14:textId="77777777" w:rsidTr="00476733">
              <w:tc>
                <w:tcPr>
                  <w:tcW w:w="1345" w:type="dxa"/>
                </w:tcPr>
                <w:p w14:paraId="2DC154EA" w14:textId="77777777" w:rsidR="00347680" w:rsidRPr="00F1332D" w:rsidRDefault="00347680" w:rsidP="00347680">
                  <w:pPr>
                    <w:jc w:val="center"/>
                    <w:rPr>
                      <w:rFonts w:cs="Arial"/>
                      <w:sz w:val="20"/>
                      <w:szCs w:val="20"/>
                    </w:rPr>
                  </w:pPr>
                  <w:r w:rsidRPr="00F1332D">
                    <w:rPr>
                      <w:rFonts w:cs="Arial"/>
                      <w:sz w:val="20"/>
                      <w:szCs w:val="20"/>
                    </w:rPr>
                    <w:t>Measure Codes</w:t>
                  </w:r>
                </w:p>
              </w:tc>
              <w:tc>
                <w:tcPr>
                  <w:tcW w:w="6570" w:type="dxa"/>
                  <w:gridSpan w:val="3"/>
                </w:tcPr>
                <w:p w14:paraId="6CE35D29" w14:textId="77777777" w:rsidR="00347680" w:rsidRPr="00F1332D" w:rsidRDefault="00347680" w:rsidP="00347680">
                  <w:pPr>
                    <w:jc w:val="center"/>
                    <w:rPr>
                      <w:rFonts w:cs="Arial"/>
                      <w:sz w:val="20"/>
                      <w:szCs w:val="20"/>
                    </w:rPr>
                  </w:pPr>
                  <w:r w:rsidRPr="00F1332D">
                    <w:rPr>
                      <w:rFonts w:cs="Arial"/>
                      <w:sz w:val="20"/>
                      <w:szCs w:val="20"/>
                    </w:rPr>
                    <w:t>Measure Characteristic</w:t>
                  </w:r>
                </w:p>
              </w:tc>
            </w:tr>
            <w:tr w:rsidR="00347680" w14:paraId="03A6582C" w14:textId="77777777" w:rsidTr="00476733">
              <w:tc>
                <w:tcPr>
                  <w:tcW w:w="1345" w:type="dxa"/>
                </w:tcPr>
                <w:p w14:paraId="053A2C36" w14:textId="77777777" w:rsidR="00347680" w:rsidRPr="00F1332D" w:rsidRDefault="00347680" w:rsidP="00347680">
                  <w:pPr>
                    <w:rPr>
                      <w:rFonts w:cs="Arial"/>
                      <w:sz w:val="20"/>
                      <w:szCs w:val="20"/>
                    </w:rPr>
                  </w:pPr>
                </w:p>
                <w:p w14:paraId="23BEBDBB" w14:textId="77777777" w:rsidR="00347680" w:rsidRPr="00F1332D" w:rsidRDefault="00347680" w:rsidP="00347680">
                  <w:pPr>
                    <w:rPr>
                      <w:rFonts w:cs="Arial"/>
                      <w:sz w:val="20"/>
                      <w:szCs w:val="20"/>
                    </w:rPr>
                  </w:pPr>
                  <w:r w:rsidRPr="00F1332D">
                    <w:rPr>
                      <w:rFonts w:cs="Arial"/>
                      <w:sz w:val="20"/>
                      <w:szCs w:val="20"/>
                    </w:rPr>
                    <w:t>SDG</w:t>
                  </w:r>
                  <w:r>
                    <w:rPr>
                      <w:rFonts w:cs="Arial"/>
                      <w:sz w:val="20"/>
                      <w:szCs w:val="20"/>
                    </w:rPr>
                    <w:t>&amp;</w:t>
                  </w:r>
                  <w:r w:rsidRPr="00F1332D">
                    <w:rPr>
                      <w:rFonts w:cs="Arial"/>
                      <w:sz w:val="20"/>
                      <w:szCs w:val="20"/>
                    </w:rPr>
                    <w:t>E</w:t>
                  </w:r>
                </w:p>
              </w:tc>
              <w:tc>
                <w:tcPr>
                  <w:tcW w:w="3514" w:type="dxa"/>
                </w:tcPr>
                <w:p w14:paraId="6781658E" w14:textId="77777777" w:rsidR="00347680" w:rsidRPr="00F1332D" w:rsidRDefault="00347680" w:rsidP="00347680">
                  <w:pPr>
                    <w:rPr>
                      <w:rFonts w:cs="Arial"/>
                      <w:sz w:val="20"/>
                      <w:szCs w:val="20"/>
                    </w:rPr>
                  </w:pPr>
                  <w:r w:rsidRPr="00F1332D">
                    <w:rPr>
                      <w:rFonts w:cs="Arial"/>
                      <w:sz w:val="20"/>
                      <w:szCs w:val="20"/>
                    </w:rPr>
                    <w:t>DEER Measure ID</w:t>
                  </w:r>
                </w:p>
              </w:tc>
              <w:tc>
                <w:tcPr>
                  <w:tcW w:w="1350" w:type="dxa"/>
                </w:tcPr>
                <w:p w14:paraId="6A21E262" w14:textId="77777777" w:rsidR="00347680" w:rsidRPr="00F1332D" w:rsidRDefault="00347680" w:rsidP="00347680">
                  <w:pPr>
                    <w:rPr>
                      <w:rFonts w:cs="Arial"/>
                      <w:sz w:val="20"/>
                      <w:szCs w:val="20"/>
                    </w:rPr>
                  </w:pPr>
                  <w:r w:rsidRPr="00F1332D">
                    <w:rPr>
                      <w:rFonts w:cs="Arial"/>
                      <w:sz w:val="20"/>
                      <w:szCs w:val="20"/>
                    </w:rPr>
                    <w:t>Delivery Type</w:t>
                  </w:r>
                </w:p>
              </w:tc>
              <w:tc>
                <w:tcPr>
                  <w:tcW w:w="1706" w:type="dxa"/>
                </w:tcPr>
                <w:p w14:paraId="30F6B5B9" w14:textId="77777777" w:rsidR="00347680" w:rsidRPr="00F1332D" w:rsidRDefault="00347680" w:rsidP="00347680">
                  <w:pPr>
                    <w:rPr>
                      <w:rFonts w:cs="Arial"/>
                      <w:sz w:val="20"/>
                      <w:szCs w:val="20"/>
                    </w:rPr>
                  </w:pPr>
                  <w:r>
                    <w:rPr>
                      <w:rFonts w:cs="Arial"/>
                      <w:sz w:val="20"/>
                      <w:szCs w:val="20"/>
                    </w:rPr>
                    <w:t>Version-Source</w:t>
                  </w:r>
                </w:p>
              </w:tc>
            </w:tr>
            <w:tr w:rsidR="00347680" w14:paraId="0CE2ED2A" w14:textId="77777777" w:rsidTr="00476733">
              <w:tc>
                <w:tcPr>
                  <w:tcW w:w="1345" w:type="dxa"/>
                </w:tcPr>
                <w:p w14:paraId="1F913AEC" w14:textId="77777777" w:rsidR="00347680" w:rsidRDefault="00347680" w:rsidP="00347680">
                  <w:pPr>
                    <w:rPr>
                      <w:rFonts w:cs="Arial"/>
                      <w:sz w:val="20"/>
                      <w:szCs w:val="20"/>
                    </w:rPr>
                  </w:pPr>
                  <w:r w:rsidRPr="00E96B26">
                    <w:rPr>
                      <w:rFonts w:cs="Arial"/>
                      <w:sz w:val="20"/>
                      <w:szCs w:val="20"/>
                    </w:rPr>
                    <w:t>463632</w:t>
                  </w:r>
                  <w:r>
                    <w:rPr>
                      <w:rFonts w:cs="Arial"/>
                      <w:sz w:val="20"/>
                      <w:szCs w:val="20"/>
                    </w:rPr>
                    <w:t xml:space="preserve"> / </w:t>
                  </w:r>
                </w:p>
                <w:p w14:paraId="218E2649" w14:textId="77777777" w:rsidR="00347680" w:rsidRPr="00F1332D" w:rsidRDefault="00347680" w:rsidP="00347680">
                  <w:pPr>
                    <w:rPr>
                      <w:rFonts w:cs="Arial"/>
                      <w:sz w:val="20"/>
                      <w:szCs w:val="20"/>
                    </w:rPr>
                  </w:pPr>
                  <w:r w:rsidRPr="00E96B26">
                    <w:rPr>
                      <w:rFonts w:cs="Arial"/>
                      <w:sz w:val="20"/>
                      <w:szCs w:val="20"/>
                    </w:rPr>
                    <w:t>463696</w:t>
                  </w:r>
                </w:p>
              </w:tc>
              <w:tc>
                <w:tcPr>
                  <w:tcW w:w="3514" w:type="dxa"/>
                </w:tcPr>
                <w:p w14:paraId="655F7AFC" w14:textId="77777777" w:rsidR="00347680" w:rsidRPr="00F1332D" w:rsidRDefault="00347680" w:rsidP="00347680">
                  <w:pPr>
                    <w:rPr>
                      <w:rFonts w:cs="Arial"/>
                      <w:sz w:val="20"/>
                      <w:szCs w:val="20"/>
                    </w:rPr>
                  </w:pPr>
                  <w:r w:rsidRPr="00E96B26">
                    <w:rPr>
                      <w:rFonts w:cs="Arial"/>
                      <w:sz w:val="20"/>
                      <w:szCs w:val="20"/>
                    </w:rPr>
                    <w:t>NE-HVAC-airAC-Pkg-lt55kBtuh-15p0seer</w:t>
                  </w:r>
                </w:p>
              </w:tc>
              <w:tc>
                <w:tcPr>
                  <w:tcW w:w="1350" w:type="dxa"/>
                </w:tcPr>
                <w:p w14:paraId="1AFE05CB" w14:textId="77777777" w:rsidR="00347680" w:rsidRDefault="00347680" w:rsidP="00347680">
                  <w:pPr>
                    <w:rPr>
                      <w:rFonts w:cs="Arial"/>
                      <w:sz w:val="20"/>
                      <w:szCs w:val="20"/>
                    </w:rPr>
                  </w:pPr>
                  <w:r w:rsidRPr="00F1332D">
                    <w:rPr>
                      <w:rFonts w:cs="Arial"/>
                      <w:sz w:val="20"/>
                      <w:szCs w:val="20"/>
                    </w:rPr>
                    <w:t>PreRebUp</w:t>
                  </w:r>
                  <w:r>
                    <w:rPr>
                      <w:rFonts w:cs="Arial"/>
                      <w:sz w:val="20"/>
                      <w:szCs w:val="20"/>
                    </w:rPr>
                    <w:t xml:space="preserve"> / </w:t>
                  </w:r>
                </w:p>
                <w:p w14:paraId="1E30F3F8" w14:textId="77777777" w:rsidR="00347680" w:rsidRPr="00F1332D" w:rsidRDefault="00347680" w:rsidP="00347680">
                  <w:pPr>
                    <w:rPr>
                      <w:rFonts w:cs="Arial"/>
                      <w:sz w:val="20"/>
                      <w:szCs w:val="20"/>
                    </w:rPr>
                  </w:pPr>
                  <w:r>
                    <w:rPr>
                      <w:rFonts w:cs="Arial"/>
                      <w:sz w:val="20"/>
                      <w:szCs w:val="20"/>
                    </w:rPr>
                    <w:t>PreRebDown</w:t>
                  </w:r>
                </w:p>
              </w:tc>
              <w:tc>
                <w:tcPr>
                  <w:tcW w:w="1706" w:type="dxa"/>
                </w:tcPr>
                <w:p w14:paraId="570C45E9" w14:textId="77777777" w:rsidR="00347680" w:rsidRPr="00F1332D" w:rsidRDefault="00347680" w:rsidP="00347680">
                  <w:pPr>
                    <w:rPr>
                      <w:rFonts w:cs="Arial"/>
                      <w:sz w:val="20"/>
                      <w:szCs w:val="20"/>
                    </w:rPr>
                  </w:pPr>
                  <w:r>
                    <w:rPr>
                      <w:rFonts w:cs="Arial"/>
                      <w:sz w:val="20"/>
                      <w:szCs w:val="20"/>
                    </w:rPr>
                    <w:t>DEER2017-D17v2</w:t>
                  </w:r>
                </w:p>
              </w:tc>
            </w:tr>
            <w:tr w:rsidR="00347680" w14:paraId="65C4225D" w14:textId="77777777" w:rsidTr="00476733">
              <w:tc>
                <w:tcPr>
                  <w:tcW w:w="1345" w:type="dxa"/>
                </w:tcPr>
                <w:p w14:paraId="78B11ED9" w14:textId="77777777" w:rsidR="00347680" w:rsidRDefault="00347680" w:rsidP="00347680">
                  <w:pPr>
                    <w:rPr>
                      <w:rFonts w:cstheme="minorHAnsi"/>
                      <w:sz w:val="20"/>
                      <w:szCs w:val="20"/>
                    </w:rPr>
                  </w:pPr>
                  <w:r w:rsidRPr="00E96B26">
                    <w:rPr>
                      <w:rFonts w:cstheme="minorHAnsi"/>
                      <w:sz w:val="20"/>
                      <w:szCs w:val="20"/>
                    </w:rPr>
                    <w:t>463633</w:t>
                  </w:r>
                  <w:r>
                    <w:rPr>
                      <w:rFonts w:cstheme="minorHAnsi"/>
                      <w:sz w:val="20"/>
                      <w:szCs w:val="20"/>
                    </w:rPr>
                    <w:t xml:space="preserve"> / </w:t>
                  </w:r>
                </w:p>
                <w:p w14:paraId="3DF96CAF" w14:textId="56837EFD" w:rsidR="00347680" w:rsidRPr="00F1332D" w:rsidRDefault="00347680" w:rsidP="00347680">
                  <w:pPr>
                    <w:rPr>
                      <w:rFonts w:cstheme="minorHAnsi"/>
                      <w:sz w:val="20"/>
                      <w:szCs w:val="20"/>
                    </w:rPr>
                  </w:pPr>
                  <w:r w:rsidRPr="00E96B26">
                    <w:rPr>
                      <w:rFonts w:cstheme="minorHAnsi"/>
                      <w:sz w:val="20"/>
                      <w:szCs w:val="20"/>
                    </w:rPr>
                    <w:t>4636</w:t>
                  </w:r>
                  <w:r w:rsidR="00921D37">
                    <w:rPr>
                      <w:rFonts w:cstheme="minorHAnsi"/>
                      <w:sz w:val="20"/>
                      <w:szCs w:val="20"/>
                    </w:rPr>
                    <w:t>97</w:t>
                  </w:r>
                </w:p>
              </w:tc>
              <w:tc>
                <w:tcPr>
                  <w:tcW w:w="3514" w:type="dxa"/>
                </w:tcPr>
                <w:p w14:paraId="24CB472C" w14:textId="77777777" w:rsidR="00347680" w:rsidRPr="00F1332D" w:rsidRDefault="00347680" w:rsidP="00347680">
                  <w:pPr>
                    <w:rPr>
                      <w:sz w:val="20"/>
                      <w:szCs w:val="20"/>
                    </w:rPr>
                  </w:pPr>
                  <w:r w:rsidRPr="00E96B26">
                    <w:rPr>
                      <w:sz w:val="20"/>
                      <w:szCs w:val="20"/>
                    </w:rPr>
                    <w:t>NE-HVAC-airAC-Pkg-lt55kBtuh-16p0seer</w:t>
                  </w:r>
                </w:p>
              </w:tc>
              <w:tc>
                <w:tcPr>
                  <w:tcW w:w="1350" w:type="dxa"/>
                </w:tcPr>
                <w:p w14:paraId="25763568" w14:textId="77777777" w:rsidR="00347680" w:rsidRPr="00F1332D" w:rsidRDefault="00347680" w:rsidP="00347680">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42EBA921" w14:textId="77777777" w:rsidR="00347680" w:rsidRPr="00F1332D" w:rsidRDefault="00347680" w:rsidP="00347680">
                  <w:pPr>
                    <w:rPr>
                      <w:rFonts w:cs="Arial"/>
                      <w:sz w:val="20"/>
                      <w:szCs w:val="20"/>
                    </w:rPr>
                  </w:pPr>
                  <w:r>
                    <w:rPr>
                      <w:rFonts w:cs="Arial"/>
                      <w:sz w:val="20"/>
                      <w:szCs w:val="20"/>
                    </w:rPr>
                    <w:t>DEER2017-D17v2</w:t>
                  </w:r>
                </w:p>
              </w:tc>
            </w:tr>
            <w:tr w:rsidR="00921D37" w14:paraId="4236A902" w14:textId="77777777" w:rsidTr="00476733">
              <w:tc>
                <w:tcPr>
                  <w:tcW w:w="1345" w:type="dxa"/>
                </w:tcPr>
                <w:p w14:paraId="685C07EF" w14:textId="3F0FAE12" w:rsidR="00921D37" w:rsidRPr="00E96B26" w:rsidRDefault="00921D37" w:rsidP="00921D37">
                  <w:pPr>
                    <w:rPr>
                      <w:rFonts w:cstheme="minorHAnsi"/>
                      <w:sz w:val="20"/>
                      <w:szCs w:val="20"/>
                    </w:rPr>
                  </w:pPr>
                  <w:r w:rsidRPr="006B085D">
                    <w:t>463634</w:t>
                  </w:r>
                  <w:r>
                    <w:t xml:space="preserve"> / 463698</w:t>
                  </w:r>
                </w:p>
              </w:tc>
              <w:tc>
                <w:tcPr>
                  <w:tcW w:w="3514" w:type="dxa"/>
                </w:tcPr>
                <w:p w14:paraId="2DA94DB7" w14:textId="7258B642" w:rsidR="00921D37" w:rsidRPr="00E96B26" w:rsidRDefault="00921D37" w:rsidP="00921D37">
                  <w:pPr>
                    <w:rPr>
                      <w:sz w:val="20"/>
                      <w:szCs w:val="20"/>
                    </w:rPr>
                  </w:pPr>
                  <w:r w:rsidRPr="00921D37">
                    <w:rPr>
                      <w:sz w:val="20"/>
                      <w:szCs w:val="20"/>
                    </w:rPr>
                    <w:t>NE-HVAC-airAC-Pkg-lt55kBtuh-17p0seer</w:t>
                  </w:r>
                </w:p>
              </w:tc>
              <w:tc>
                <w:tcPr>
                  <w:tcW w:w="1350" w:type="dxa"/>
                </w:tcPr>
                <w:p w14:paraId="531742EA" w14:textId="1C944357" w:rsidR="00921D37" w:rsidRPr="00F1332D" w:rsidRDefault="00921D37" w:rsidP="00921D37">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3E6EF841" w14:textId="5386883B" w:rsidR="00921D37" w:rsidRDefault="00921D37" w:rsidP="00921D37">
                  <w:pPr>
                    <w:rPr>
                      <w:rFonts w:cs="Arial"/>
                      <w:sz w:val="20"/>
                      <w:szCs w:val="20"/>
                    </w:rPr>
                  </w:pPr>
                  <w:r>
                    <w:rPr>
                      <w:rFonts w:cs="Arial"/>
                      <w:sz w:val="20"/>
                      <w:szCs w:val="20"/>
                    </w:rPr>
                    <w:t>DEER2017-D17v2</w:t>
                  </w:r>
                </w:p>
              </w:tc>
            </w:tr>
            <w:tr w:rsidR="00921D37" w14:paraId="233520B0" w14:textId="77777777" w:rsidTr="00476733">
              <w:tc>
                <w:tcPr>
                  <w:tcW w:w="1345" w:type="dxa"/>
                </w:tcPr>
                <w:p w14:paraId="2AB92D43" w14:textId="36AE1776" w:rsidR="00921D37" w:rsidRPr="00E96B26" w:rsidRDefault="00921D37" w:rsidP="00921D37">
                  <w:pPr>
                    <w:rPr>
                      <w:rFonts w:cstheme="minorHAnsi"/>
                      <w:sz w:val="20"/>
                      <w:szCs w:val="20"/>
                    </w:rPr>
                  </w:pPr>
                  <w:r w:rsidRPr="006B085D">
                    <w:t>463635</w:t>
                  </w:r>
                  <w:r>
                    <w:t xml:space="preserve"> / 463699</w:t>
                  </w:r>
                </w:p>
              </w:tc>
              <w:tc>
                <w:tcPr>
                  <w:tcW w:w="3514" w:type="dxa"/>
                </w:tcPr>
                <w:p w14:paraId="1D0A2C9F" w14:textId="0FFBD518" w:rsidR="00921D37" w:rsidRPr="00E96B26" w:rsidRDefault="00921D37" w:rsidP="00921D37">
                  <w:pPr>
                    <w:rPr>
                      <w:sz w:val="20"/>
                      <w:szCs w:val="20"/>
                    </w:rPr>
                  </w:pPr>
                  <w:r w:rsidRPr="00921D37">
                    <w:rPr>
                      <w:sz w:val="20"/>
                      <w:szCs w:val="20"/>
                    </w:rPr>
                    <w:t>NE-HVAC-airAC-Pkg-lt55kBtuh-18p0seer</w:t>
                  </w:r>
                </w:p>
              </w:tc>
              <w:tc>
                <w:tcPr>
                  <w:tcW w:w="1350" w:type="dxa"/>
                </w:tcPr>
                <w:p w14:paraId="2A5E9BF7" w14:textId="1D88E402" w:rsidR="00921D37" w:rsidRPr="00F1332D" w:rsidRDefault="00921D37" w:rsidP="00921D37">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0A922228" w14:textId="25B68696" w:rsidR="00921D37" w:rsidRDefault="00921D37" w:rsidP="00921D37">
                  <w:pPr>
                    <w:rPr>
                      <w:rFonts w:cs="Arial"/>
                      <w:sz w:val="20"/>
                      <w:szCs w:val="20"/>
                    </w:rPr>
                  </w:pPr>
                  <w:r>
                    <w:rPr>
                      <w:rFonts w:cs="Arial"/>
                      <w:sz w:val="20"/>
                      <w:szCs w:val="20"/>
                    </w:rPr>
                    <w:t>DEER2017-D17v2</w:t>
                  </w:r>
                </w:p>
              </w:tc>
            </w:tr>
          </w:tbl>
          <w:p w14:paraId="0B8FE2AB" w14:textId="77777777" w:rsidR="00347680" w:rsidRDefault="00347680" w:rsidP="008A54E0">
            <w:pPr>
              <w:rPr>
                <w:rFonts w:cs="Arial"/>
                <w:sz w:val="20"/>
                <w:szCs w:val="20"/>
              </w:rPr>
            </w:pPr>
          </w:p>
          <w:p w14:paraId="31BCD3B7" w14:textId="5494DB3C" w:rsidR="008A54E0" w:rsidRDefault="008A54E0" w:rsidP="008A54E0">
            <w:pPr>
              <w:rPr>
                <w:rFonts w:cs="Arial"/>
                <w:sz w:val="20"/>
                <w:szCs w:val="20"/>
              </w:rPr>
            </w:pPr>
            <w:r>
              <w:rPr>
                <w:rFonts w:cs="Arial"/>
                <w:sz w:val="20"/>
                <w:szCs w:val="20"/>
              </w:rPr>
              <w:t>Unitary Air-Cooled HP (&lt;55k Btuh) Legacy Implementations updates effective 1/1/2017.</w:t>
            </w:r>
          </w:p>
          <w:tbl>
            <w:tblPr>
              <w:tblStyle w:val="TableGrid"/>
              <w:tblW w:w="0" w:type="auto"/>
              <w:tblLook w:val="04A0" w:firstRow="1" w:lastRow="0" w:firstColumn="1" w:lastColumn="0" w:noHBand="0" w:noVBand="1"/>
            </w:tblPr>
            <w:tblGrid>
              <w:gridCol w:w="1345"/>
              <w:gridCol w:w="3514"/>
              <w:gridCol w:w="1350"/>
              <w:gridCol w:w="1706"/>
            </w:tblGrid>
            <w:tr w:rsidR="008A54E0" w:rsidRPr="00F1332D" w14:paraId="03B2B7EE" w14:textId="77777777" w:rsidTr="00476733">
              <w:tc>
                <w:tcPr>
                  <w:tcW w:w="1345" w:type="dxa"/>
                </w:tcPr>
                <w:p w14:paraId="3412E3F4" w14:textId="77777777" w:rsidR="008A54E0" w:rsidRPr="00E96B26" w:rsidRDefault="008A54E0" w:rsidP="008A54E0">
                  <w:pPr>
                    <w:rPr>
                      <w:rFonts w:cs="Arial"/>
                      <w:sz w:val="20"/>
                      <w:szCs w:val="20"/>
                    </w:rPr>
                  </w:pPr>
                  <w:r w:rsidRPr="00F1332D">
                    <w:rPr>
                      <w:rFonts w:cs="Arial"/>
                      <w:sz w:val="20"/>
                      <w:szCs w:val="20"/>
                    </w:rPr>
                    <w:t>Measure Codes</w:t>
                  </w:r>
                </w:p>
              </w:tc>
              <w:tc>
                <w:tcPr>
                  <w:tcW w:w="6570" w:type="dxa"/>
                  <w:gridSpan w:val="3"/>
                </w:tcPr>
                <w:p w14:paraId="53BFE4A0" w14:textId="77777777" w:rsidR="008A54E0" w:rsidRDefault="008A54E0" w:rsidP="008A54E0">
                  <w:pPr>
                    <w:jc w:val="center"/>
                    <w:rPr>
                      <w:rFonts w:cs="Arial"/>
                      <w:sz w:val="20"/>
                      <w:szCs w:val="20"/>
                    </w:rPr>
                  </w:pPr>
                  <w:r w:rsidRPr="00F1332D">
                    <w:rPr>
                      <w:rFonts w:cs="Arial"/>
                      <w:sz w:val="20"/>
                      <w:szCs w:val="20"/>
                    </w:rPr>
                    <w:t>Measure Characteristic</w:t>
                  </w:r>
                </w:p>
              </w:tc>
            </w:tr>
            <w:tr w:rsidR="008A54E0" w:rsidRPr="00F1332D" w14:paraId="5539BD07" w14:textId="77777777" w:rsidTr="00476733">
              <w:tc>
                <w:tcPr>
                  <w:tcW w:w="1345" w:type="dxa"/>
                </w:tcPr>
                <w:p w14:paraId="7A46C4DA" w14:textId="77777777" w:rsidR="008A54E0" w:rsidRDefault="008A54E0" w:rsidP="008A54E0">
                  <w:pPr>
                    <w:rPr>
                      <w:rFonts w:cs="Arial"/>
                      <w:sz w:val="20"/>
                      <w:szCs w:val="20"/>
                    </w:rPr>
                  </w:pPr>
                  <w:r w:rsidRPr="00E96B26">
                    <w:rPr>
                      <w:rFonts w:cs="Arial"/>
                      <w:sz w:val="20"/>
                      <w:szCs w:val="20"/>
                    </w:rPr>
                    <w:t>463669</w:t>
                  </w:r>
                  <w:r>
                    <w:rPr>
                      <w:rFonts w:cs="Arial"/>
                      <w:sz w:val="20"/>
                      <w:szCs w:val="20"/>
                    </w:rPr>
                    <w:t xml:space="preserve"> / </w:t>
                  </w:r>
                </w:p>
                <w:p w14:paraId="07FAE386" w14:textId="77777777" w:rsidR="008A54E0" w:rsidRPr="00F1332D" w:rsidRDefault="008A54E0" w:rsidP="008A54E0">
                  <w:pPr>
                    <w:rPr>
                      <w:rFonts w:cstheme="minorHAnsi"/>
                      <w:sz w:val="20"/>
                      <w:szCs w:val="20"/>
                    </w:rPr>
                  </w:pPr>
                  <w:r w:rsidRPr="00E96B26">
                    <w:rPr>
                      <w:rFonts w:cs="Arial"/>
                      <w:sz w:val="20"/>
                      <w:szCs w:val="20"/>
                    </w:rPr>
                    <w:t>463733</w:t>
                  </w:r>
                </w:p>
              </w:tc>
              <w:tc>
                <w:tcPr>
                  <w:tcW w:w="3514" w:type="dxa"/>
                </w:tcPr>
                <w:p w14:paraId="3EF736C4" w14:textId="77777777" w:rsidR="008A54E0" w:rsidRPr="00F1332D" w:rsidRDefault="008A54E0" w:rsidP="008A54E0">
                  <w:pPr>
                    <w:rPr>
                      <w:sz w:val="20"/>
                      <w:szCs w:val="20"/>
                    </w:rPr>
                  </w:pPr>
                  <w:r w:rsidRPr="007319FE">
                    <w:rPr>
                      <w:rFonts w:cs="Arial"/>
                      <w:sz w:val="20"/>
                      <w:szCs w:val="20"/>
                    </w:rPr>
                    <w:t>NE-HVAC-airHP-Pkg-lt55kBtuh-15p0seer-8p2hspf</w:t>
                  </w:r>
                </w:p>
              </w:tc>
              <w:tc>
                <w:tcPr>
                  <w:tcW w:w="1350" w:type="dxa"/>
                </w:tcPr>
                <w:p w14:paraId="2CFCC1B0" w14:textId="77777777" w:rsidR="008A54E0" w:rsidRDefault="008A54E0" w:rsidP="008A54E0">
                  <w:pPr>
                    <w:rPr>
                      <w:rFonts w:cs="Arial"/>
                      <w:sz w:val="20"/>
                      <w:szCs w:val="20"/>
                    </w:rPr>
                  </w:pPr>
                  <w:r w:rsidRPr="00F1332D">
                    <w:rPr>
                      <w:rFonts w:cs="Arial"/>
                      <w:sz w:val="20"/>
                      <w:szCs w:val="20"/>
                    </w:rPr>
                    <w:t>PreRebUp</w:t>
                  </w:r>
                  <w:r>
                    <w:rPr>
                      <w:rFonts w:cs="Arial"/>
                      <w:sz w:val="20"/>
                      <w:szCs w:val="20"/>
                    </w:rPr>
                    <w:t xml:space="preserve"> / </w:t>
                  </w:r>
                </w:p>
                <w:p w14:paraId="779F5786" w14:textId="77777777" w:rsidR="008A54E0" w:rsidRPr="00F1332D" w:rsidRDefault="008A54E0" w:rsidP="008A54E0">
                  <w:pPr>
                    <w:rPr>
                      <w:rFonts w:cs="Arial"/>
                      <w:sz w:val="20"/>
                      <w:szCs w:val="20"/>
                    </w:rPr>
                  </w:pPr>
                  <w:r>
                    <w:rPr>
                      <w:rFonts w:cs="Arial"/>
                      <w:sz w:val="20"/>
                      <w:szCs w:val="20"/>
                    </w:rPr>
                    <w:t>PreRebDown</w:t>
                  </w:r>
                </w:p>
              </w:tc>
              <w:tc>
                <w:tcPr>
                  <w:tcW w:w="1706" w:type="dxa"/>
                </w:tcPr>
                <w:p w14:paraId="36EDA0AC" w14:textId="77777777" w:rsidR="008A54E0" w:rsidRPr="00F1332D" w:rsidRDefault="008A54E0" w:rsidP="008A54E0">
                  <w:pPr>
                    <w:rPr>
                      <w:rFonts w:cs="Arial"/>
                      <w:sz w:val="20"/>
                      <w:szCs w:val="20"/>
                    </w:rPr>
                  </w:pPr>
                  <w:r>
                    <w:rPr>
                      <w:rFonts w:cs="Arial"/>
                      <w:sz w:val="20"/>
                      <w:szCs w:val="20"/>
                    </w:rPr>
                    <w:t>DEER2017-D17v2</w:t>
                  </w:r>
                </w:p>
              </w:tc>
            </w:tr>
            <w:tr w:rsidR="008A54E0" w:rsidRPr="00F1332D" w14:paraId="524B196D" w14:textId="77777777" w:rsidTr="00476733">
              <w:tc>
                <w:tcPr>
                  <w:tcW w:w="1345" w:type="dxa"/>
                </w:tcPr>
                <w:p w14:paraId="23158784" w14:textId="77777777" w:rsidR="008A54E0" w:rsidRPr="00921D37" w:rsidRDefault="008A54E0" w:rsidP="008A54E0">
                  <w:pPr>
                    <w:rPr>
                      <w:rFonts w:cs="Arial"/>
                      <w:sz w:val="20"/>
                      <w:szCs w:val="20"/>
                    </w:rPr>
                  </w:pPr>
                  <w:r w:rsidRPr="00921D37">
                    <w:rPr>
                      <w:rFonts w:cs="Arial"/>
                      <w:sz w:val="20"/>
                      <w:szCs w:val="20"/>
                    </w:rPr>
                    <w:t xml:space="preserve">463670 / </w:t>
                  </w:r>
                </w:p>
                <w:p w14:paraId="0BFCA1DB" w14:textId="77777777" w:rsidR="008A54E0" w:rsidRPr="00921D37" w:rsidRDefault="008A54E0" w:rsidP="008A54E0">
                  <w:pPr>
                    <w:rPr>
                      <w:rFonts w:cs="Arial"/>
                      <w:sz w:val="20"/>
                      <w:szCs w:val="20"/>
                    </w:rPr>
                  </w:pPr>
                  <w:r w:rsidRPr="00921D37">
                    <w:rPr>
                      <w:rFonts w:cs="Arial"/>
                      <w:sz w:val="20"/>
                      <w:szCs w:val="20"/>
                    </w:rPr>
                    <w:t>463734</w:t>
                  </w:r>
                </w:p>
              </w:tc>
              <w:tc>
                <w:tcPr>
                  <w:tcW w:w="3514" w:type="dxa"/>
                </w:tcPr>
                <w:p w14:paraId="75DA0C4C" w14:textId="77777777" w:rsidR="008A54E0" w:rsidRPr="00921D37" w:rsidRDefault="008A54E0" w:rsidP="008A54E0">
                  <w:pPr>
                    <w:rPr>
                      <w:rFonts w:cs="Arial"/>
                      <w:sz w:val="20"/>
                      <w:szCs w:val="20"/>
                    </w:rPr>
                  </w:pPr>
                  <w:r w:rsidRPr="00921D37">
                    <w:rPr>
                      <w:rFonts w:cs="Arial"/>
                      <w:sz w:val="20"/>
                      <w:szCs w:val="20"/>
                    </w:rPr>
                    <w:t>NE-HVAC-airHP-Pkg-lt55kBtuh-16p0seer-8p5hspf</w:t>
                  </w:r>
                </w:p>
              </w:tc>
              <w:tc>
                <w:tcPr>
                  <w:tcW w:w="1350" w:type="dxa"/>
                </w:tcPr>
                <w:p w14:paraId="4916B339" w14:textId="77777777" w:rsidR="008A54E0" w:rsidRPr="00F1332D" w:rsidRDefault="008A54E0" w:rsidP="008A54E0">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06E6760A" w14:textId="77777777" w:rsidR="008A54E0" w:rsidRPr="00F1332D" w:rsidRDefault="008A54E0" w:rsidP="008A54E0">
                  <w:pPr>
                    <w:rPr>
                      <w:rFonts w:cs="Arial"/>
                      <w:sz w:val="20"/>
                      <w:szCs w:val="20"/>
                    </w:rPr>
                  </w:pPr>
                  <w:r>
                    <w:rPr>
                      <w:rFonts w:cs="Arial"/>
                      <w:sz w:val="20"/>
                      <w:szCs w:val="20"/>
                    </w:rPr>
                    <w:t>DEER2017-D17v2</w:t>
                  </w:r>
                </w:p>
              </w:tc>
            </w:tr>
            <w:tr w:rsidR="00921D37" w:rsidRPr="00F1332D" w14:paraId="4FB1863E" w14:textId="77777777" w:rsidTr="00476733">
              <w:tc>
                <w:tcPr>
                  <w:tcW w:w="1345" w:type="dxa"/>
                </w:tcPr>
                <w:p w14:paraId="505C39FA" w14:textId="393CCA8B" w:rsidR="00921D37" w:rsidRPr="00921D37" w:rsidRDefault="00921D37" w:rsidP="008A54E0">
                  <w:pPr>
                    <w:rPr>
                      <w:rFonts w:cs="Arial"/>
                      <w:sz w:val="20"/>
                      <w:szCs w:val="20"/>
                    </w:rPr>
                  </w:pPr>
                  <w:r w:rsidRPr="00921D37">
                    <w:rPr>
                      <w:rFonts w:cs="Arial"/>
                      <w:sz w:val="20"/>
                      <w:szCs w:val="20"/>
                    </w:rPr>
                    <w:t>463670 / 463735</w:t>
                  </w:r>
                </w:p>
              </w:tc>
              <w:tc>
                <w:tcPr>
                  <w:tcW w:w="3514" w:type="dxa"/>
                </w:tcPr>
                <w:p w14:paraId="7D290222" w14:textId="16CEFC48" w:rsidR="00921D37" w:rsidRPr="00921D37" w:rsidRDefault="00921D37" w:rsidP="008A54E0">
                  <w:pPr>
                    <w:rPr>
                      <w:rFonts w:cs="Arial"/>
                      <w:sz w:val="20"/>
                      <w:szCs w:val="20"/>
                    </w:rPr>
                  </w:pPr>
                  <w:r w:rsidRPr="00921D37">
                    <w:rPr>
                      <w:rFonts w:cs="Arial"/>
                      <w:sz w:val="20"/>
                      <w:szCs w:val="20"/>
                    </w:rPr>
                    <w:t>NE-HVAC-airHP-Pkg-lt55kBtuh-17p0seer-9p0hspf</w:t>
                  </w:r>
                </w:p>
              </w:tc>
              <w:tc>
                <w:tcPr>
                  <w:tcW w:w="1350" w:type="dxa"/>
                </w:tcPr>
                <w:p w14:paraId="2943DC25" w14:textId="41B11946" w:rsidR="00921D37" w:rsidRPr="00F1332D" w:rsidRDefault="00921D37" w:rsidP="008A54E0">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2B6152C8" w14:textId="5E5260B9" w:rsidR="00921D37" w:rsidRDefault="00921D37" w:rsidP="008A54E0">
                  <w:pPr>
                    <w:rPr>
                      <w:rFonts w:cs="Arial"/>
                      <w:sz w:val="20"/>
                      <w:szCs w:val="20"/>
                    </w:rPr>
                  </w:pPr>
                  <w:r>
                    <w:rPr>
                      <w:rFonts w:cs="Arial"/>
                      <w:sz w:val="20"/>
                      <w:szCs w:val="20"/>
                    </w:rPr>
                    <w:t>DEER2017-D17v2</w:t>
                  </w:r>
                </w:p>
              </w:tc>
            </w:tr>
          </w:tbl>
          <w:p w14:paraId="19017D0D" w14:textId="77777777" w:rsidR="0078494B" w:rsidRDefault="0078494B" w:rsidP="0023444F">
            <w:pPr>
              <w:rPr>
                <w:rFonts w:cs="Arial"/>
                <w:sz w:val="20"/>
                <w:szCs w:val="20"/>
              </w:rPr>
            </w:pPr>
          </w:p>
        </w:tc>
      </w:tr>
      <w:tr w:rsidR="00190F89" w14:paraId="6FAA3A56" w14:textId="77777777" w:rsidTr="00476733">
        <w:trPr>
          <w:cantSplit/>
          <w:trHeight w:val="3379"/>
        </w:trPr>
        <w:tc>
          <w:tcPr>
            <w:tcW w:w="1795" w:type="dxa"/>
            <w:vAlign w:val="center"/>
          </w:tcPr>
          <w:p w14:paraId="210C9BD2" w14:textId="7D5553BA" w:rsidR="00190F89" w:rsidRPr="001D77F7" w:rsidRDefault="00190F89" w:rsidP="00B42D64">
            <w:pPr>
              <w:rPr>
                <w:b/>
              </w:rPr>
            </w:pPr>
            <w:r>
              <w:rPr>
                <w:b/>
              </w:rPr>
              <w:lastRenderedPageBreak/>
              <w:t>Summary &amp; Purpose (continued)</w:t>
            </w:r>
          </w:p>
        </w:tc>
        <w:tc>
          <w:tcPr>
            <w:tcW w:w="8640" w:type="dxa"/>
          </w:tcPr>
          <w:p w14:paraId="5A8E0D07" w14:textId="77777777" w:rsidR="00347680" w:rsidRDefault="00347680" w:rsidP="008A54E0">
            <w:pPr>
              <w:rPr>
                <w:rFonts w:cs="Arial"/>
                <w:sz w:val="20"/>
                <w:szCs w:val="20"/>
              </w:rPr>
            </w:pPr>
          </w:p>
          <w:p w14:paraId="2944D1C9" w14:textId="77777777" w:rsidR="008A54E0" w:rsidRDefault="008A54E0" w:rsidP="00A179CA">
            <w:pPr>
              <w:rPr>
                <w:rFonts w:cs="Arial"/>
                <w:sz w:val="20"/>
                <w:szCs w:val="20"/>
              </w:rPr>
            </w:pPr>
          </w:p>
          <w:p w14:paraId="738D30A6" w14:textId="57985746" w:rsidR="00A179CA" w:rsidRDefault="00124509" w:rsidP="00A179CA">
            <w:pPr>
              <w:rPr>
                <w:rFonts w:cs="Arial"/>
                <w:sz w:val="20"/>
                <w:szCs w:val="20"/>
              </w:rPr>
            </w:pPr>
            <w:r>
              <w:rPr>
                <w:rFonts w:cs="Arial"/>
                <w:sz w:val="20"/>
                <w:szCs w:val="20"/>
              </w:rPr>
              <w:t>Unitary Air-Cooled AC (55k to 65</w:t>
            </w:r>
            <w:r w:rsidR="00A179CA">
              <w:rPr>
                <w:rFonts w:cs="Arial"/>
                <w:sz w:val="20"/>
                <w:szCs w:val="20"/>
              </w:rPr>
              <w:t>k Btuh) Legacy Implementations updates effective 7/1/2017.</w:t>
            </w:r>
          </w:p>
          <w:tbl>
            <w:tblPr>
              <w:tblStyle w:val="TableGrid"/>
              <w:tblW w:w="0" w:type="auto"/>
              <w:tblLook w:val="04A0" w:firstRow="1" w:lastRow="0" w:firstColumn="1" w:lastColumn="0" w:noHBand="0" w:noVBand="1"/>
            </w:tblPr>
            <w:tblGrid>
              <w:gridCol w:w="1345"/>
              <w:gridCol w:w="3514"/>
              <w:gridCol w:w="1350"/>
              <w:gridCol w:w="1706"/>
            </w:tblGrid>
            <w:tr w:rsidR="00A179CA" w:rsidRPr="00F1332D" w14:paraId="47729FD6" w14:textId="77777777" w:rsidTr="00476733">
              <w:tc>
                <w:tcPr>
                  <w:tcW w:w="1345" w:type="dxa"/>
                </w:tcPr>
                <w:p w14:paraId="0A905562" w14:textId="77777777" w:rsidR="00A179CA" w:rsidRPr="00E96B26" w:rsidRDefault="00A179CA" w:rsidP="00A179CA">
                  <w:pPr>
                    <w:rPr>
                      <w:rFonts w:cs="Arial"/>
                      <w:sz w:val="20"/>
                      <w:szCs w:val="20"/>
                    </w:rPr>
                  </w:pPr>
                  <w:r w:rsidRPr="00F1332D">
                    <w:rPr>
                      <w:rFonts w:cs="Arial"/>
                      <w:sz w:val="20"/>
                      <w:szCs w:val="20"/>
                    </w:rPr>
                    <w:t>Measure Codes</w:t>
                  </w:r>
                </w:p>
              </w:tc>
              <w:tc>
                <w:tcPr>
                  <w:tcW w:w="6570" w:type="dxa"/>
                  <w:gridSpan w:val="3"/>
                </w:tcPr>
                <w:p w14:paraId="5E28347E" w14:textId="77777777" w:rsidR="00A179CA" w:rsidRDefault="00A179CA" w:rsidP="00A179CA">
                  <w:pPr>
                    <w:jc w:val="center"/>
                    <w:rPr>
                      <w:rFonts w:cs="Arial"/>
                      <w:sz w:val="20"/>
                      <w:szCs w:val="20"/>
                    </w:rPr>
                  </w:pPr>
                  <w:r w:rsidRPr="00F1332D">
                    <w:rPr>
                      <w:rFonts w:cs="Arial"/>
                      <w:sz w:val="20"/>
                      <w:szCs w:val="20"/>
                    </w:rPr>
                    <w:t>Measure Characteristic</w:t>
                  </w:r>
                </w:p>
              </w:tc>
            </w:tr>
            <w:tr w:rsidR="00A179CA" w:rsidRPr="00F1332D" w14:paraId="525D0853" w14:textId="77777777" w:rsidTr="00476733">
              <w:tc>
                <w:tcPr>
                  <w:tcW w:w="1345" w:type="dxa"/>
                </w:tcPr>
                <w:p w14:paraId="136ABB52" w14:textId="77777777" w:rsidR="00A179CA" w:rsidRDefault="00A179CA" w:rsidP="00A179CA">
                  <w:pPr>
                    <w:rPr>
                      <w:rFonts w:cstheme="minorHAnsi"/>
                      <w:sz w:val="20"/>
                      <w:szCs w:val="20"/>
                    </w:rPr>
                  </w:pPr>
                  <w:r w:rsidRPr="002F2961">
                    <w:rPr>
                      <w:rFonts w:cstheme="minorHAnsi"/>
                      <w:sz w:val="20"/>
                      <w:szCs w:val="20"/>
                    </w:rPr>
                    <w:t>463624</w:t>
                  </w:r>
                  <w:r>
                    <w:rPr>
                      <w:rFonts w:cstheme="minorHAnsi"/>
                      <w:sz w:val="20"/>
                      <w:szCs w:val="20"/>
                    </w:rPr>
                    <w:t xml:space="preserve"> /</w:t>
                  </w:r>
                </w:p>
                <w:p w14:paraId="00A105D2" w14:textId="77777777" w:rsidR="00A179CA" w:rsidRPr="00F1332D" w:rsidRDefault="00A179CA" w:rsidP="00A179CA">
                  <w:pPr>
                    <w:rPr>
                      <w:rFonts w:cstheme="minorHAnsi"/>
                      <w:sz w:val="20"/>
                      <w:szCs w:val="20"/>
                    </w:rPr>
                  </w:pPr>
                  <w:r w:rsidRPr="002F2961">
                    <w:rPr>
                      <w:rFonts w:cstheme="minorHAnsi"/>
                      <w:sz w:val="20"/>
                      <w:szCs w:val="20"/>
                    </w:rPr>
                    <w:t>463688</w:t>
                  </w:r>
                </w:p>
              </w:tc>
              <w:tc>
                <w:tcPr>
                  <w:tcW w:w="3514" w:type="dxa"/>
                </w:tcPr>
                <w:p w14:paraId="3C68F246" w14:textId="77777777" w:rsidR="00A179CA" w:rsidRPr="00F1332D" w:rsidRDefault="00A179CA" w:rsidP="00A179CA">
                  <w:pPr>
                    <w:rPr>
                      <w:sz w:val="20"/>
                      <w:szCs w:val="20"/>
                    </w:rPr>
                  </w:pPr>
                  <w:r w:rsidRPr="002F2961">
                    <w:rPr>
                      <w:sz w:val="20"/>
                      <w:szCs w:val="20"/>
                    </w:rPr>
                    <w:t>NE-HVAC-airAC-Pkg-55to65kBtuh-15p0seer</w:t>
                  </w:r>
                </w:p>
              </w:tc>
              <w:tc>
                <w:tcPr>
                  <w:tcW w:w="1350" w:type="dxa"/>
                </w:tcPr>
                <w:p w14:paraId="21234EFC"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6299D989" w14:textId="77777777" w:rsidR="00A179CA" w:rsidRPr="00F1332D" w:rsidRDefault="00A179CA" w:rsidP="00A179CA">
                  <w:pPr>
                    <w:rPr>
                      <w:rFonts w:cs="Arial"/>
                      <w:sz w:val="20"/>
                      <w:szCs w:val="20"/>
                    </w:rPr>
                  </w:pPr>
                  <w:r>
                    <w:rPr>
                      <w:rFonts w:cs="Arial"/>
                      <w:sz w:val="20"/>
                      <w:szCs w:val="20"/>
                    </w:rPr>
                    <w:t>PreRebDown</w:t>
                  </w:r>
                </w:p>
              </w:tc>
              <w:tc>
                <w:tcPr>
                  <w:tcW w:w="1706" w:type="dxa"/>
                </w:tcPr>
                <w:p w14:paraId="433B3B41" w14:textId="77777777" w:rsidR="00A179CA" w:rsidRPr="00F1332D" w:rsidRDefault="00A179CA" w:rsidP="00A179CA">
                  <w:pPr>
                    <w:rPr>
                      <w:rFonts w:cs="Arial"/>
                      <w:sz w:val="20"/>
                      <w:szCs w:val="20"/>
                    </w:rPr>
                  </w:pPr>
                  <w:r>
                    <w:rPr>
                      <w:rFonts w:cs="Arial"/>
                      <w:sz w:val="20"/>
                      <w:szCs w:val="20"/>
                    </w:rPr>
                    <w:t>DEER2017-D17v2</w:t>
                  </w:r>
                </w:p>
              </w:tc>
            </w:tr>
            <w:tr w:rsidR="00A179CA" w:rsidRPr="00F1332D" w14:paraId="1B71AD70" w14:textId="77777777" w:rsidTr="00476733">
              <w:tc>
                <w:tcPr>
                  <w:tcW w:w="1345" w:type="dxa"/>
                </w:tcPr>
                <w:p w14:paraId="56153E94" w14:textId="77777777" w:rsidR="00A179CA" w:rsidRDefault="00A179CA" w:rsidP="00A179CA">
                  <w:pPr>
                    <w:rPr>
                      <w:rFonts w:cstheme="minorHAnsi"/>
                      <w:sz w:val="20"/>
                      <w:szCs w:val="20"/>
                    </w:rPr>
                  </w:pPr>
                  <w:r w:rsidRPr="002F2961">
                    <w:rPr>
                      <w:rFonts w:cstheme="minorHAnsi"/>
                      <w:sz w:val="20"/>
                      <w:szCs w:val="20"/>
                    </w:rPr>
                    <w:t>463625</w:t>
                  </w:r>
                  <w:r>
                    <w:rPr>
                      <w:rFonts w:cstheme="minorHAnsi"/>
                      <w:sz w:val="20"/>
                      <w:szCs w:val="20"/>
                    </w:rPr>
                    <w:t xml:space="preserve"> /</w:t>
                  </w:r>
                </w:p>
                <w:p w14:paraId="080E9939" w14:textId="77777777" w:rsidR="00A179CA" w:rsidRPr="00F1332D" w:rsidRDefault="00A179CA" w:rsidP="00A179CA">
                  <w:pPr>
                    <w:rPr>
                      <w:rFonts w:cstheme="minorHAnsi"/>
                      <w:sz w:val="20"/>
                      <w:szCs w:val="20"/>
                    </w:rPr>
                  </w:pPr>
                  <w:r w:rsidRPr="004B6002">
                    <w:rPr>
                      <w:rFonts w:cstheme="minorHAnsi"/>
                      <w:sz w:val="20"/>
                      <w:szCs w:val="20"/>
                    </w:rPr>
                    <w:t>463689</w:t>
                  </w:r>
                </w:p>
              </w:tc>
              <w:tc>
                <w:tcPr>
                  <w:tcW w:w="3514" w:type="dxa"/>
                </w:tcPr>
                <w:p w14:paraId="3318D0F0" w14:textId="77777777" w:rsidR="00A179CA" w:rsidRPr="00F1332D" w:rsidRDefault="00A179CA" w:rsidP="00A179CA">
                  <w:pPr>
                    <w:rPr>
                      <w:sz w:val="20"/>
                      <w:szCs w:val="20"/>
                    </w:rPr>
                  </w:pPr>
                  <w:r w:rsidRPr="002F2961">
                    <w:rPr>
                      <w:sz w:val="20"/>
                      <w:szCs w:val="20"/>
                    </w:rPr>
                    <w:t>NE-HVAC-airAC-Pkg-55to65kBtuh-15p0seer-wPreEcono</w:t>
                  </w:r>
                </w:p>
              </w:tc>
              <w:tc>
                <w:tcPr>
                  <w:tcW w:w="1350" w:type="dxa"/>
                </w:tcPr>
                <w:p w14:paraId="5A1447A0" w14:textId="77777777" w:rsidR="00A179CA" w:rsidRPr="00F1332D" w:rsidRDefault="00A179CA" w:rsidP="00A179CA">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570CA70E" w14:textId="77777777" w:rsidR="00A179CA" w:rsidRPr="00F1332D" w:rsidRDefault="00A179CA" w:rsidP="00A179CA">
                  <w:pPr>
                    <w:rPr>
                      <w:rFonts w:cs="Arial"/>
                      <w:sz w:val="20"/>
                      <w:szCs w:val="20"/>
                    </w:rPr>
                  </w:pPr>
                  <w:r>
                    <w:rPr>
                      <w:rFonts w:cs="Arial"/>
                      <w:sz w:val="20"/>
                      <w:szCs w:val="20"/>
                    </w:rPr>
                    <w:t>DEER2017-D17v2</w:t>
                  </w:r>
                </w:p>
              </w:tc>
            </w:tr>
            <w:tr w:rsidR="00A179CA" w:rsidRPr="00F1332D" w14:paraId="472B17EE" w14:textId="77777777" w:rsidTr="00476733">
              <w:tc>
                <w:tcPr>
                  <w:tcW w:w="1345" w:type="dxa"/>
                </w:tcPr>
                <w:p w14:paraId="731763FF" w14:textId="77777777" w:rsidR="00A179CA" w:rsidRDefault="00A179CA" w:rsidP="00A179CA">
                  <w:pPr>
                    <w:rPr>
                      <w:rFonts w:cstheme="minorHAnsi"/>
                      <w:sz w:val="20"/>
                      <w:szCs w:val="20"/>
                    </w:rPr>
                  </w:pPr>
                  <w:r w:rsidRPr="004B6002">
                    <w:rPr>
                      <w:rFonts w:cstheme="minorHAnsi"/>
                      <w:sz w:val="20"/>
                      <w:szCs w:val="20"/>
                    </w:rPr>
                    <w:t>463626</w:t>
                  </w:r>
                  <w:r>
                    <w:rPr>
                      <w:rFonts w:cstheme="minorHAnsi"/>
                      <w:sz w:val="20"/>
                      <w:szCs w:val="20"/>
                    </w:rPr>
                    <w:t xml:space="preserve"> /</w:t>
                  </w:r>
                </w:p>
                <w:p w14:paraId="63642452" w14:textId="77777777" w:rsidR="00A179CA" w:rsidRDefault="00A179CA" w:rsidP="00A179CA">
                  <w:pPr>
                    <w:rPr>
                      <w:rFonts w:cstheme="minorHAnsi"/>
                      <w:sz w:val="20"/>
                      <w:szCs w:val="20"/>
                    </w:rPr>
                  </w:pPr>
                  <w:r w:rsidRPr="006043FA">
                    <w:rPr>
                      <w:rFonts w:cstheme="minorHAnsi"/>
                      <w:sz w:val="20"/>
                      <w:szCs w:val="20"/>
                    </w:rPr>
                    <w:t>463690</w:t>
                  </w:r>
                </w:p>
              </w:tc>
              <w:tc>
                <w:tcPr>
                  <w:tcW w:w="3514" w:type="dxa"/>
                </w:tcPr>
                <w:p w14:paraId="13D25334" w14:textId="77777777" w:rsidR="00A179CA" w:rsidRDefault="00A179CA" w:rsidP="00A179CA">
                  <w:pPr>
                    <w:rPr>
                      <w:sz w:val="20"/>
                      <w:szCs w:val="20"/>
                    </w:rPr>
                  </w:pPr>
                  <w:r w:rsidRPr="004B6002">
                    <w:rPr>
                      <w:sz w:val="20"/>
                      <w:szCs w:val="20"/>
                    </w:rPr>
                    <w:t>NE-HVAC-airAC-Pkg-55to65kBtuh-16p0seer</w:t>
                  </w:r>
                </w:p>
              </w:tc>
              <w:tc>
                <w:tcPr>
                  <w:tcW w:w="1350" w:type="dxa"/>
                </w:tcPr>
                <w:p w14:paraId="06CEBD92"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444B4F0C" w14:textId="77777777" w:rsidR="00A179CA" w:rsidRPr="00F1332D" w:rsidRDefault="00A179CA" w:rsidP="00A179CA">
                  <w:pPr>
                    <w:rPr>
                      <w:rFonts w:cs="Arial"/>
                      <w:sz w:val="20"/>
                      <w:szCs w:val="20"/>
                    </w:rPr>
                  </w:pPr>
                  <w:r>
                    <w:rPr>
                      <w:rFonts w:cs="Arial"/>
                      <w:sz w:val="20"/>
                      <w:szCs w:val="20"/>
                    </w:rPr>
                    <w:t>PreRebDown</w:t>
                  </w:r>
                </w:p>
              </w:tc>
              <w:tc>
                <w:tcPr>
                  <w:tcW w:w="1706" w:type="dxa"/>
                </w:tcPr>
                <w:p w14:paraId="1824645E" w14:textId="77777777" w:rsidR="00A179CA" w:rsidRDefault="00A179CA" w:rsidP="00A179CA">
                  <w:pPr>
                    <w:rPr>
                      <w:rFonts w:cs="Arial"/>
                      <w:sz w:val="20"/>
                      <w:szCs w:val="20"/>
                    </w:rPr>
                  </w:pPr>
                  <w:r>
                    <w:rPr>
                      <w:rFonts w:cs="Arial"/>
                      <w:sz w:val="20"/>
                      <w:szCs w:val="20"/>
                    </w:rPr>
                    <w:t>DEER2017-D17v2</w:t>
                  </w:r>
                </w:p>
              </w:tc>
            </w:tr>
            <w:tr w:rsidR="00A179CA" w:rsidRPr="00F1332D" w14:paraId="0111E123" w14:textId="77777777" w:rsidTr="00476733">
              <w:tc>
                <w:tcPr>
                  <w:tcW w:w="1345" w:type="dxa"/>
                </w:tcPr>
                <w:p w14:paraId="5B41DEA0" w14:textId="77777777" w:rsidR="00A179CA" w:rsidRDefault="00A179CA" w:rsidP="00A179CA">
                  <w:pPr>
                    <w:rPr>
                      <w:rFonts w:cstheme="minorHAnsi"/>
                      <w:sz w:val="20"/>
                      <w:szCs w:val="20"/>
                    </w:rPr>
                  </w:pPr>
                  <w:r w:rsidRPr="006043FA">
                    <w:rPr>
                      <w:rFonts w:cstheme="minorHAnsi"/>
                      <w:sz w:val="20"/>
                      <w:szCs w:val="20"/>
                    </w:rPr>
                    <w:t>463627</w:t>
                  </w:r>
                  <w:r>
                    <w:rPr>
                      <w:rFonts w:cstheme="minorHAnsi"/>
                      <w:sz w:val="20"/>
                      <w:szCs w:val="20"/>
                    </w:rPr>
                    <w:t xml:space="preserve"> /</w:t>
                  </w:r>
                </w:p>
                <w:p w14:paraId="09067FD0" w14:textId="77777777" w:rsidR="00A179CA" w:rsidRDefault="00A179CA" w:rsidP="00A179CA">
                  <w:pPr>
                    <w:rPr>
                      <w:rFonts w:cstheme="minorHAnsi"/>
                      <w:sz w:val="20"/>
                      <w:szCs w:val="20"/>
                    </w:rPr>
                  </w:pPr>
                  <w:r w:rsidRPr="006043FA">
                    <w:rPr>
                      <w:rFonts w:cstheme="minorHAnsi"/>
                      <w:sz w:val="20"/>
                      <w:szCs w:val="20"/>
                    </w:rPr>
                    <w:t>463691</w:t>
                  </w:r>
                </w:p>
              </w:tc>
              <w:tc>
                <w:tcPr>
                  <w:tcW w:w="3514" w:type="dxa"/>
                </w:tcPr>
                <w:p w14:paraId="59620050" w14:textId="77777777" w:rsidR="00A179CA" w:rsidRDefault="00A179CA" w:rsidP="00A179CA">
                  <w:pPr>
                    <w:rPr>
                      <w:sz w:val="20"/>
                      <w:szCs w:val="20"/>
                    </w:rPr>
                  </w:pPr>
                  <w:r w:rsidRPr="006043FA">
                    <w:rPr>
                      <w:sz w:val="20"/>
                      <w:szCs w:val="20"/>
                    </w:rPr>
                    <w:t>NE-HVAC-airAC-Pkg-55to65kBtuh-16p0seer-wPreEcono</w:t>
                  </w:r>
                </w:p>
              </w:tc>
              <w:tc>
                <w:tcPr>
                  <w:tcW w:w="1350" w:type="dxa"/>
                </w:tcPr>
                <w:p w14:paraId="1FB2EE48" w14:textId="77777777" w:rsidR="00A179CA" w:rsidRPr="00F1332D" w:rsidRDefault="00A179CA" w:rsidP="00A179CA">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2E6C053E" w14:textId="77777777" w:rsidR="00A179CA" w:rsidRDefault="00A179CA" w:rsidP="00A179CA">
                  <w:pPr>
                    <w:rPr>
                      <w:rFonts w:cs="Arial"/>
                      <w:sz w:val="20"/>
                      <w:szCs w:val="20"/>
                    </w:rPr>
                  </w:pPr>
                  <w:r>
                    <w:rPr>
                      <w:rFonts w:cs="Arial"/>
                      <w:sz w:val="20"/>
                      <w:szCs w:val="20"/>
                    </w:rPr>
                    <w:t>DEER2017-D17v2</w:t>
                  </w:r>
                </w:p>
              </w:tc>
            </w:tr>
            <w:tr w:rsidR="00A179CA" w:rsidRPr="00F1332D" w14:paraId="13CCAD97" w14:textId="77777777" w:rsidTr="00476733">
              <w:tc>
                <w:tcPr>
                  <w:tcW w:w="1345" w:type="dxa"/>
                </w:tcPr>
                <w:p w14:paraId="25F6A560" w14:textId="77777777" w:rsidR="00A179CA" w:rsidRDefault="00A179CA" w:rsidP="00A179CA">
                  <w:pPr>
                    <w:rPr>
                      <w:rFonts w:cstheme="minorHAnsi"/>
                      <w:sz w:val="20"/>
                      <w:szCs w:val="20"/>
                    </w:rPr>
                  </w:pPr>
                  <w:r w:rsidRPr="006043FA">
                    <w:rPr>
                      <w:rFonts w:cstheme="minorHAnsi"/>
                      <w:sz w:val="20"/>
                      <w:szCs w:val="20"/>
                    </w:rPr>
                    <w:t>463628</w:t>
                  </w:r>
                  <w:r>
                    <w:rPr>
                      <w:rFonts w:cstheme="minorHAnsi"/>
                      <w:sz w:val="20"/>
                      <w:szCs w:val="20"/>
                    </w:rPr>
                    <w:t xml:space="preserve"> /</w:t>
                  </w:r>
                </w:p>
                <w:p w14:paraId="02332D6B" w14:textId="77777777" w:rsidR="00A179CA" w:rsidRDefault="00A179CA" w:rsidP="00A179CA">
                  <w:pPr>
                    <w:rPr>
                      <w:rFonts w:cstheme="minorHAnsi"/>
                      <w:sz w:val="20"/>
                      <w:szCs w:val="20"/>
                    </w:rPr>
                  </w:pPr>
                  <w:r w:rsidRPr="006043FA">
                    <w:rPr>
                      <w:rFonts w:cstheme="minorHAnsi"/>
                      <w:sz w:val="20"/>
                      <w:szCs w:val="20"/>
                    </w:rPr>
                    <w:t>463692</w:t>
                  </w:r>
                </w:p>
              </w:tc>
              <w:tc>
                <w:tcPr>
                  <w:tcW w:w="3514" w:type="dxa"/>
                </w:tcPr>
                <w:p w14:paraId="0062232D" w14:textId="77777777" w:rsidR="00A179CA" w:rsidRDefault="00A179CA" w:rsidP="00A179CA">
                  <w:pPr>
                    <w:rPr>
                      <w:sz w:val="20"/>
                      <w:szCs w:val="20"/>
                    </w:rPr>
                  </w:pPr>
                  <w:r w:rsidRPr="006043FA">
                    <w:rPr>
                      <w:sz w:val="20"/>
                      <w:szCs w:val="20"/>
                    </w:rPr>
                    <w:t>NE-HVAC-airAC-Pkg-55to65kBtuh-17p0seer</w:t>
                  </w:r>
                </w:p>
              </w:tc>
              <w:tc>
                <w:tcPr>
                  <w:tcW w:w="1350" w:type="dxa"/>
                </w:tcPr>
                <w:p w14:paraId="4FEC2125"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30C06C94" w14:textId="77777777" w:rsidR="00A179CA" w:rsidRPr="00F1332D" w:rsidRDefault="00A179CA" w:rsidP="00A179CA">
                  <w:pPr>
                    <w:rPr>
                      <w:rFonts w:cs="Arial"/>
                      <w:sz w:val="20"/>
                      <w:szCs w:val="20"/>
                    </w:rPr>
                  </w:pPr>
                  <w:r>
                    <w:rPr>
                      <w:rFonts w:cs="Arial"/>
                      <w:sz w:val="20"/>
                      <w:szCs w:val="20"/>
                    </w:rPr>
                    <w:t>PreRebDown</w:t>
                  </w:r>
                </w:p>
              </w:tc>
              <w:tc>
                <w:tcPr>
                  <w:tcW w:w="1706" w:type="dxa"/>
                </w:tcPr>
                <w:p w14:paraId="61123D75" w14:textId="77777777" w:rsidR="00A179CA" w:rsidRDefault="00A179CA" w:rsidP="00A179CA">
                  <w:pPr>
                    <w:rPr>
                      <w:rFonts w:cs="Arial"/>
                      <w:sz w:val="20"/>
                      <w:szCs w:val="20"/>
                    </w:rPr>
                  </w:pPr>
                  <w:r>
                    <w:rPr>
                      <w:rFonts w:cs="Arial"/>
                      <w:sz w:val="20"/>
                      <w:szCs w:val="20"/>
                    </w:rPr>
                    <w:t>DEER2017-D17v2</w:t>
                  </w:r>
                </w:p>
              </w:tc>
            </w:tr>
            <w:tr w:rsidR="00A179CA" w:rsidRPr="00F1332D" w14:paraId="770D9450" w14:textId="77777777" w:rsidTr="00476733">
              <w:tc>
                <w:tcPr>
                  <w:tcW w:w="1345" w:type="dxa"/>
                </w:tcPr>
                <w:p w14:paraId="2E2C258A" w14:textId="77777777" w:rsidR="00A179CA" w:rsidRDefault="00A179CA" w:rsidP="00A179CA">
                  <w:pPr>
                    <w:rPr>
                      <w:rFonts w:cstheme="minorHAnsi"/>
                      <w:sz w:val="20"/>
                      <w:szCs w:val="20"/>
                    </w:rPr>
                  </w:pPr>
                  <w:r w:rsidRPr="007379E3">
                    <w:rPr>
                      <w:rFonts w:cstheme="minorHAnsi"/>
                      <w:sz w:val="20"/>
                      <w:szCs w:val="20"/>
                    </w:rPr>
                    <w:t>463629</w:t>
                  </w:r>
                  <w:r>
                    <w:rPr>
                      <w:rFonts w:cstheme="minorHAnsi"/>
                      <w:sz w:val="20"/>
                      <w:szCs w:val="20"/>
                    </w:rPr>
                    <w:t xml:space="preserve"> /</w:t>
                  </w:r>
                </w:p>
                <w:p w14:paraId="6EA8F500" w14:textId="77777777" w:rsidR="00A179CA" w:rsidRDefault="00A179CA" w:rsidP="00A179CA">
                  <w:pPr>
                    <w:rPr>
                      <w:rFonts w:cstheme="minorHAnsi"/>
                      <w:sz w:val="20"/>
                      <w:szCs w:val="20"/>
                    </w:rPr>
                  </w:pPr>
                  <w:r w:rsidRPr="007379E3">
                    <w:rPr>
                      <w:rFonts w:cstheme="minorHAnsi"/>
                      <w:sz w:val="20"/>
                      <w:szCs w:val="20"/>
                    </w:rPr>
                    <w:t>463693</w:t>
                  </w:r>
                </w:p>
              </w:tc>
              <w:tc>
                <w:tcPr>
                  <w:tcW w:w="3514" w:type="dxa"/>
                </w:tcPr>
                <w:p w14:paraId="62CBE0FB" w14:textId="77777777" w:rsidR="00A179CA" w:rsidRDefault="00A179CA" w:rsidP="00A179CA">
                  <w:pPr>
                    <w:rPr>
                      <w:sz w:val="20"/>
                      <w:szCs w:val="20"/>
                    </w:rPr>
                  </w:pPr>
                  <w:r w:rsidRPr="007379E3">
                    <w:rPr>
                      <w:sz w:val="20"/>
                      <w:szCs w:val="20"/>
                    </w:rPr>
                    <w:t>NE-HVAC-airAC-Pkg-55to65kBtuh-17p0seer-wPreEcono</w:t>
                  </w:r>
                </w:p>
              </w:tc>
              <w:tc>
                <w:tcPr>
                  <w:tcW w:w="1350" w:type="dxa"/>
                </w:tcPr>
                <w:p w14:paraId="4282F13F" w14:textId="77777777" w:rsidR="00A179CA" w:rsidRPr="00F1332D" w:rsidRDefault="00A179CA" w:rsidP="00A179CA">
                  <w:pPr>
                    <w:rPr>
                      <w:rFonts w:cs="Arial"/>
                      <w:sz w:val="20"/>
                      <w:szCs w:val="20"/>
                    </w:rPr>
                  </w:pPr>
                  <w:r w:rsidRPr="00F1332D">
                    <w:rPr>
                      <w:rFonts w:cs="Arial"/>
                      <w:sz w:val="20"/>
                      <w:szCs w:val="20"/>
                    </w:rPr>
                    <w:t xml:space="preserve">PreRebUp </w:t>
                  </w:r>
                  <w:r>
                    <w:rPr>
                      <w:rFonts w:cs="Arial"/>
                      <w:sz w:val="20"/>
                      <w:szCs w:val="20"/>
                    </w:rPr>
                    <w:t xml:space="preserve">/ </w:t>
                  </w:r>
                  <w:r w:rsidRPr="00F1332D">
                    <w:rPr>
                      <w:rFonts w:cs="Arial"/>
                      <w:sz w:val="20"/>
                      <w:szCs w:val="20"/>
                    </w:rPr>
                    <w:t>PreRebDown</w:t>
                  </w:r>
                </w:p>
              </w:tc>
              <w:tc>
                <w:tcPr>
                  <w:tcW w:w="1706" w:type="dxa"/>
                </w:tcPr>
                <w:p w14:paraId="346DE597" w14:textId="77777777" w:rsidR="00A179CA" w:rsidRDefault="00A179CA" w:rsidP="00A179CA">
                  <w:pPr>
                    <w:rPr>
                      <w:rFonts w:cs="Arial"/>
                      <w:sz w:val="20"/>
                      <w:szCs w:val="20"/>
                    </w:rPr>
                  </w:pPr>
                  <w:r>
                    <w:rPr>
                      <w:rFonts w:cs="Arial"/>
                      <w:sz w:val="20"/>
                      <w:szCs w:val="20"/>
                    </w:rPr>
                    <w:t>DEER2017-D17v2</w:t>
                  </w:r>
                </w:p>
              </w:tc>
            </w:tr>
            <w:tr w:rsidR="00A179CA" w:rsidRPr="00F1332D" w14:paraId="46BCF6D0" w14:textId="77777777" w:rsidTr="00476733">
              <w:tc>
                <w:tcPr>
                  <w:tcW w:w="1345" w:type="dxa"/>
                </w:tcPr>
                <w:p w14:paraId="5EFFC5AF" w14:textId="77777777" w:rsidR="00A179CA" w:rsidRDefault="00A179CA" w:rsidP="00A179CA">
                  <w:pPr>
                    <w:rPr>
                      <w:rFonts w:cstheme="minorHAnsi"/>
                      <w:sz w:val="20"/>
                      <w:szCs w:val="20"/>
                    </w:rPr>
                  </w:pPr>
                  <w:r w:rsidRPr="007379E3">
                    <w:rPr>
                      <w:rFonts w:cstheme="minorHAnsi"/>
                      <w:sz w:val="20"/>
                      <w:szCs w:val="20"/>
                    </w:rPr>
                    <w:t>463630</w:t>
                  </w:r>
                  <w:r>
                    <w:rPr>
                      <w:rFonts w:cstheme="minorHAnsi"/>
                      <w:sz w:val="20"/>
                      <w:szCs w:val="20"/>
                    </w:rPr>
                    <w:t xml:space="preserve"> /</w:t>
                  </w:r>
                </w:p>
                <w:p w14:paraId="154FB7E6" w14:textId="77777777" w:rsidR="00A179CA" w:rsidRDefault="00A179CA" w:rsidP="00A179CA">
                  <w:pPr>
                    <w:rPr>
                      <w:rFonts w:cstheme="minorHAnsi"/>
                      <w:sz w:val="20"/>
                      <w:szCs w:val="20"/>
                    </w:rPr>
                  </w:pPr>
                  <w:r w:rsidRPr="007379E3">
                    <w:rPr>
                      <w:rFonts w:cstheme="minorHAnsi"/>
                      <w:sz w:val="20"/>
                      <w:szCs w:val="20"/>
                    </w:rPr>
                    <w:t>463694</w:t>
                  </w:r>
                </w:p>
              </w:tc>
              <w:tc>
                <w:tcPr>
                  <w:tcW w:w="3514" w:type="dxa"/>
                </w:tcPr>
                <w:p w14:paraId="2E4EA68E" w14:textId="77777777" w:rsidR="00A179CA" w:rsidRDefault="00A179CA" w:rsidP="00A179CA">
                  <w:pPr>
                    <w:rPr>
                      <w:sz w:val="20"/>
                      <w:szCs w:val="20"/>
                    </w:rPr>
                  </w:pPr>
                  <w:r w:rsidRPr="007379E3">
                    <w:rPr>
                      <w:sz w:val="20"/>
                      <w:szCs w:val="20"/>
                    </w:rPr>
                    <w:t>NE-HVAC-airAC-Pkg-55to65kBtuh-18p0seer</w:t>
                  </w:r>
                </w:p>
              </w:tc>
              <w:tc>
                <w:tcPr>
                  <w:tcW w:w="1350" w:type="dxa"/>
                </w:tcPr>
                <w:p w14:paraId="1A5871AD"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4E0DB664" w14:textId="77777777" w:rsidR="00A179CA" w:rsidRPr="00F1332D" w:rsidRDefault="00A179CA" w:rsidP="00A179CA">
                  <w:pPr>
                    <w:rPr>
                      <w:rFonts w:cs="Arial"/>
                      <w:sz w:val="20"/>
                      <w:szCs w:val="20"/>
                    </w:rPr>
                  </w:pPr>
                  <w:r>
                    <w:rPr>
                      <w:rFonts w:cs="Arial"/>
                      <w:sz w:val="20"/>
                      <w:szCs w:val="20"/>
                    </w:rPr>
                    <w:t>PreRebDown</w:t>
                  </w:r>
                </w:p>
              </w:tc>
              <w:tc>
                <w:tcPr>
                  <w:tcW w:w="1706" w:type="dxa"/>
                </w:tcPr>
                <w:p w14:paraId="7F1AEB2C" w14:textId="77777777" w:rsidR="00A179CA" w:rsidRDefault="00A179CA" w:rsidP="00A179CA">
                  <w:pPr>
                    <w:rPr>
                      <w:rFonts w:cs="Arial"/>
                      <w:sz w:val="20"/>
                      <w:szCs w:val="20"/>
                    </w:rPr>
                  </w:pPr>
                  <w:r w:rsidRPr="00160834">
                    <w:rPr>
                      <w:rFonts w:cs="Arial"/>
                      <w:sz w:val="20"/>
                      <w:szCs w:val="20"/>
                    </w:rPr>
                    <w:t>DEER2017-D17v2</w:t>
                  </w:r>
                </w:p>
              </w:tc>
            </w:tr>
            <w:tr w:rsidR="00A179CA" w:rsidRPr="00F1332D" w14:paraId="3E936430" w14:textId="77777777" w:rsidTr="00476733">
              <w:tc>
                <w:tcPr>
                  <w:tcW w:w="1345" w:type="dxa"/>
                </w:tcPr>
                <w:p w14:paraId="5A555EE8" w14:textId="77777777" w:rsidR="00A179CA" w:rsidRDefault="00A179CA" w:rsidP="00A179CA">
                  <w:pPr>
                    <w:rPr>
                      <w:rFonts w:cstheme="minorHAnsi"/>
                      <w:sz w:val="20"/>
                      <w:szCs w:val="20"/>
                    </w:rPr>
                  </w:pPr>
                  <w:r w:rsidRPr="007379E3">
                    <w:rPr>
                      <w:rFonts w:cstheme="minorHAnsi"/>
                      <w:sz w:val="20"/>
                      <w:szCs w:val="20"/>
                    </w:rPr>
                    <w:t>463631</w:t>
                  </w:r>
                  <w:r>
                    <w:rPr>
                      <w:rFonts w:cstheme="minorHAnsi"/>
                      <w:sz w:val="20"/>
                      <w:szCs w:val="20"/>
                    </w:rPr>
                    <w:t xml:space="preserve"> /</w:t>
                  </w:r>
                </w:p>
                <w:p w14:paraId="1826BFDA" w14:textId="77777777" w:rsidR="00A179CA" w:rsidRDefault="00A179CA" w:rsidP="00A179CA">
                  <w:pPr>
                    <w:rPr>
                      <w:rFonts w:cstheme="minorHAnsi"/>
                      <w:sz w:val="20"/>
                      <w:szCs w:val="20"/>
                    </w:rPr>
                  </w:pPr>
                  <w:r w:rsidRPr="007379E3">
                    <w:rPr>
                      <w:rFonts w:cstheme="minorHAnsi"/>
                      <w:sz w:val="20"/>
                      <w:szCs w:val="20"/>
                    </w:rPr>
                    <w:t>463695</w:t>
                  </w:r>
                </w:p>
              </w:tc>
              <w:tc>
                <w:tcPr>
                  <w:tcW w:w="3514" w:type="dxa"/>
                </w:tcPr>
                <w:p w14:paraId="219AD24F" w14:textId="77777777" w:rsidR="00A179CA" w:rsidRDefault="00A179CA" w:rsidP="00A179CA">
                  <w:pPr>
                    <w:rPr>
                      <w:sz w:val="20"/>
                      <w:szCs w:val="20"/>
                    </w:rPr>
                  </w:pPr>
                  <w:r w:rsidRPr="007379E3">
                    <w:rPr>
                      <w:sz w:val="20"/>
                      <w:szCs w:val="20"/>
                    </w:rPr>
                    <w:t>NE-HVAC-airAC-Pkg-55to65kBtuh-18p0seer-wPreEcono</w:t>
                  </w:r>
                </w:p>
              </w:tc>
              <w:tc>
                <w:tcPr>
                  <w:tcW w:w="1350" w:type="dxa"/>
                </w:tcPr>
                <w:p w14:paraId="4B82D872"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75B66CA5" w14:textId="77777777" w:rsidR="00A179CA" w:rsidRPr="00F1332D" w:rsidRDefault="00A179CA" w:rsidP="00A179CA">
                  <w:pPr>
                    <w:rPr>
                      <w:rFonts w:cs="Arial"/>
                      <w:sz w:val="20"/>
                      <w:szCs w:val="20"/>
                    </w:rPr>
                  </w:pPr>
                  <w:r>
                    <w:rPr>
                      <w:rFonts w:cs="Arial"/>
                      <w:sz w:val="20"/>
                      <w:szCs w:val="20"/>
                    </w:rPr>
                    <w:t>PreRebDown</w:t>
                  </w:r>
                </w:p>
              </w:tc>
              <w:tc>
                <w:tcPr>
                  <w:tcW w:w="1706" w:type="dxa"/>
                </w:tcPr>
                <w:p w14:paraId="7272F0F9" w14:textId="77777777" w:rsidR="00A179CA" w:rsidRDefault="00A179CA" w:rsidP="00A179CA">
                  <w:pPr>
                    <w:rPr>
                      <w:rFonts w:cs="Arial"/>
                      <w:sz w:val="20"/>
                      <w:szCs w:val="20"/>
                    </w:rPr>
                  </w:pPr>
                  <w:r w:rsidRPr="00160834">
                    <w:rPr>
                      <w:rFonts w:cs="Arial"/>
                      <w:sz w:val="20"/>
                      <w:szCs w:val="20"/>
                    </w:rPr>
                    <w:t>DEER2017-D17v2</w:t>
                  </w:r>
                </w:p>
              </w:tc>
            </w:tr>
            <w:tr w:rsidR="003B2D28" w:rsidRPr="00F1332D" w14:paraId="2A067EA0" w14:textId="77777777" w:rsidTr="00476733">
              <w:tc>
                <w:tcPr>
                  <w:tcW w:w="7915" w:type="dxa"/>
                  <w:gridSpan w:val="4"/>
                </w:tcPr>
                <w:p w14:paraId="020C397F" w14:textId="2E05AA45" w:rsidR="003B2D28" w:rsidRPr="002C2501" w:rsidRDefault="002C2501" w:rsidP="00A179CA">
                  <w:pPr>
                    <w:rPr>
                      <w:rFonts w:cstheme="minorHAnsi"/>
                      <w:sz w:val="20"/>
                      <w:szCs w:val="20"/>
                    </w:rPr>
                  </w:pPr>
                  <w:r>
                    <w:rPr>
                      <w:rFonts w:cs="Arial"/>
                      <w:sz w:val="20"/>
                      <w:szCs w:val="20"/>
                    </w:rPr>
                    <w:t xml:space="preserve">Note: The DEER 2017 update has a time expiry date gap between 1/1/2017 and 6/30/2017 given that DEER 2017 source description D17v2 reflects a start date of 7/1/2017 and 12/31/2016 expiry date based on DEEF2015 (D15v1.0) Air Conditioning DEER MeasureIDs.  </w:t>
                  </w:r>
                </w:p>
              </w:tc>
            </w:tr>
          </w:tbl>
          <w:p w14:paraId="321F6D7A" w14:textId="77777777" w:rsidR="00A179CA" w:rsidRDefault="00A179CA" w:rsidP="00A179CA">
            <w:pPr>
              <w:rPr>
                <w:rFonts w:cs="Arial"/>
                <w:sz w:val="20"/>
                <w:szCs w:val="20"/>
              </w:rPr>
            </w:pPr>
          </w:p>
          <w:p w14:paraId="1F9203B9" w14:textId="033B8B31" w:rsidR="00A179CA" w:rsidRDefault="00124509" w:rsidP="00A179CA">
            <w:pPr>
              <w:rPr>
                <w:rFonts w:cs="Arial"/>
                <w:sz w:val="20"/>
                <w:szCs w:val="20"/>
              </w:rPr>
            </w:pPr>
            <w:r>
              <w:rPr>
                <w:rFonts w:cs="Arial"/>
                <w:sz w:val="20"/>
                <w:szCs w:val="20"/>
              </w:rPr>
              <w:t>Unitary Air-Cooled HP (55k to 65</w:t>
            </w:r>
            <w:r w:rsidR="00A179CA">
              <w:rPr>
                <w:rFonts w:cs="Arial"/>
                <w:sz w:val="20"/>
                <w:szCs w:val="20"/>
              </w:rPr>
              <w:t>k Btuh) Legacy Implementations updates effective 1/1/2017.</w:t>
            </w:r>
          </w:p>
          <w:tbl>
            <w:tblPr>
              <w:tblStyle w:val="TableGrid"/>
              <w:tblW w:w="0" w:type="auto"/>
              <w:tblLook w:val="04A0" w:firstRow="1" w:lastRow="0" w:firstColumn="1" w:lastColumn="0" w:noHBand="0" w:noVBand="1"/>
            </w:tblPr>
            <w:tblGrid>
              <w:gridCol w:w="1261"/>
              <w:gridCol w:w="3420"/>
              <w:gridCol w:w="1528"/>
              <w:gridCol w:w="1706"/>
            </w:tblGrid>
            <w:tr w:rsidR="00A179CA" w:rsidRPr="00F1332D" w14:paraId="4C8B78CE" w14:textId="77777777" w:rsidTr="00476733">
              <w:tc>
                <w:tcPr>
                  <w:tcW w:w="7915" w:type="dxa"/>
                  <w:gridSpan w:val="4"/>
                </w:tcPr>
                <w:p w14:paraId="3FA58927" w14:textId="77777777" w:rsidR="00A179CA" w:rsidRPr="00F1332D" w:rsidRDefault="00A179CA" w:rsidP="00A179CA">
                  <w:pPr>
                    <w:jc w:val="center"/>
                    <w:rPr>
                      <w:rFonts w:cs="Arial"/>
                      <w:sz w:val="20"/>
                      <w:szCs w:val="20"/>
                    </w:rPr>
                  </w:pPr>
                  <w:r w:rsidRPr="00F1332D">
                    <w:rPr>
                      <w:rFonts w:cs="Arial"/>
                      <w:sz w:val="20"/>
                      <w:szCs w:val="20"/>
                    </w:rPr>
                    <w:t>Measure Characteristic</w:t>
                  </w:r>
                </w:p>
              </w:tc>
            </w:tr>
            <w:tr w:rsidR="00A179CA" w:rsidRPr="00F1332D" w14:paraId="54D0DF9C" w14:textId="77777777" w:rsidTr="00476733">
              <w:tc>
                <w:tcPr>
                  <w:tcW w:w="1261" w:type="dxa"/>
                </w:tcPr>
                <w:p w14:paraId="1DA6564C" w14:textId="77777777" w:rsidR="00A179CA" w:rsidRPr="00F1332D" w:rsidRDefault="00A179CA" w:rsidP="00A179CA">
                  <w:pPr>
                    <w:rPr>
                      <w:rFonts w:cs="Arial"/>
                      <w:sz w:val="20"/>
                      <w:szCs w:val="20"/>
                    </w:rPr>
                  </w:pPr>
                  <w:r>
                    <w:rPr>
                      <w:rFonts w:cs="Arial"/>
                      <w:sz w:val="20"/>
                      <w:szCs w:val="20"/>
                    </w:rPr>
                    <w:t>Measure Code</w:t>
                  </w:r>
                </w:p>
              </w:tc>
              <w:tc>
                <w:tcPr>
                  <w:tcW w:w="3420" w:type="dxa"/>
                </w:tcPr>
                <w:p w14:paraId="114964D3" w14:textId="77777777" w:rsidR="00A179CA" w:rsidRPr="00F1332D" w:rsidRDefault="00A179CA" w:rsidP="00A179CA">
                  <w:pPr>
                    <w:rPr>
                      <w:rFonts w:cs="Arial"/>
                      <w:sz w:val="20"/>
                      <w:szCs w:val="20"/>
                    </w:rPr>
                  </w:pPr>
                  <w:r w:rsidRPr="00F1332D">
                    <w:rPr>
                      <w:rFonts w:cs="Arial"/>
                      <w:sz w:val="20"/>
                      <w:szCs w:val="20"/>
                    </w:rPr>
                    <w:t>DEER Measure ID</w:t>
                  </w:r>
                </w:p>
              </w:tc>
              <w:tc>
                <w:tcPr>
                  <w:tcW w:w="1528" w:type="dxa"/>
                </w:tcPr>
                <w:p w14:paraId="47ADA381" w14:textId="77777777" w:rsidR="00A179CA" w:rsidRPr="00F1332D" w:rsidRDefault="00A179CA" w:rsidP="00A179CA">
                  <w:pPr>
                    <w:rPr>
                      <w:rFonts w:cs="Arial"/>
                      <w:sz w:val="20"/>
                      <w:szCs w:val="20"/>
                    </w:rPr>
                  </w:pPr>
                  <w:r w:rsidRPr="00F1332D">
                    <w:rPr>
                      <w:rFonts w:cs="Arial"/>
                      <w:sz w:val="20"/>
                      <w:szCs w:val="20"/>
                    </w:rPr>
                    <w:t>Delivery Type</w:t>
                  </w:r>
                </w:p>
              </w:tc>
              <w:tc>
                <w:tcPr>
                  <w:tcW w:w="1706" w:type="dxa"/>
                </w:tcPr>
                <w:p w14:paraId="6B66762F" w14:textId="77777777" w:rsidR="00A179CA" w:rsidRPr="00F1332D" w:rsidRDefault="00A179CA" w:rsidP="00A179CA">
                  <w:pPr>
                    <w:rPr>
                      <w:rFonts w:cs="Arial"/>
                      <w:sz w:val="20"/>
                      <w:szCs w:val="20"/>
                    </w:rPr>
                  </w:pPr>
                  <w:r>
                    <w:rPr>
                      <w:rFonts w:cs="Arial"/>
                      <w:sz w:val="20"/>
                      <w:szCs w:val="20"/>
                    </w:rPr>
                    <w:t>Version-Source</w:t>
                  </w:r>
                </w:p>
              </w:tc>
            </w:tr>
            <w:tr w:rsidR="00A179CA" w:rsidRPr="00F1332D" w14:paraId="7BCE814E" w14:textId="77777777" w:rsidTr="00476733">
              <w:tc>
                <w:tcPr>
                  <w:tcW w:w="1261" w:type="dxa"/>
                </w:tcPr>
                <w:p w14:paraId="6C1F4B4C" w14:textId="77777777" w:rsidR="00A179CA" w:rsidRDefault="00A179CA" w:rsidP="00A179CA">
                  <w:pPr>
                    <w:rPr>
                      <w:rFonts w:cs="Arial"/>
                      <w:sz w:val="20"/>
                      <w:szCs w:val="20"/>
                    </w:rPr>
                  </w:pPr>
                  <w:r w:rsidRPr="004802ED">
                    <w:rPr>
                      <w:rFonts w:cs="Arial"/>
                      <w:sz w:val="20"/>
                      <w:szCs w:val="20"/>
                    </w:rPr>
                    <w:t>463663</w:t>
                  </w:r>
                  <w:r>
                    <w:rPr>
                      <w:rFonts w:cs="Arial"/>
                      <w:sz w:val="20"/>
                      <w:szCs w:val="20"/>
                    </w:rPr>
                    <w:t xml:space="preserve"> / </w:t>
                  </w:r>
                </w:p>
                <w:p w14:paraId="07988478" w14:textId="77777777" w:rsidR="00A179CA" w:rsidRPr="00F1332D" w:rsidRDefault="00A179CA" w:rsidP="00A179CA">
                  <w:pPr>
                    <w:rPr>
                      <w:rFonts w:cs="Arial"/>
                      <w:sz w:val="20"/>
                      <w:szCs w:val="20"/>
                    </w:rPr>
                  </w:pPr>
                  <w:r w:rsidRPr="004802ED">
                    <w:rPr>
                      <w:rFonts w:cs="Arial"/>
                      <w:sz w:val="20"/>
                      <w:szCs w:val="20"/>
                    </w:rPr>
                    <w:t>463727</w:t>
                  </w:r>
                </w:p>
              </w:tc>
              <w:tc>
                <w:tcPr>
                  <w:tcW w:w="3420" w:type="dxa"/>
                </w:tcPr>
                <w:p w14:paraId="011EABC4" w14:textId="77777777" w:rsidR="00A179CA" w:rsidRPr="00F1332D" w:rsidRDefault="00A179CA" w:rsidP="00A179CA">
                  <w:pPr>
                    <w:rPr>
                      <w:rFonts w:cs="Arial"/>
                      <w:sz w:val="20"/>
                      <w:szCs w:val="20"/>
                    </w:rPr>
                  </w:pPr>
                  <w:r w:rsidRPr="00FB342B">
                    <w:rPr>
                      <w:rFonts w:cs="Arial"/>
                      <w:sz w:val="20"/>
                      <w:szCs w:val="20"/>
                    </w:rPr>
                    <w:t>NE-HVAC-airHP-Pkg-55to65kBtuh-15p0seer-8p2hspf</w:t>
                  </w:r>
                </w:p>
              </w:tc>
              <w:tc>
                <w:tcPr>
                  <w:tcW w:w="1528" w:type="dxa"/>
                </w:tcPr>
                <w:p w14:paraId="10B02C36"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519CDB53" w14:textId="77777777" w:rsidR="00A179CA" w:rsidRPr="00F1332D" w:rsidRDefault="00A179CA" w:rsidP="00A179CA">
                  <w:pPr>
                    <w:rPr>
                      <w:rFonts w:cs="Arial"/>
                      <w:sz w:val="20"/>
                      <w:szCs w:val="20"/>
                    </w:rPr>
                  </w:pPr>
                  <w:r>
                    <w:rPr>
                      <w:rFonts w:cs="Arial"/>
                      <w:sz w:val="20"/>
                      <w:szCs w:val="20"/>
                    </w:rPr>
                    <w:t>PreRebDown</w:t>
                  </w:r>
                </w:p>
              </w:tc>
              <w:tc>
                <w:tcPr>
                  <w:tcW w:w="1706" w:type="dxa"/>
                </w:tcPr>
                <w:p w14:paraId="0996DDFA" w14:textId="77777777" w:rsidR="00A179CA" w:rsidRPr="00F1332D" w:rsidRDefault="00A179CA" w:rsidP="00A179CA">
                  <w:pPr>
                    <w:rPr>
                      <w:rFonts w:cs="Arial"/>
                      <w:sz w:val="20"/>
                      <w:szCs w:val="20"/>
                    </w:rPr>
                  </w:pPr>
                  <w:r w:rsidRPr="00160834">
                    <w:rPr>
                      <w:rFonts w:cs="Arial"/>
                      <w:sz w:val="20"/>
                      <w:szCs w:val="20"/>
                    </w:rPr>
                    <w:t>DEER2017-D17v2</w:t>
                  </w:r>
                </w:p>
              </w:tc>
            </w:tr>
            <w:tr w:rsidR="00A179CA" w:rsidRPr="00F1332D" w14:paraId="264DAA2B" w14:textId="77777777" w:rsidTr="00476733">
              <w:tc>
                <w:tcPr>
                  <w:tcW w:w="1261" w:type="dxa"/>
                </w:tcPr>
                <w:p w14:paraId="3C438419" w14:textId="77777777" w:rsidR="00A179CA" w:rsidRDefault="00A179CA" w:rsidP="00A179CA">
                  <w:pPr>
                    <w:rPr>
                      <w:rFonts w:cstheme="minorHAnsi"/>
                      <w:sz w:val="20"/>
                      <w:szCs w:val="20"/>
                    </w:rPr>
                  </w:pPr>
                  <w:r w:rsidRPr="004802ED">
                    <w:rPr>
                      <w:rFonts w:cstheme="minorHAnsi"/>
                      <w:sz w:val="20"/>
                      <w:szCs w:val="20"/>
                    </w:rPr>
                    <w:t>463664</w:t>
                  </w:r>
                  <w:r>
                    <w:rPr>
                      <w:rFonts w:cstheme="minorHAnsi"/>
                      <w:sz w:val="20"/>
                      <w:szCs w:val="20"/>
                    </w:rPr>
                    <w:t xml:space="preserve"> /</w:t>
                  </w:r>
                </w:p>
                <w:p w14:paraId="052F892E" w14:textId="77777777" w:rsidR="00A179CA" w:rsidRPr="00F1332D" w:rsidRDefault="00A179CA" w:rsidP="00A179CA">
                  <w:pPr>
                    <w:rPr>
                      <w:rFonts w:cstheme="minorHAnsi"/>
                      <w:sz w:val="20"/>
                      <w:szCs w:val="20"/>
                    </w:rPr>
                  </w:pPr>
                  <w:r w:rsidRPr="00805776">
                    <w:rPr>
                      <w:rFonts w:cstheme="minorHAnsi"/>
                      <w:sz w:val="20"/>
                      <w:szCs w:val="20"/>
                    </w:rPr>
                    <w:t>463728</w:t>
                  </w:r>
                </w:p>
              </w:tc>
              <w:tc>
                <w:tcPr>
                  <w:tcW w:w="3420" w:type="dxa"/>
                </w:tcPr>
                <w:p w14:paraId="0BAE51E0" w14:textId="77777777" w:rsidR="00A179CA" w:rsidRPr="00F1332D" w:rsidRDefault="00A179CA" w:rsidP="00A179CA">
                  <w:pPr>
                    <w:rPr>
                      <w:sz w:val="20"/>
                      <w:szCs w:val="20"/>
                    </w:rPr>
                  </w:pPr>
                  <w:r w:rsidRPr="004802ED">
                    <w:rPr>
                      <w:sz w:val="20"/>
                      <w:szCs w:val="20"/>
                    </w:rPr>
                    <w:t>NE-HVAC-airHP-Pkg-55to65kBtuh-15p0seer-8p2hspf-wPreEcono</w:t>
                  </w:r>
                </w:p>
              </w:tc>
              <w:tc>
                <w:tcPr>
                  <w:tcW w:w="1528" w:type="dxa"/>
                </w:tcPr>
                <w:p w14:paraId="3987BFA3"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27CFB213" w14:textId="77777777" w:rsidR="00A179CA" w:rsidRPr="00F1332D" w:rsidRDefault="00A179CA" w:rsidP="00A179CA">
                  <w:pPr>
                    <w:rPr>
                      <w:rFonts w:cs="Arial"/>
                      <w:sz w:val="20"/>
                      <w:szCs w:val="20"/>
                    </w:rPr>
                  </w:pPr>
                  <w:r>
                    <w:rPr>
                      <w:rFonts w:cs="Arial"/>
                      <w:sz w:val="20"/>
                      <w:szCs w:val="20"/>
                    </w:rPr>
                    <w:t>PreRebDown</w:t>
                  </w:r>
                </w:p>
              </w:tc>
              <w:tc>
                <w:tcPr>
                  <w:tcW w:w="1706" w:type="dxa"/>
                </w:tcPr>
                <w:p w14:paraId="65EF3EEB" w14:textId="77777777" w:rsidR="00A179CA" w:rsidRPr="00F1332D" w:rsidRDefault="00A179CA" w:rsidP="00A179CA">
                  <w:pPr>
                    <w:rPr>
                      <w:rFonts w:cs="Arial"/>
                      <w:sz w:val="20"/>
                      <w:szCs w:val="20"/>
                    </w:rPr>
                  </w:pPr>
                  <w:r w:rsidRPr="00160834">
                    <w:rPr>
                      <w:rFonts w:cs="Arial"/>
                      <w:sz w:val="20"/>
                      <w:szCs w:val="20"/>
                    </w:rPr>
                    <w:t>DEER2017-D17v2</w:t>
                  </w:r>
                </w:p>
              </w:tc>
            </w:tr>
            <w:tr w:rsidR="00A179CA" w:rsidRPr="00F1332D" w14:paraId="5F752461" w14:textId="77777777" w:rsidTr="00476733">
              <w:tc>
                <w:tcPr>
                  <w:tcW w:w="1261" w:type="dxa"/>
                </w:tcPr>
                <w:p w14:paraId="0C860393" w14:textId="77777777" w:rsidR="00A179CA" w:rsidRDefault="00A179CA" w:rsidP="00A179CA">
                  <w:pPr>
                    <w:rPr>
                      <w:rFonts w:cstheme="minorHAnsi"/>
                      <w:sz w:val="20"/>
                      <w:szCs w:val="20"/>
                    </w:rPr>
                  </w:pPr>
                  <w:r w:rsidRPr="00805776">
                    <w:rPr>
                      <w:rFonts w:cstheme="minorHAnsi"/>
                      <w:sz w:val="20"/>
                      <w:szCs w:val="20"/>
                    </w:rPr>
                    <w:t>463665</w:t>
                  </w:r>
                  <w:r>
                    <w:rPr>
                      <w:rFonts w:cstheme="minorHAnsi"/>
                      <w:sz w:val="20"/>
                      <w:szCs w:val="20"/>
                    </w:rPr>
                    <w:t xml:space="preserve"> /</w:t>
                  </w:r>
                </w:p>
                <w:p w14:paraId="0C43CA9D" w14:textId="77777777" w:rsidR="00A179CA" w:rsidRPr="00F1332D" w:rsidRDefault="00A179CA" w:rsidP="00A179CA">
                  <w:pPr>
                    <w:rPr>
                      <w:rFonts w:cstheme="minorHAnsi"/>
                      <w:sz w:val="20"/>
                      <w:szCs w:val="20"/>
                    </w:rPr>
                  </w:pPr>
                  <w:r w:rsidRPr="00805776">
                    <w:rPr>
                      <w:rFonts w:cstheme="minorHAnsi"/>
                      <w:sz w:val="20"/>
                      <w:szCs w:val="20"/>
                    </w:rPr>
                    <w:t>463729</w:t>
                  </w:r>
                </w:p>
              </w:tc>
              <w:tc>
                <w:tcPr>
                  <w:tcW w:w="3420" w:type="dxa"/>
                </w:tcPr>
                <w:p w14:paraId="1FC0A2F5" w14:textId="77777777" w:rsidR="00A179CA" w:rsidRPr="00F1332D" w:rsidRDefault="00A179CA" w:rsidP="00A179CA">
                  <w:pPr>
                    <w:rPr>
                      <w:sz w:val="20"/>
                      <w:szCs w:val="20"/>
                    </w:rPr>
                  </w:pPr>
                  <w:r w:rsidRPr="00805776">
                    <w:rPr>
                      <w:sz w:val="20"/>
                      <w:szCs w:val="20"/>
                    </w:rPr>
                    <w:t>NE-HVAC-airHP-Pkg-55to65kBtuh-16p0seer-8p5hspf</w:t>
                  </w:r>
                </w:p>
              </w:tc>
              <w:tc>
                <w:tcPr>
                  <w:tcW w:w="1528" w:type="dxa"/>
                </w:tcPr>
                <w:p w14:paraId="3C385424"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5800B953" w14:textId="77777777" w:rsidR="00A179CA" w:rsidRPr="00F1332D" w:rsidRDefault="00A179CA" w:rsidP="00A179CA">
                  <w:pPr>
                    <w:rPr>
                      <w:rFonts w:cs="Arial"/>
                      <w:sz w:val="20"/>
                      <w:szCs w:val="20"/>
                    </w:rPr>
                  </w:pPr>
                  <w:r>
                    <w:rPr>
                      <w:rFonts w:cs="Arial"/>
                      <w:sz w:val="20"/>
                      <w:szCs w:val="20"/>
                    </w:rPr>
                    <w:t>PreRebDown</w:t>
                  </w:r>
                </w:p>
              </w:tc>
              <w:tc>
                <w:tcPr>
                  <w:tcW w:w="1706" w:type="dxa"/>
                </w:tcPr>
                <w:p w14:paraId="2ED29399" w14:textId="77777777" w:rsidR="00A179CA" w:rsidRDefault="00A179CA" w:rsidP="00A179CA">
                  <w:pPr>
                    <w:rPr>
                      <w:rFonts w:cs="Arial"/>
                      <w:sz w:val="20"/>
                      <w:szCs w:val="20"/>
                    </w:rPr>
                  </w:pPr>
                  <w:r w:rsidRPr="00160834">
                    <w:rPr>
                      <w:rFonts w:cs="Arial"/>
                      <w:sz w:val="20"/>
                      <w:szCs w:val="20"/>
                    </w:rPr>
                    <w:t>DEER2017-D17v2</w:t>
                  </w:r>
                </w:p>
              </w:tc>
            </w:tr>
            <w:tr w:rsidR="00A179CA" w:rsidRPr="00F1332D" w14:paraId="0FABCC93" w14:textId="77777777" w:rsidTr="00476733">
              <w:tc>
                <w:tcPr>
                  <w:tcW w:w="1261" w:type="dxa"/>
                </w:tcPr>
                <w:p w14:paraId="2C01883D" w14:textId="77777777" w:rsidR="00A179CA" w:rsidRDefault="00A179CA" w:rsidP="00A179CA">
                  <w:pPr>
                    <w:rPr>
                      <w:rFonts w:cstheme="minorHAnsi"/>
                      <w:sz w:val="20"/>
                      <w:szCs w:val="20"/>
                    </w:rPr>
                  </w:pPr>
                  <w:r w:rsidRPr="00805776">
                    <w:rPr>
                      <w:rFonts w:cstheme="minorHAnsi"/>
                      <w:sz w:val="20"/>
                      <w:szCs w:val="20"/>
                    </w:rPr>
                    <w:t>463666</w:t>
                  </w:r>
                  <w:r>
                    <w:rPr>
                      <w:rFonts w:cstheme="minorHAnsi"/>
                      <w:sz w:val="20"/>
                      <w:szCs w:val="20"/>
                    </w:rPr>
                    <w:t xml:space="preserve"> /</w:t>
                  </w:r>
                </w:p>
                <w:p w14:paraId="51D44E52" w14:textId="77777777" w:rsidR="00A179CA" w:rsidRPr="00F1332D" w:rsidRDefault="00A179CA" w:rsidP="00A179CA">
                  <w:pPr>
                    <w:rPr>
                      <w:rFonts w:cstheme="minorHAnsi"/>
                      <w:sz w:val="20"/>
                      <w:szCs w:val="20"/>
                    </w:rPr>
                  </w:pPr>
                  <w:r w:rsidRPr="00805776">
                    <w:rPr>
                      <w:rFonts w:cstheme="minorHAnsi"/>
                      <w:sz w:val="20"/>
                      <w:szCs w:val="20"/>
                    </w:rPr>
                    <w:t>463730</w:t>
                  </w:r>
                </w:p>
              </w:tc>
              <w:tc>
                <w:tcPr>
                  <w:tcW w:w="3420" w:type="dxa"/>
                </w:tcPr>
                <w:p w14:paraId="58CD888A" w14:textId="77777777" w:rsidR="00A179CA" w:rsidRPr="00F1332D" w:rsidRDefault="00A179CA" w:rsidP="00A179CA">
                  <w:pPr>
                    <w:rPr>
                      <w:sz w:val="20"/>
                      <w:szCs w:val="20"/>
                    </w:rPr>
                  </w:pPr>
                  <w:r w:rsidRPr="00805776">
                    <w:rPr>
                      <w:sz w:val="20"/>
                      <w:szCs w:val="20"/>
                    </w:rPr>
                    <w:t>NE-HVAC-airHP-Pkg-55to65kBtuh-16p0seer-8p5hspf-wPreEcono</w:t>
                  </w:r>
                </w:p>
              </w:tc>
              <w:tc>
                <w:tcPr>
                  <w:tcW w:w="1528" w:type="dxa"/>
                </w:tcPr>
                <w:p w14:paraId="5FFBED6C"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5ED03986" w14:textId="77777777" w:rsidR="00A179CA" w:rsidRPr="00F1332D" w:rsidRDefault="00A179CA" w:rsidP="00A179CA">
                  <w:pPr>
                    <w:rPr>
                      <w:rFonts w:cs="Arial"/>
                      <w:sz w:val="20"/>
                      <w:szCs w:val="20"/>
                    </w:rPr>
                  </w:pPr>
                  <w:r>
                    <w:rPr>
                      <w:rFonts w:cs="Arial"/>
                      <w:sz w:val="20"/>
                      <w:szCs w:val="20"/>
                    </w:rPr>
                    <w:t>PreRebDown</w:t>
                  </w:r>
                </w:p>
              </w:tc>
              <w:tc>
                <w:tcPr>
                  <w:tcW w:w="1706" w:type="dxa"/>
                </w:tcPr>
                <w:p w14:paraId="753BBC18" w14:textId="77777777" w:rsidR="00A179CA" w:rsidRDefault="00A179CA" w:rsidP="00A179CA">
                  <w:pPr>
                    <w:rPr>
                      <w:rFonts w:cs="Arial"/>
                      <w:sz w:val="20"/>
                      <w:szCs w:val="20"/>
                    </w:rPr>
                  </w:pPr>
                  <w:r w:rsidRPr="00160834">
                    <w:rPr>
                      <w:rFonts w:cs="Arial"/>
                      <w:sz w:val="20"/>
                      <w:szCs w:val="20"/>
                    </w:rPr>
                    <w:t>DEER2017-D17v2</w:t>
                  </w:r>
                </w:p>
              </w:tc>
            </w:tr>
            <w:tr w:rsidR="00A179CA" w:rsidRPr="00F1332D" w14:paraId="1F3E1145" w14:textId="77777777" w:rsidTr="00476733">
              <w:tc>
                <w:tcPr>
                  <w:tcW w:w="1261" w:type="dxa"/>
                </w:tcPr>
                <w:p w14:paraId="4CD3CD96" w14:textId="77777777" w:rsidR="00A179CA" w:rsidRDefault="00A179CA" w:rsidP="00A179CA">
                  <w:pPr>
                    <w:rPr>
                      <w:rFonts w:cstheme="minorHAnsi"/>
                      <w:sz w:val="20"/>
                      <w:szCs w:val="20"/>
                    </w:rPr>
                  </w:pPr>
                  <w:r w:rsidRPr="00805776">
                    <w:rPr>
                      <w:rFonts w:cstheme="minorHAnsi"/>
                      <w:sz w:val="20"/>
                      <w:szCs w:val="20"/>
                    </w:rPr>
                    <w:t>463667</w:t>
                  </w:r>
                  <w:r>
                    <w:rPr>
                      <w:rFonts w:cstheme="minorHAnsi"/>
                      <w:sz w:val="20"/>
                      <w:szCs w:val="20"/>
                    </w:rPr>
                    <w:t xml:space="preserve"> /</w:t>
                  </w:r>
                </w:p>
                <w:p w14:paraId="7482D772" w14:textId="77777777" w:rsidR="00A179CA" w:rsidRDefault="00A179CA" w:rsidP="00A179CA">
                  <w:pPr>
                    <w:rPr>
                      <w:rFonts w:cstheme="minorHAnsi"/>
                      <w:sz w:val="20"/>
                      <w:szCs w:val="20"/>
                    </w:rPr>
                  </w:pPr>
                  <w:r w:rsidRPr="00AD33E7">
                    <w:rPr>
                      <w:rFonts w:cstheme="minorHAnsi"/>
                      <w:sz w:val="20"/>
                      <w:szCs w:val="20"/>
                    </w:rPr>
                    <w:t>463731</w:t>
                  </w:r>
                </w:p>
              </w:tc>
              <w:tc>
                <w:tcPr>
                  <w:tcW w:w="3420" w:type="dxa"/>
                </w:tcPr>
                <w:p w14:paraId="5A901617" w14:textId="77777777" w:rsidR="00A179CA" w:rsidRPr="00F1332D" w:rsidRDefault="00A179CA" w:rsidP="00A179CA">
                  <w:pPr>
                    <w:rPr>
                      <w:sz w:val="20"/>
                      <w:szCs w:val="20"/>
                    </w:rPr>
                  </w:pPr>
                  <w:r w:rsidRPr="00AD33E7">
                    <w:rPr>
                      <w:sz w:val="20"/>
                      <w:szCs w:val="20"/>
                    </w:rPr>
                    <w:t>NE-HVAC-airHP-Pkg-55to65kBtuh-17p0seer-9p0hspf</w:t>
                  </w:r>
                </w:p>
              </w:tc>
              <w:tc>
                <w:tcPr>
                  <w:tcW w:w="1528" w:type="dxa"/>
                </w:tcPr>
                <w:p w14:paraId="64AC5CED"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4375D181" w14:textId="77777777" w:rsidR="00A179CA" w:rsidRPr="00F1332D" w:rsidRDefault="00A179CA" w:rsidP="00A179CA">
                  <w:pPr>
                    <w:rPr>
                      <w:rFonts w:cs="Arial"/>
                      <w:sz w:val="20"/>
                      <w:szCs w:val="20"/>
                    </w:rPr>
                  </w:pPr>
                  <w:r>
                    <w:rPr>
                      <w:rFonts w:cs="Arial"/>
                      <w:sz w:val="20"/>
                      <w:szCs w:val="20"/>
                    </w:rPr>
                    <w:t>PreRebDown</w:t>
                  </w:r>
                </w:p>
              </w:tc>
              <w:tc>
                <w:tcPr>
                  <w:tcW w:w="1706" w:type="dxa"/>
                </w:tcPr>
                <w:p w14:paraId="19F320CD" w14:textId="77777777" w:rsidR="00A179CA" w:rsidRDefault="00A179CA" w:rsidP="00A179CA">
                  <w:pPr>
                    <w:rPr>
                      <w:rFonts w:cs="Arial"/>
                      <w:sz w:val="20"/>
                      <w:szCs w:val="20"/>
                    </w:rPr>
                  </w:pPr>
                  <w:r w:rsidRPr="00160834">
                    <w:rPr>
                      <w:rFonts w:cs="Arial"/>
                      <w:sz w:val="20"/>
                      <w:szCs w:val="20"/>
                    </w:rPr>
                    <w:t>DEER2017-D17v2</w:t>
                  </w:r>
                </w:p>
              </w:tc>
            </w:tr>
            <w:tr w:rsidR="00A179CA" w:rsidRPr="00F1332D" w14:paraId="48DC6B15" w14:textId="77777777" w:rsidTr="00476733">
              <w:tc>
                <w:tcPr>
                  <w:tcW w:w="1261" w:type="dxa"/>
                </w:tcPr>
                <w:p w14:paraId="2B2951C5" w14:textId="77777777" w:rsidR="00A179CA" w:rsidRDefault="00A179CA" w:rsidP="00A179CA">
                  <w:pPr>
                    <w:rPr>
                      <w:rFonts w:cstheme="minorHAnsi"/>
                      <w:sz w:val="20"/>
                      <w:szCs w:val="20"/>
                    </w:rPr>
                  </w:pPr>
                  <w:r w:rsidRPr="00AD33E7">
                    <w:rPr>
                      <w:rFonts w:cstheme="minorHAnsi"/>
                      <w:sz w:val="20"/>
                      <w:szCs w:val="20"/>
                    </w:rPr>
                    <w:t>463668</w:t>
                  </w:r>
                  <w:r>
                    <w:rPr>
                      <w:rFonts w:cstheme="minorHAnsi"/>
                      <w:sz w:val="20"/>
                      <w:szCs w:val="20"/>
                    </w:rPr>
                    <w:t xml:space="preserve"> /</w:t>
                  </w:r>
                </w:p>
                <w:p w14:paraId="6B32B3E7" w14:textId="77777777" w:rsidR="00A179CA" w:rsidRDefault="00A179CA" w:rsidP="00A179CA">
                  <w:pPr>
                    <w:rPr>
                      <w:rFonts w:cstheme="minorHAnsi"/>
                      <w:sz w:val="20"/>
                      <w:szCs w:val="20"/>
                    </w:rPr>
                  </w:pPr>
                  <w:r w:rsidRPr="00AD33E7">
                    <w:rPr>
                      <w:rFonts w:cstheme="minorHAnsi"/>
                      <w:sz w:val="20"/>
                      <w:szCs w:val="20"/>
                    </w:rPr>
                    <w:t>463732</w:t>
                  </w:r>
                </w:p>
              </w:tc>
              <w:tc>
                <w:tcPr>
                  <w:tcW w:w="3420" w:type="dxa"/>
                </w:tcPr>
                <w:p w14:paraId="132C8DBF" w14:textId="77777777" w:rsidR="00A179CA" w:rsidRPr="00F1332D" w:rsidRDefault="00A179CA" w:rsidP="00A179CA">
                  <w:pPr>
                    <w:rPr>
                      <w:sz w:val="20"/>
                      <w:szCs w:val="20"/>
                    </w:rPr>
                  </w:pPr>
                  <w:r w:rsidRPr="00AD33E7">
                    <w:rPr>
                      <w:sz w:val="20"/>
                      <w:szCs w:val="20"/>
                    </w:rPr>
                    <w:t>NE-HVAC-airHP-Pkg-55to65kBtuh-17p0seer-9p0hspf-wPreEcono</w:t>
                  </w:r>
                </w:p>
              </w:tc>
              <w:tc>
                <w:tcPr>
                  <w:tcW w:w="1528" w:type="dxa"/>
                </w:tcPr>
                <w:p w14:paraId="2F46905C" w14:textId="77777777" w:rsidR="00A179CA" w:rsidRDefault="00A179CA" w:rsidP="00A179CA">
                  <w:pPr>
                    <w:rPr>
                      <w:rFonts w:cs="Arial"/>
                      <w:sz w:val="20"/>
                      <w:szCs w:val="20"/>
                    </w:rPr>
                  </w:pPr>
                  <w:r w:rsidRPr="00F1332D">
                    <w:rPr>
                      <w:rFonts w:cs="Arial"/>
                      <w:sz w:val="20"/>
                      <w:szCs w:val="20"/>
                    </w:rPr>
                    <w:t>PreRebUp</w:t>
                  </w:r>
                  <w:r>
                    <w:rPr>
                      <w:rFonts w:cs="Arial"/>
                      <w:sz w:val="20"/>
                      <w:szCs w:val="20"/>
                    </w:rPr>
                    <w:t xml:space="preserve"> / </w:t>
                  </w:r>
                </w:p>
                <w:p w14:paraId="411CE733" w14:textId="77777777" w:rsidR="00A179CA" w:rsidRPr="00F1332D" w:rsidRDefault="00A179CA" w:rsidP="00A179CA">
                  <w:pPr>
                    <w:rPr>
                      <w:rFonts w:cs="Arial"/>
                      <w:sz w:val="20"/>
                      <w:szCs w:val="20"/>
                    </w:rPr>
                  </w:pPr>
                  <w:r>
                    <w:rPr>
                      <w:rFonts w:cs="Arial"/>
                      <w:sz w:val="20"/>
                      <w:szCs w:val="20"/>
                    </w:rPr>
                    <w:t>PreRebDown</w:t>
                  </w:r>
                </w:p>
              </w:tc>
              <w:tc>
                <w:tcPr>
                  <w:tcW w:w="1706" w:type="dxa"/>
                </w:tcPr>
                <w:p w14:paraId="0CDE57D6" w14:textId="77777777" w:rsidR="00A179CA" w:rsidRDefault="00A179CA" w:rsidP="00A179CA">
                  <w:pPr>
                    <w:rPr>
                      <w:rFonts w:cs="Arial"/>
                      <w:sz w:val="20"/>
                      <w:szCs w:val="20"/>
                    </w:rPr>
                  </w:pPr>
                  <w:r w:rsidRPr="00160834">
                    <w:rPr>
                      <w:rFonts w:cs="Arial"/>
                      <w:sz w:val="20"/>
                      <w:szCs w:val="20"/>
                    </w:rPr>
                    <w:t>DEER2017-D17v2</w:t>
                  </w:r>
                </w:p>
              </w:tc>
            </w:tr>
          </w:tbl>
          <w:p w14:paraId="7BC27FB5" w14:textId="2B243975" w:rsidR="00190F89" w:rsidRPr="00212E41" w:rsidRDefault="00190F89" w:rsidP="00A179CA">
            <w:pPr>
              <w:rPr>
                <w:rFonts w:cs="Arial"/>
                <w:sz w:val="20"/>
                <w:szCs w:val="20"/>
              </w:rPr>
            </w:pPr>
          </w:p>
        </w:tc>
      </w:tr>
      <w:tr w:rsidR="00B42D64" w14:paraId="02F083C8" w14:textId="77777777" w:rsidTr="00476733">
        <w:trPr>
          <w:cantSplit/>
          <w:trHeight w:val="3379"/>
        </w:trPr>
        <w:tc>
          <w:tcPr>
            <w:tcW w:w="1795" w:type="dxa"/>
            <w:vAlign w:val="center"/>
          </w:tcPr>
          <w:p w14:paraId="45A569F5" w14:textId="77777777" w:rsidR="00B42D64" w:rsidRPr="001D77F7" w:rsidRDefault="00B42D64" w:rsidP="00B42D64">
            <w:pPr>
              <w:rPr>
                <w:b/>
              </w:rPr>
            </w:pPr>
            <w:r w:rsidRPr="001D77F7">
              <w:rPr>
                <w:b/>
              </w:rPr>
              <w:lastRenderedPageBreak/>
              <w:t>1.1 Measure &amp; Baseline Data</w:t>
            </w:r>
          </w:p>
        </w:tc>
        <w:tc>
          <w:tcPr>
            <w:tcW w:w="8640" w:type="dxa"/>
          </w:tcPr>
          <w:p w14:paraId="3A150506" w14:textId="785B73EF" w:rsidR="00664890" w:rsidRDefault="009E7C34" w:rsidP="00664890">
            <w:pPr>
              <w:tabs>
                <w:tab w:val="num" w:pos="1584"/>
              </w:tabs>
              <w:rPr>
                <w:sz w:val="20"/>
                <w:szCs w:val="20"/>
              </w:rPr>
            </w:pPr>
            <w:r>
              <w:rPr>
                <w:sz w:val="20"/>
                <w:szCs w:val="20"/>
              </w:rPr>
              <w:t xml:space="preserve">DEER </w:t>
            </w:r>
            <w:r w:rsidR="00DB6BB0">
              <w:rPr>
                <w:sz w:val="20"/>
                <w:szCs w:val="20"/>
              </w:rPr>
              <w:t xml:space="preserve">Measures </w:t>
            </w:r>
            <w:r w:rsidR="00A87552">
              <w:rPr>
                <w:sz w:val="20"/>
                <w:szCs w:val="20"/>
              </w:rPr>
              <w:t xml:space="preserve">IDs </w:t>
            </w:r>
            <w:r w:rsidR="008A6F5F">
              <w:rPr>
                <w:sz w:val="20"/>
                <w:szCs w:val="20"/>
              </w:rPr>
              <w:t xml:space="preserve">updates </w:t>
            </w:r>
            <w:r w:rsidR="00A87552">
              <w:rPr>
                <w:sz w:val="20"/>
                <w:szCs w:val="20"/>
              </w:rPr>
              <w:t xml:space="preserve">and Cost IDs </w:t>
            </w:r>
            <w:r w:rsidR="008A6F5F">
              <w:rPr>
                <w:sz w:val="20"/>
                <w:szCs w:val="20"/>
              </w:rPr>
              <w:t xml:space="preserve">were </w:t>
            </w:r>
            <w:r w:rsidR="00DB6BB0">
              <w:rPr>
                <w:sz w:val="20"/>
                <w:szCs w:val="20"/>
              </w:rPr>
              <w:t xml:space="preserve">adopted from DEER official database based </w:t>
            </w:r>
            <w:r w:rsidR="00C023D3">
              <w:rPr>
                <w:sz w:val="20"/>
                <w:szCs w:val="20"/>
              </w:rPr>
              <w:t xml:space="preserve">on </w:t>
            </w:r>
            <w:r w:rsidR="00A87552">
              <w:rPr>
                <w:sz w:val="20"/>
                <w:szCs w:val="20"/>
              </w:rPr>
              <w:t>June 2017 DEER update</w:t>
            </w:r>
            <w:r w:rsidR="00D25A54">
              <w:rPr>
                <w:sz w:val="20"/>
                <w:szCs w:val="20"/>
              </w:rPr>
              <w:t>d</w:t>
            </w:r>
            <w:r w:rsidR="00A87552">
              <w:rPr>
                <w:sz w:val="20"/>
                <w:szCs w:val="20"/>
              </w:rPr>
              <w:t xml:space="preserve"> </w:t>
            </w:r>
            <w:r>
              <w:rPr>
                <w:sz w:val="20"/>
                <w:szCs w:val="20"/>
              </w:rPr>
              <w:t xml:space="preserve">source description </w:t>
            </w:r>
            <w:r w:rsidR="00837218">
              <w:rPr>
                <w:sz w:val="20"/>
                <w:szCs w:val="20"/>
              </w:rPr>
              <w:t>(D17V2)</w:t>
            </w:r>
            <w:r w:rsidR="004E02AF">
              <w:rPr>
                <w:sz w:val="20"/>
                <w:szCs w:val="20"/>
              </w:rPr>
              <w:t xml:space="preserve">. Commercial </w:t>
            </w:r>
            <w:r w:rsidR="00C023D3">
              <w:rPr>
                <w:sz w:val="20"/>
                <w:szCs w:val="20"/>
              </w:rPr>
              <w:t xml:space="preserve">implementation </w:t>
            </w:r>
            <w:r w:rsidR="00A87552">
              <w:rPr>
                <w:sz w:val="20"/>
                <w:szCs w:val="20"/>
              </w:rPr>
              <w:t xml:space="preserve">start date </w:t>
            </w:r>
            <w:r w:rsidR="004E02AF">
              <w:rPr>
                <w:sz w:val="20"/>
                <w:szCs w:val="20"/>
              </w:rPr>
              <w:t xml:space="preserve">reflect a </w:t>
            </w:r>
            <w:r w:rsidR="00C87A9B">
              <w:rPr>
                <w:sz w:val="20"/>
                <w:szCs w:val="20"/>
              </w:rPr>
              <w:t xml:space="preserve">1/1/2017 for Heat Pumps and </w:t>
            </w:r>
            <w:r w:rsidR="008A6F5F">
              <w:rPr>
                <w:sz w:val="20"/>
                <w:szCs w:val="20"/>
              </w:rPr>
              <w:t>7</w:t>
            </w:r>
            <w:r w:rsidR="00A87552">
              <w:rPr>
                <w:sz w:val="20"/>
                <w:szCs w:val="20"/>
              </w:rPr>
              <w:t>/1/2017</w:t>
            </w:r>
            <w:r w:rsidR="00C87A9B">
              <w:rPr>
                <w:sz w:val="20"/>
                <w:szCs w:val="20"/>
              </w:rPr>
              <w:t xml:space="preserve"> Air Conditioning units</w:t>
            </w:r>
            <w:r w:rsidR="00A87552">
              <w:rPr>
                <w:sz w:val="20"/>
                <w:szCs w:val="20"/>
              </w:rPr>
              <w:t>.</w:t>
            </w:r>
            <w:r w:rsidR="004E02AF">
              <w:rPr>
                <w:sz w:val="20"/>
                <w:szCs w:val="20"/>
              </w:rPr>
              <w:t xml:space="preserve"> And residential implementations split systems reflect a start date of 1/1/2017. </w:t>
            </w:r>
            <w:r w:rsidR="00A87552">
              <w:rPr>
                <w:sz w:val="20"/>
                <w:szCs w:val="20"/>
              </w:rPr>
              <w:t xml:space="preserve"> </w:t>
            </w:r>
            <w:r w:rsidR="002F228F">
              <w:rPr>
                <w:sz w:val="20"/>
                <w:szCs w:val="20"/>
              </w:rPr>
              <w:t xml:space="preserve"> </w:t>
            </w:r>
          </w:p>
          <w:p w14:paraId="7A2F0B0C" w14:textId="20F0C2AD" w:rsidR="00DB6BB0" w:rsidRDefault="00DB6BB0" w:rsidP="00664890">
            <w:pPr>
              <w:tabs>
                <w:tab w:val="num" w:pos="1584"/>
              </w:tabs>
              <w:rPr>
                <w:sz w:val="20"/>
                <w:szCs w:val="20"/>
              </w:rPr>
            </w:pPr>
          </w:p>
          <w:p w14:paraId="4F6917ED" w14:textId="7A0D01E1" w:rsidR="00E308E6" w:rsidRDefault="00E308E6" w:rsidP="00664890">
            <w:pPr>
              <w:tabs>
                <w:tab w:val="num" w:pos="1584"/>
              </w:tabs>
              <w:rPr>
                <w:sz w:val="20"/>
                <w:szCs w:val="20"/>
              </w:rPr>
            </w:pPr>
            <w:r>
              <w:rPr>
                <w:sz w:val="20"/>
                <w:szCs w:val="20"/>
              </w:rPr>
              <w:t>Residential Split AC DEER 2017 Updates to Baseline</w:t>
            </w:r>
          </w:p>
          <w:tbl>
            <w:tblPr>
              <w:tblStyle w:val="TableGrid"/>
              <w:tblW w:w="0" w:type="auto"/>
              <w:tblLook w:val="04A0" w:firstRow="1" w:lastRow="0" w:firstColumn="1" w:lastColumn="0" w:noHBand="0" w:noVBand="1"/>
            </w:tblPr>
            <w:tblGrid>
              <w:gridCol w:w="1261"/>
              <w:gridCol w:w="3780"/>
              <w:gridCol w:w="1620"/>
              <w:gridCol w:w="1440"/>
            </w:tblGrid>
            <w:tr w:rsidR="00E308E6" w:rsidRPr="00846881" w14:paraId="5461A3EF" w14:textId="77777777" w:rsidTr="00476733">
              <w:trPr>
                <w:trHeight w:val="422"/>
              </w:trPr>
              <w:tc>
                <w:tcPr>
                  <w:tcW w:w="8101" w:type="dxa"/>
                  <w:gridSpan w:val="4"/>
                </w:tcPr>
                <w:p w14:paraId="7641C64E" w14:textId="77777777" w:rsidR="00E308E6" w:rsidRPr="00846881" w:rsidRDefault="00E308E6" w:rsidP="00E308E6">
                  <w:pPr>
                    <w:jc w:val="center"/>
                    <w:rPr>
                      <w:rFonts w:cs="Arial"/>
                      <w:sz w:val="20"/>
                      <w:szCs w:val="20"/>
                    </w:rPr>
                  </w:pPr>
                  <w:r>
                    <w:rPr>
                      <w:rFonts w:cs="Arial"/>
                      <w:sz w:val="20"/>
                      <w:szCs w:val="20"/>
                    </w:rPr>
                    <w:t>Measure Characteristic</w:t>
                  </w:r>
                </w:p>
              </w:tc>
            </w:tr>
            <w:tr w:rsidR="00E308E6" w:rsidRPr="00846881" w14:paraId="5B58BB65" w14:textId="77777777" w:rsidTr="00476733">
              <w:tc>
                <w:tcPr>
                  <w:tcW w:w="1261" w:type="dxa"/>
                </w:tcPr>
                <w:p w14:paraId="40DADC92" w14:textId="77777777" w:rsidR="00E308E6" w:rsidRPr="00846881" w:rsidRDefault="00E308E6" w:rsidP="00E308E6">
                  <w:pPr>
                    <w:rPr>
                      <w:rFonts w:cs="Arial"/>
                      <w:sz w:val="20"/>
                      <w:szCs w:val="20"/>
                    </w:rPr>
                  </w:pPr>
                  <w:r>
                    <w:rPr>
                      <w:rFonts w:cs="Arial"/>
                      <w:sz w:val="20"/>
                      <w:szCs w:val="20"/>
                    </w:rPr>
                    <w:t>Measure Code</w:t>
                  </w:r>
                </w:p>
              </w:tc>
              <w:tc>
                <w:tcPr>
                  <w:tcW w:w="3780" w:type="dxa"/>
                </w:tcPr>
                <w:p w14:paraId="274C913A" w14:textId="77777777" w:rsidR="00E308E6" w:rsidRPr="00846881" w:rsidRDefault="00E308E6" w:rsidP="00E308E6">
                  <w:pPr>
                    <w:rPr>
                      <w:rFonts w:cs="Arial"/>
                      <w:sz w:val="20"/>
                      <w:szCs w:val="20"/>
                    </w:rPr>
                  </w:pPr>
                  <w:r w:rsidRPr="00846881">
                    <w:rPr>
                      <w:rFonts w:cs="Arial"/>
                      <w:sz w:val="20"/>
                      <w:szCs w:val="20"/>
                    </w:rPr>
                    <w:t>DEER Measure Description</w:t>
                  </w:r>
                </w:p>
              </w:tc>
              <w:tc>
                <w:tcPr>
                  <w:tcW w:w="1620" w:type="dxa"/>
                </w:tcPr>
                <w:p w14:paraId="3F6C1CC9" w14:textId="77777777" w:rsidR="00E308E6" w:rsidRPr="00846881" w:rsidRDefault="00E308E6" w:rsidP="00E308E6">
                  <w:pPr>
                    <w:rPr>
                      <w:rFonts w:cs="Arial"/>
                      <w:sz w:val="20"/>
                      <w:szCs w:val="20"/>
                    </w:rPr>
                  </w:pPr>
                  <w:r>
                    <w:rPr>
                      <w:rFonts w:cs="Arial"/>
                      <w:sz w:val="20"/>
                      <w:szCs w:val="20"/>
                    </w:rPr>
                    <w:t xml:space="preserve">DEER Baseline </w:t>
                  </w:r>
                </w:p>
              </w:tc>
              <w:tc>
                <w:tcPr>
                  <w:tcW w:w="1440" w:type="dxa"/>
                </w:tcPr>
                <w:p w14:paraId="31992622" w14:textId="77777777" w:rsidR="00E308E6" w:rsidRPr="00846881" w:rsidRDefault="00E308E6" w:rsidP="00E308E6">
                  <w:pPr>
                    <w:rPr>
                      <w:rFonts w:cs="Arial"/>
                      <w:sz w:val="20"/>
                      <w:szCs w:val="20"/>
                    </w:rPr>
                  </w:pPr>
                  <w:r>
                    <w:rPr>
                      <w:rFonts w:cs="Arial"/>
                      <w:sz w:val="20"/>
                      <w:szCs w:val="20"/>
                    </w:rPr>
                    <w:t>MeasAppType</w:t>
                  </w:r>
                </w:p>
              </w:tc>
            </w:tr>
            <w:tr w:rsidR="00E308E6" w:rsidRPr="00846881" w14:paraId="5736E36C" w14:textId="77777777" w:rsidTr="00476733">
              <w:tc>
                <w:tcPr>
                  <w:tcW w:w="1261" w:type="dxa"/>
                </w:tcPr>
                <w:p w14:paraId="5C5C2758" w14:textId="2642CA92" w:rsidR="00E308E6" w:rsidRPr="00846881" w:rsidRDefault="00E308E6" w:rsidP="00E308E6">
                  <w:pPr>
                    <w:rPr>
                      <w:rFonts w:cs="Arial"/>
                      <w:sz w:val="20"/>
                      <w:szCs w:val="20"/>
                    </w:rPr>
                  </w:pPr>
                  <w:r w:rsidRPr="0078494B">
                    <w:rPr>
                      <w:rFonts w:cs="Arial"/>
                      <w:sz w:val="20"/>
                      <w:szCs w:val="20"/>
                    </w:rPr>
                    <w:t>463759</w:t>
                  </w:r>
                </w:p>
              </w:tc>
              <w:tc>
                <w:tcPr>
                  <w:tcW w:w="3780" w:type="dxa"/>
                </w:tcPr>
                <w:p w14:paraId="565E37A7" w14:textId="6B61FA1C" w:rsidR="00E308E6" w:rsidRPr="00846881" w:rsidRDefault="00E308E6" w:rsidP="00E308E6">
                  <w:pPr>
                    <w:rPr>
                      <w:rFonts w:cs="Arial"/>
                      <w:sz w:val="20"/>
                      <w:szCs w:val="20"/>
                    </w:rPr>
                  </w:pPr>
                  <w:r w:rsidRPr="0078494B">
                    <w:rPr>
                      <w:rFonts w:cs="Arial"/>
                      <w:sz w:val="20"/>
                      <w:szCs w:val="20"/>
                    </w:rPr>
                    <w:t>RE-HV-ResAC-lt45kBtuh-15S</w:t>
                  </w:r>
                </w:p>
              </w:tc>
              <w:tc>
                <w:tcPr>
                  <w:tcW w:w="1620" w:type="dxa"/>
                </w:tcPr>
                <w:p w14:paraId="7789F5F4" w14:textId="77777777" w:rsidR="00E308E6" w:rsidRPr="00846881" w:rsidRDefault="00E308E6" w:rsidP="00E308E6">
                  <w:pPr>
                    <w:rPr>
                      <w:rFonts w:cs="Arial"/>
                      <w:sz w:val="20"/>
                      <w:szCs w:val="20"/>
                    </w:rPr>
                  </w:pPr>
                  <w:r>
                    <w:rPr>
                      <w:rFonts w:cs="Arial"/>
                      <w:sz w:val="20"/>
                      <w:szCs w:val="20"/>
                    </w:rPr>
                    <w:t>Code /Standard</w:t>
                  </w:r>
                </w:p>
              </w:tc>
              <w:tc>
                <w:tcPr>
                  <w:tcW w:w="1440" w:type="dxa"/>
                </w:tcPr>
                <w:p w14:paraId="02AD8E40" w14:textId="77777777" w:rsidR="00E308E6" w:rsidRPr="00846881" w:rsidRDefault="00E308E6" w:rsidP="00E308E6">
                  <w:pPr>
                    <w:rPr>
                      <w:sz w:val="20"/>
                      <w:szCs w:val="20"/>
                    </w:rPr>
                  </w:pPr>
                  <w:r w:rsidRPr="00CC75F7">
                    <w:rPr>
                      <w:sz w:val="20"/>
                      <w:szCs w:val="20"/>
                    </w:rPr>
                    <w:t>ROB</w:t>
                  </w:r>
                </w:p>
              </w:tc>
            </w:tr>
            <w:tr w:rsidR="00E308E6" w:rsidRPr="00846881" w14:paraId="01356655" w14:textId="77777777" w:rsidTr="00476733">
              <w:tc>
                <w:tcPr>
                  <w:tcW w:w="1261" w:type="dxa"/>
                </w:tcPr>
                <w:p w14:paraId="22814BFB" w14:textId="28C4F16B" w:rsidR="00E308E6" w:rsidRPr="00846881" w:rsidRDefault="00E308E6" w:rsidP="00E308E6">
                  <w:pPr>
                    <w:rPr>
                      <w:rFonts w:cs="Arial"/>
                      <w:sz w:val="20"/>
                      <w:szCs w:val="20"/>
                    </w:rPr>
                  </w:pPr>
                  <w:r w:rsidRPr="0078494B">
                    <w:rPr>
                      <w:rFonts w:cstheme="minorHAnsi"/>
                      <w:sz w:val="20"/>
                      <w:szCs w:val="20"/>
                    </w:rPr>
                    <w:t>463760</w:t>
                  </w:r>
                </w:p>
              </w:tc>
              <w:tc>
                <w:tcPr>
                  <w:tcW w:w="3780" w:type="dxa"/>
                </w:tcPr>
                <w:p w14:paraId="554CAED4" w14:textId="266E696B" w:rsidR="00E308E6" w:rsidRPr="00846881" w:rsidRDefault="00E308E6" w:rsidP="00E308E6">
                  <w:pPr>
                    <w:rPr>
                      <w:rFonts w:cs="Arial"/>
                      <w:sz w:val="20"/>
                      <w:szCs w:val="20"/>
                    </w:rPr>
                  </w:pPr>
                  <w:r w:rsidRPr="0078494B">
                    <w:rPr>
                      <w:sz w:val="20"/>
                      <w:szCs w:val="20"/>
                    </w:rPr>
                    <w:t>RE-HV-ResAC-45to65kBtuh-15S</w:t>
                  </w:r>
                </w:p>
              </w:tc>
              <w:tc>
                <w:tcPr>
                  <w:tcW w:w="1620" w:type="dxa"/>
                </w:tcPr>
                <w:p w14:paraId="79DBE243" w14:textId="77777777" w:rsidR="00E308E6" w:rsidRPr="00846881" w:rsidRDefault="00E308E6" w:rsidP="00E308E6">
                  <w:pPr>
                    <w:rPr>
                      <w:rFonts w:cs="Arial"/>
                      <w:sz w:val="20"/>
                      <w:szCs w:val="20"/>
                    </w:rPr>
                  </w:pPr>
                  <w:r>
                    <w:rPr>
                      <w:rFonts w:cs="Arial"/>
                      <w:sz w:val="20"/>
                      <w:szCs w:val="20"/>
                    </w:rPr>
                    <w:t>Code /Standard</w:t>
                  </w:r>
                </w:p>
              </w:tc>
              <w:tc>
                <w:tcPr>
                  <w:tcW w:w="1440" w:type="dxa"/>
                </w:tcPr>
                <w:p w14:paraId="03843016" w14:textId="77777777" w:rsidR="00E308E6" w:rsidRPr="00846881" w:rsidRDefault="00E308E6" w:rsidP="00E308E6">
                  <w:pPr>
                    <w:rPr>
                      <w:sz w:val="20"/>
                      <w:szCs w:val="20"/>
                    </w:rPr>
                  </w:pPr>
                  <w:r w:rsidRPr="00EF5E18">
                    <w:rPr>
                      <w:sz w:val="20"/>
                      <w:szCs w:val="20"/>
                    </w:rPr>
                    <w:t>ROB</w:t>
                  </w:r>
                </w:p>
              </w:tc>
            </w:tr>
            <w:tr w:rsidR="00E308E6" w:rsidRPr="00846881" w14:paraId="1545678D" w14:textId="77777777" w:rsidTr="00476733">
              <w:tc>
                <w:tcPr>
                  <w:tcW w:w="1261" w:type="dxa"/>
                </w:tcPr>
                <w:p w14:paraId="310E336F" w14:textId="74CEF5A6" w:rsidR="00E308E6" w:rsidRPr="00846881" w:rsidRDefault="00E308E6" w:rsidP="00E308E6">
                  <w:pPr>
                    <w:rPr>
                      <w:rFonts w:cs="Arial"/>
                      <w:sz w:val="20"/>
                      <w:szCs w:val="20"/>
                    </w:rPr>
                  </w:pPr>
                  <w:r w:rsidRPr="0078494B">
                    <w:rPr>
                      <w:rFonts w:cstheme="minorHAnsi"/>
                      <w:sz w:val="20"/>
                      <w:szCs w:val="20"/>
                    </w:rPr>
                    <w:t>463757</w:t>
                  </w:r>
                </w:p>
              </w:tc>
              <w:tc>
                <w:tcPr>
                  <w:tcW w:w="3780" w:type="dxa"/>
                </w:tcPr>
                <w:p w14:paraId="08D7FBD3" w14:textId="42B2E1F5" w:rsidR="00E308E6" w:rsidRPr="00846881" w:rsidRDefault="00E308E6" w:rsidP="00E308E6">
                  <w:pPr>
                    <w:rPr>
                      <w:rFonts w:cs="Arial"/>
                      <w:sz w:val="20"/>
                      <w:szCs w:val="20"/>
                    </w:rPr>
                  </w:pPr>
                  <w:r w:rsidRPr="0078494B">
                    <w:rPr>
                      <w:sz w:val="20"/>
                      <w:szCs w:val="20"/>
                    </w:rPr>
                    <w:t>RE-HV-ResAC-lt45kBtuh-16S</w:t>
                  </w:r>
                </w:p>
              </w:tc>
              <w:tc>
                <w:tcPr>
                  <w:tcW w:w="1620" w:type="dxa"/>
                </w:tcPr>
                <w:p w14:paraId="60E4809A" w14:textId="77777777" w:rsidR="00E308E6" w:rsidRPr="00846881" w:rsidRDefault="00E308E6" w:rsidP="00E308E6">
                  <w:pPr>
                    <w:rPr>
                      <w:rFonts w:cs="Arial"/>
                      <w:sz w:val="20"/>
                      <w:szCs w:val="20"/>
                    </w:rPr>
                  </w:pPr>
                  <w:r>
                    <w:rPr>
                      <w:rFonts w:cs="Arial"/>
                      <w:sz w:val="20"/>
                      <w:szCs w:val="20"/>
                    </w:rPr>
                    <w:t>Code /Standard</w:t>
                  </w:r>
                </w:p>
              </w:tc>
              <w:tc>
                <w:tcPr>
                  <w:tcW w:w="1440" w:type="dxa"/>
                </w:tcPr>
                <w:p w14:paraId="39268191" w14:textId="77777777" w:rsidR="00E308E6" w:rsidRPr="00846881" w:rsidRDefault="00E308E6" w:rsidP="00E308E6">
                  <w:pPr>
                    <w:rPr>
                      <w:sz w:val="20"/>
                      <w:szCs w:val="20"/>
                    </w:rPr>
                  </w:pPr>
                  <w:r w:rsidRPr="00EF5E18">
                    <w:rPr>
                      <w:sz w:val="20"/>
                      <w:szCs w:val="20"/>
                    </w:rPr>
                    <w:t>ROB</w:t>
                  </w:r>
                </w:p>
              </w:tc>
            </w:tr>
            <w:tr w:rsidR="00E308E6" w14:paraId="63A28997" w14:textId="77777777" w:rsidTr="00476733">
              <w:tc>
                <w:tcPr>
                  <w:tcW w:w="1261" w:type="dxa"/>
                </w:tcPr>
                <w:p w14:paraId="49101E0E" w14:textId="63934932" w:rsidR="00E308E6" w:rsidRPr="00846881" w:rsidRDefault="00E308E6" w:rsidP="00E308E6">
                  <w:pPr>
                    <w:rPr>
                      <w:rFonts w:cstheme="minorHAnsi"/>
                      <w:sz w:val="20"/>
                      <w:szCs w:val="20"/>
                    </w:rPr>
                  </w:pPr>
                  <w:r w:rsidRPr="0078494B">
                    <w:rPr>
                      <w:rFonts w:cstheme="minorHAnsi"/>
                      <w:sz w:val="20"/>
                      <w:szCs w:val="20"/>
                    </w:rPr>
                    <w:t>463758</w:t>
                  </w:r>
                </w:p>
              </w:tc>
              <w:tc>
                <w:tcPr>
                  <w:tcW w:w="3780" w:type="dxa"/>
                </w:tcPr>
                <w:p w14:paraId="0A5DE837" w14:textId="246BF129" w:rsidR="00E308E6" w:rsidRPr="00846881" w:rsidRDefault="00E308E6" w:rsidP="00E308E6">
                  <w:pPr>
                    <w:rPr>
                      <w:rFonts w:cs="Arial"/>
                      <w:sz w:val="20"/>
                      <w:szCs w:val="20"/>
                    </w:rPr>
                  </w:pPr>
                  <w:r w:rsidRPr="0078494B">
                    <w:rPr>
                      <w:sz w:val="20"/>
                      <w:szCs w:val="20"/>
                    </w:rPr>
                    <w:t>RE-HV-ResAC-45to65kBtuh-16S</w:t>
                  </w:r>
                </w:p>
              </w:tc>
              <w:tc>
                <w:tcPr>
                  <w:tcW w:w="1620" w:type="dxa"/>
                </w:tcPr>
                <w:p w14:paraId="4FA23363" w14:textId="77777777" w:rsidR="00E308E6" w:rsidRPr="00846881" w:rsidRDefault="00E308E6" w:rsidP="00E308E6">
                  <w:pPr>
                    <w:rPr>
                      <w:sz w:val="20"/>
                      <w:szCs w:val="20"/>
                    </w:rPr>
                  </w:pPr>
                  <w:r>
                    <w:rPr>
                      <w:rFonts w:cs="Arial"/>
                      <w:sz w:val="20"/>
                      <w:szCs w:val="20"/>
                    </w:rPr>
                    <w:t>Code /Standard</w:t>
                  </w:r>
                </w:p>
              </w:tc>
              <w:tc>
                <w:tcPr>
                  <w:tcW w:w="1440" w:type="dxa"/>
                </w:tcPr>
                <w:p w14:paraId="1C9A39A7" w14:textId="77777777" w:rsidR="00E308E6" w:rsidRDefault="00E308E6" w:rsidP="00E308E6">
                  <w:pPr>
                    <w:rPr>
                      <w:sz w:val="20"/>
                      <w:szCs w:val="20"/>
                    </w:rPr>
                  </w:pPr>
                  <w:r w:rsidRPr="00EF5E18">
                    <w:rPr>
                      <w:sz w:val="20"/>
                      <w:szCs w:val="20"/>
                    </w:rPr>
                    <w:t>ROB</w:t>
                  </w:r>
                </w:p>
              </w:tc>
            </w:tr>
            <w:tr w:rsidR="00E308E6" w14:paraId="596C89C9" w14:textId="77777777" w:rsidTr="00476733">
              <w:tc>
                <w:tcPr>
                  <w:tcW w:w="1261" w:type="dxa"/>
                </w:tcPr>
                <w:p w14:paraId="311F2554" w14:textId="5C0F7E3F" w:rsidR="00E308E6" w:rsidRPr="00846881" w:rsidRDefault="00E308E6" w:rsidP="00E308E6">
                  <w:pPr>
                    <w:rPr>
                      <w:rFonts w:cstheme="minorHAnsi"/>
                      <w:sz w:val="20"/>
                      <w:szCs w:val="20"/>
                    </w:rPr>
                  </w:pPr>
                  <w:r w:rsidRPr="0078494B">
                    <w:rPr>
                      <w:rFonts w:cstheme="minorHAnsi"/>
                      <w:sz w:val="20"/>
                      <w:szCs w:val="20"/>
                    </w:rPr>
                    <w:t>463619</w:t>
                  </w:r>
                </w:p>
              </w:tc>
              <w:tc>
                <w:tcPr>
                  <w:tcW w:w="3780" w:type="dxa"/>
                </w:tcPr>
                <w:p w14:paraId="12E7E70D" w14:textId="596B143F" w:rsidR="00E308E6" w:rsidRPr="00846881" w:rsidRDefault="00E308E6" w:rsidP="00E308E6">
                  <w:pPr>
                    <w:rPr>
                      <w:rFonts w:cs="Arial"/>
                      <w:sz w:val="20"/>
                      <w:szCs w:val="20"/>
                    </w:rPr>
                  </w:pPr>
                  <w:r w:rsidRPr="004E02AF">
                    <w:rPr>
                      <w:sz w:val="20"/>
                      <w:szCs w:val="20"/>
                    </w:rPr>
                    <w:t>RE-HV-ResAC-lt45kBtuh-17S</w:t>
                  </w:r>
                </w:p>
              </w:tc>
              <w:tc>
                <w:tcPr>
                  <w:tcW w:w="1620" w:type="dxa"/>
                </w:tcPr>
                <w:p w14:paraId="6597A7E6" w14:textId="77777777" w:rsidR="00E308E6" w:rsidRPr="00846881" w:rsidRDefault="00E308E6" w:rsidP="00E308E6">
                  <w:pPr>
                    <w:rPr>
                      <w:sz w:val="20"/>
                      <w:szCs w:val="20"/>
                    </w:rPr>
                  </w:pPr>
                  <w:r>
                    <w:rPr>
                      <w:rFonts w:cs="Arial"/>
                      <w:sz w:val="20"/>
                      <w:szCs w:val="20"/>
                    </w:rPr>
                    <w:t>Code /Standard</w:t>
                  </w:r>
                </w:p>
              </w:tc>
              <w:tc>
                <w:tcPr>
                  <w:tcW w:w="1440" w:type="dxa"/>
                </w:tcPr>
                <w:p w14:paraId="06111C04" w14:textId="77777777" w:rsidR="00E308E6" w:rsidRDefault="00E308E6" w:rsidP="00E308E6">
                  <w:pPr>
                    <w:rPr>
                      <w:sz w:val="20"/>
                      <w:szCs w:val="20"/>
                    </w:rPr>
                  </w:pPr>
                  <w:r w:rsidRPr="00EF5E18">
                    <w:rPr>
                      <w:sz w:val="20"/>
                      <w:szCs w:val="20"/>
                    </w:rPr>
                    <w:t>ROB</w:t>
                  </w:r>
                </w:p>
              </w:tc>
            </w:tr>
            <w:tr w:rsidR="00E308E6" w14:paraId="20D58422" w14:textId="77777777" w:rsidTr="00476733">
              <w:tc>
                <w:tcPr>
                  <w:tcW w:w="1261" w:type="dxa"/>
                </w:tcPr>
                <w:p w14:paraId="6CBC4723" w14:textId="7BF49B29" w:rsidR="00E308E6" w:rsidRPr="00846881" w:rsidRDefault="00E308E6" w:rsidP="00E308E6">
                  <w:pPr>
                    <w:rPr>
                      <w:rFonts w:cstheme="minorHAnsi"/>
                      <w:sz w:val="20"/>
                      <w:szCs w:val="20"/>
                    </w:rPr>
                  </w:pPr>
                  <w:r w:rsidRPr="0078494B">
                    <w:rPr>
                      <w:rFonts w:cstheme="minorHAnsi"/>
                      <w:sz w:val="20"/>
                      <w:szCs w:val="20"/>
                    </w:rPr>
                    <w:t>4636</w:t>
                  </w:r>
                  <w:r>
                    <w:rPr>
                      <w:rFonts w:cstheme="minorHAnsi"/>
                      <w:sz w:val="20"/>
                      <w:szCs w:val="20"/>
                    </w:rPr>
                    <w:t>20</w:t>
                  </w:r>
                </w:p>
              </w:tc>
              <w:tc>
                <w:tcPr>
                  <w:tcW w:w="3780" w:type="dxa"/>
                </w:tcPr>
                <w:p w14:paraId="0E0205E0" w14:textId="71F171C5" w:rsidR="00E308E6" w:rsidRPr="00846881" w:rsidRDefault="00E308E6" w:rsidP="00E308E6">
                  <w:pPr>
                    <w:rPr>
                      <w:rFonts w:cs="Arial"/>
                      <w:sz w:val="20"/>
                      <w:szCs w:val="20"/>
                    </w:rPr>
                  </w:pPr>
                  <w:r w:rsidRPr="0078494B">
                    <w:rPr>
                      <w:sz w:val="20"/>
                      <w:szCs w:val="20"/>
                    </w:rPr>
                    <w:t>RE-HV-ResAC-45to65kBtuh-17S</w:t>
                  </w:r>
                </w:p>
              </w:tc>
              <w:tc>
                <w:tcPr>
                  <w:tcW w:w="1620" w:type="dxa"/>
                </w:tcPr>
                <w:p w14:paraId="7EA81519" w14:textId="77777777" w:rsidR="00E308E6" w:rsidRPr="00846881" w:rsidRDefault="00E308E6" w:rsidP="00E308E6">
                  <w:pPr>
                    <w:rPr>
                      <w:sz w:val="20"/>
                      <w:szCs w:val="20"/>
                    </w:rPr>
                  </w:pPr>
                  <w:r>
                    <w:rPr>
                      <w:rFonts w:cs="Arial"/>
                      <w:sz w:val="20"/>
                      <w:szCs w:val="20"/>
                    </w:rPr>
                    <w:t>Code /Standard</w:t>
                  </w:r>
                </w:p>
              </w:tc>
              <w:tc>
                <w:tcPr>
                  <w:tcW w:w="1440" w:type="dxa"/>
                </w:tcPr>
                <w:p w14:paraId="113E5F2A" w14:textId="77777777" w:rsidR="00E308E6" w:rsidRDefault="00E308E6" w:rsidP="00E308E6">
                  <w:pPr>
                    <w:rPr>
                      <w:sz w:val="20"/>
                      <w:szCs w:val="20"/>
                    </w:rPr>
                  </w:pPr>
                  <w:r w:rsidRPr="00EF5E18">
                    <w:rPr>
                      <w:sz w:val="20"/>
                      <w:szCs w:val="20"/>
                    </w:rPr>
                    <w:t>ROB</w:t>
                  </w:r>
                </w:p>
              </w:tc>
            </w:tr>
            <w:tr w:rsidR="00E308E6" w14:paraId="735C586A" w14:textId="77777777" w:rsidTr="00476733">
              <w:tc>
                <w:tcPr>
                  <w:tcW w:w="1261" w:type="dxa"/>
                </w:tcPr>
                <w:p w14:paraId="7E5071FB" w14:textId="56A698C3" w:rsidR="00E308E6" w:rsidRPr="00846881" w:rsidRDefault="00E308E6" w:rsidP="00E308E6">
                  <w:pPr>
                    <w:rPr>
                      <w:rFonts w:cstheme="minorHAnsi"/>
                      <w:sz w:val="20"/>
                      <w:szCs w:val="20"/>
                    </w:rPr>
                  </w:pPr>
                  <w:r w:rsidRPr="004E02AF">
                    <w:rPr>
                      <w:rFonts w:cstheme="minorHAnsi"/>
                      <w:sz w:val="20"/>
                      <w:szCs w:val="20"/>
                    </w:rPr>
                    <w:t>463617</w:t>
                  </w:r>
                </w:p>
              </w:tc>
              <w:tc>
                <w:tcPr>
                  <w:tcW w:w="3780" w:type="dxa"/>
                </w:tcPr>
                <w:p w14:paraId="6F31AAC2" w14:textId="503F56F7" w:rsidR="00E308E6" w:rsidRPr="00846881" w:rsidRDefault="00E308E6" w:rsidP="00E308E6">
                  <w:pPr>
                    <w:rPr>
                      <w:rFonts w:cs="Arial"/>
                      <w:sz w:val="20"/>
                      <w:szCs w:val="20"/>
                    </w:rPr>
                  </w:pPr>
                  <w:r w:rsidRPr="004E02AF">
                    <w:rPr>
                      <w:sz w:val="20"/>
                      <w:szCs w:val="20"/>
                    </w:rPr>
                    <w:t>RE-HV-ResAC-lt45kBtuh-18S</w:t>
                  </w:r>
                </w:p>
              </w:tc>
              <w:tc>
                <w:tcPr>
                  <w:tcW w:w="1620" w:type="dxa"/>
                </w:tcPr>
                <w:p w14:paraId="5F70C8FD" w14:textId="77777777" w:rsidR="00E308E6" w:rsidRPr="00846881" w:rsidRDefault="00E308E6" w:rsidP="00E308E6">
                  <w:pPr>
                    <w:rPr>
                      <w:sz w:val="20"/>
                      <w:szCs w:val="20"/>
                    </w:rPr>
                  </w:pPr>
                  <w:r>
                    <w:rPr>
                      <w:rFonts w:cs="Arial"/>
                      <w:sz w:val="20"/>
                      <w:szCs w:val="20"/>
                    </w:rPr>
                    <w:t>Code /Standard</w:t>
                  </w:r>
                </w:p>
              </w:tc>
              <w:tc>
                <w:tcPr>
                  <w:tcW w:w="1440" w:type="dxa"/>
                </w:tcPr>
                <w:p w14:paraId="04DB7D23" w14:textId="77777777" w:rsidR="00E308E6" w:rsidRDefault="00E308E6" w:rsidP="00E308E6">
                  <w:pPr>
                    <w:rPr>
                      <w:sz w:val="20"/>
                      <w:szCs w:val="20"/>
                    </w:rPr>
                  </w:pPr>
                  <w:r w:rsidRPr="00EF5E18">
                    <w:rPr>
                      <w:sz w:val="20"/>
                      <w:szCs w:val="20"/>
                    </w:rPr>
                    <w:t>ROB</w:t>
                  </w:r>
                </w:p>
              </w:tc>
            </w:tr>
            <w:tr w:rsidR="00E308E6" w14:paraId="087484B7" w14:textId="77777777" w:rsidTr="00476733">
              <w:tc>
                <w:tcPr>
                  <w:tcW w:w="1261" w:type="dxa"/>
                </w:tcPr>
                <w:p w14:paraId="4E649FD2" w14:textId="28F831AD" w:rsidR="00E308E6" w:rsidRPr="00846881" w:rsidRDefault="00E308E6" w:rsidP="00E308E6">
                  <w:pPr>
                    <w:rPr>
                      <w:rFonts w:cstheme="minorHAnsi"/>
                      <w:sz w:val="20"/>
                      <w:szCs w:val="20"/>
                    </w:rPr>
                  </w:pPr>
                  <w:r w:rsidRPr="004E02AF">
                    <w:rPr>
                      <w:rFonts w:cstheme="minorHAnsi"/>
                      <w:sz w:val="20"/>
                      <w:szCs w:val="20"/>
                    </w:rPr>
                    <w:t>463618</w:t>
                  </w:r>
                </w:p>
              </w:tc>
              <w:tc>
                <w:tcPr>
                  <w:tcW w:w="3780" w:type="dxa"/>
                </w:tcPr>
                <w:p w14:paraId="05540C11" w14:textId="54967B8F" w:rsidR="00E308E6" w:rsidRPr="00846881" w:rsidRDefault="00E308E6" w:rsidP="00E308E6">
                  <w:pPr>
                    <w:rPr>
                      <w:rFonts w:cs="Arial"/>
                      <w:sz w:val="20"/>
                      <w:szCs w:val="20"/>
                    </w:rPr>
                  </w:pPr>
                  <w:r w:rsidRPr="004E02AF">
                    <w:rPr>
                      <w:sz w:val="20"/>
                      <w:szCs w:val="20"/>
                    </w:rPr>
                    <w:t>RE-HV-ResAC-45to65kBtuh-18S</w:t>
                  </w:r>
                </w:p>
              </w:tc>
              <w:tc>
                <w:tcPr>
                  <w:tcW w:w="1620" w:type="dxa"/>
                </w:tcPr>
                <w:p w14:paraId="045F9450" w14:textId="36F7978D" w:rsidR="00E308E6" w:rsidRDefault="00E308E6" w:rsidP="00E308E6">
                  <w:pPr>
                    <w:rPr>
                      <w:rFonts w:cs="Arial"/>
                      <w:sz w:val="20"/>
                      <w:szCs w:val="20"/>
                    </w:rPr>
                  </w:pPr>
                  <w:r>
                    <w:rPr>
                      <w:rFonts w:cs="Arial"/>
                      <w:sz w:val="20"/>
                      <w:szCs w:val="20"/>
                    </w:rPr>
                    <w:t>Code /Standard</w:t>
                  </w:r>
                </w:p>
              </w:tc>
              <w:tc>
                <w:tcPr>
                  <w:tcW w:w="1440" w:type="dxa"/>
                </w:tcPr>
                <w:p w14:paraId="61C97403" w14:textId="537DBA30" w:rsidR="00E308E6" w:rsidRPr="00EF5E18" w:rsidRDefault="00E308E6" w:rsidP="00E308E6">
                  <w:pPr>
                    <w:rPr>
                      <w:sz w:val="20"/>
                      <w:szCs w:val="20"/>
                    </w:rPr>
                  </w:pPr>
                  <w:r w:rsidRPr="00EF5E18">
                    <w:rPr>
                      <w:sz w:val="20"/>
                      <w:szCs w:val="20"/>
                    </w:rPr>
                    <w:t>ROB</w:t>
                  </w:r>
                </w:p>
              </w:tc>
            </w:tr>
          </w:tbl>
          <w:p w14:paraId="2D58276C" w14:textId="77777777" w:rsidR="00E308E6" w:rsidRDefault="00E308E6" w:rsidP="00664890">
            <w:pPr>
              <w:tabs>
                <w:tab w:val="num" w:pos="1584"/>
              </w:tabs>
              <w:rPr>
                <w:sz w:val="20"/>
                <w:szCs w:val="20"/>
              </w:rPr>
            </w:pPr>
          </w:p>
          <w:p w14:paraId="3E2DC779" w14:textId="3920ECE8" w:rsidR="00E308E6" w:rsidRPr="00664890" w:rsidRDefault="00E308E6" w:rsidP="00664890">
            <w:pPr>
              <w:tabs>
                <w:tab w:val="num" w:pos="1584"/>
              </w:tabs>
              <w:rPr>
                <w:sz w:val="20"/>
                <w:szCs w:val="20"/>
              </w:rPr>
            </w:pPr>
            <w:r>
              <w:rPr>
                <w:sz w:val="20"/>
                <w:szCs w:val="20"/>
              </w:rPr>
              <w:t xml:space="preserve">Commercial Unitary DEER 2017 Updates to Baseline </w:t>
            </w:r>
          </w:p>
          <w:tbl>
            <w:tblPr>
              <w:tblStyle w:val="TableGrid"/>
              <w:tblW w:w="0" w:type="auto"/>
              <w:tblLook w:val="04A0" w:firstRow="1" w:lastRow="0" w:firstColumn="1" w:lastColumn="0" w:noHBand="0" w:noVBand="1"/>
            </w:tblPr>
            <w:tblGrid>
              <w:gridCol w:w="1261"/>
              <w:gridCol w:w="3780"/>
              <w:gridCol w:w="1620"/>
              <w:gridCol w:w="1440"/>
            </w:tblGrid>
            <w:tr w:rsidR="008A6F5F" w14:paraId="0C6DAF49" w14:textId="6A1C1219" w:rsidTr="00476733">
              <w:trPr>
                <w:trHeight w:val="422"/>
              </w:trPr>
              <w:tc>
                <w:tcPr>
                  <w:tcW w:w="8101" w:type="dxa"/>
                  <w:gridSpan w:val="4"/>
                </w:tcPr>
                <w:p w14:paraId="51EF25EB" w14:textId="1206910E" w:rsidR="008A6F5F" w:rsidRPr="00846881" w:rsidRDefault="008A6F5F" w:rsidP="008A6F5F">
                  <w:pPr>
                    <w:jc w:val="center"/>
                    <w:rPr>
                      <w:rFonts w:cs="Arial"/>
                      <w:sz w:val="20"/>
                      <w:szCs w:val="20"/>
                    </w:rPr>
                  </w:pPr>
                  <w:r>
                    <w:rPr>
                      <w:rFonts w:cs="Arial"/>
                      <w:sz w:val="20"/>
                      <w:szCs w:val="20"/>
                    </w:rPr>
                    <w:t>Measure Characteristic</w:t>
                  </w:r>
                </w:p>
              </w:tc>
            </w:tr>
            <w:tr w:rsidR="002511D6" w14:paraId="13FADA98" w14:textId="1F91D253" w:rsidTr="00476733">
              <w:tc>
                <w:tcPr>
                  <w:tcW w:w="1261" w:type="dxa"/>
                </w:tcPr>
                <w:p w14:paraId="43C8153D" w14:textId="4D4C256C" w:rsidR="002511D6" w:rsidRPr="00846881" w:rsidRDefault="00837218" w:rsidP="00B42D64">
                  <w:pPr>
                    <w:rPr>
                      <w:rFonts w:cs="Arial"/>
                      <w:sz w:val="20"/>
                      <w:szCs w:val="20"/>
                    </w:rPr>
                  </w:pPr>
                  <w:r>
                    <w:rPr>
                      <w:rFonts w:cs="Arial"/>
                      <w:sz w:val="20"/>
                      <w:szCs w:val="20"/>
                    </w:rPr>
                    <w:t>Measure Code</w:t>
                  </w:r>
                </w:p>
              </w:tc>
              <w:tc>
                <w:tcPr>
                  <w:tcW w:w="3780" w:type="dxa"/>
                </w:tcPr>
                <w:p w14:paraId="6DE397A7" w14:textId="0F78D0C0" w:rsidR="002511D6" w:rsidRPr="00846881" w:rsidRDefault="002511D6" w:rsidP="00B42D64">
                  <w:pPr>
                    <w:rPr>
                      <w:rFonts w:cs="Arial"/>
                      <w:sz w:val="20"/>
                      <w:szCs w:val="20"/>
                    </w:rPr>
                  </w:pPr>
                  <w:r w:rsidRPr="00846881">
                    <w:rPr>
                      <w:rFonts w:cs="Arial"/>
                      <w:sz w:val="20"/>
                      <w:szCs w:val="20"/>
                    </w:rPr>
                    <w:t>DEER Measure Description</w:t>
                  </w:r>
                </w:p>
              </w:tc>
              <w:tc>
                <w:tcPr>
                  <w:tcW w:w="1620" w:type="dxa"/>
                </w:tcPr>
                <w:p w14:paraId="4F3DE158" w14:textId="2E322216" w:rsidR="002511D6" w:rsidRPr="00846881" w:rsidRDefault="00E141B0" w:rsidP="00B42D64">
                  <w:pPr>
                    <w:rPr>
                      <w:rFonts w:cs="Arial"/>
                      <w:sz w:val="20"/>
                      <w:szCs w:val="20"/>
                    </w:rPr>
                  </w:pPr>
                  <w:r>
                    <w:rPr>
                      <w:rFonts w:cs="Arial"/>
                      <w:sz w:val="20"/>
                      <w:szCs w:val="20"/>
                    </w:rPr>
                    <w:t xml:space="preserve">DEER </w:t>
                  </w:r>
                  <w:r w:rsidR="00F17EFB">
                    <w:rPr>
                      <w:rFonts w:cs="Arial"/>
                      <w:sz w:val="20"/>
                      <w:szCs w:val="20"/>
                    </w:rPr>
                    <w:t xml:space="preserve">Baseline </w:t>
                  </w:r>
                </w:p>
              </w:tc>
              <w:tc>
                <w:tcPr>
                  <w:tcW w:w="1440" w:type="dxa"/>
                </w:tcPr>
                <w:p w14:paraId="383E6C21" w14:textId="601A190F" w:rsidR="002511D6" w:rsidRPr="00846881" w:rsidRDefault="00F17EFB" w:rsidP="00B42D64">
                  <w:pPr>
                    <w:rPr>
                      <w:rFonts w:cs="Arial"/>
                      <w:sz w:val="20"/>
                      <w:szCs w:val="20"/>
                    </w:rPr>
                  </w:pPr>
                  <w:r>
                    <w:rPr>
                      <w:rFonts w:cs="Arial"/>
                      <w:sz w:val="20"/>
                      <w:szCs w:val="20"/>
                    </w:rPr>
                    <w:t>MeasApp</w:t>
                  </w:r>
                  <w:r w:rsidR="008A6F5F">
                    <w:rPr>
                      <w:rFonts w:cs="Arial"/>
                      <w:sz w:val="20"/>
                      <w:szCs w:val="20"/>
                    </w:rPr>
                    <w:t>Type</w:t>
                  </w:r>
                </w:p>
              </w:tc>
            </w:tr>
            <w:tr w:rsidR="00E141B0" w14:paraId="5FAD05F1" w14:textId="5AC7E3B0" w:rsidTr="00476733">
              <w:tc>
                <w:tcPr>
                  <w:tcW w:w="1261" w:type="dxa"/>
                </w:tcPr>
                <w:p w14:paraId="6A41B22C" w14:textId="77777777" w:rsidR="00E141B0" w:rsidRDefault="00E141B0" w:rsidP="00E141B0">
                  <w:pPr>
                    <w:rPr>
                      <w:rFonts w:cs="Arial"/>
                      <w:sz w:val="20"/>
                      <w:szCs w:val="20"/>
                    </w:rPr>
                  </w:pPr>
                  <w:r w:rsidRPr="00E96B26">
                    <w:rPr>
                      <w:rFonts w:cs="Arial"/>
                      <w:sz w:val="20"/>
                      <w:szCs w:val="20"/>
                    </w:rPr>
                    <w:t>463632</w:t>
                  </w:r>
                  <w:r>
                    <w:rPr>
                      <w:rFonts w:cs="Arial"/>
                      <w:sz w:val="20"/>
                      <w:szCs w:val="20"/>
                    </w:rPr>
                    <w:t xml:space="preserve"> / </w:t>
                  </w:r>
                </w:p>
                <w:p w14:paraId="428FAB89" w14:textId="755D354C" w:rsidR="00E141B0" w:rsidRPr="00846881" w:rsidRDefault="00E141B0" w:rsidP="00E141B0">
                  <w:pPr>
                    <w:rPr>
                      <w:rFonts w:cs="Arial"/>
                      <w:sz w:val="20"/>
                      <w:szCs w:val="20"/>
                    </w:rPr>
                  </w:pPr>
                  <w:r w:rsidRPr="00E96B26">
                    <w:rPr>
                      <w:rFonts w:cs="Arial"/>
                      <w:sz w:val="20"/>
                      <w:szCs w:val="20"/>
                    </w:rPr>
                    <w:t>463696</w:t>
                  </w:r>
                </w:p>
              </w:tc>
              <w:tc>
                <w:tcPr>
                  <w:tcW w:w="3780" w:type="dxa"/>
                </w:tcPr>
                <w:p w14:paraId="1CB48B2D" w14:textId="46ED0E9C" w:rsidR="00E141B0" w:rsidRPr="00846881" w:rsidRDefault="00E141B0" w:rsidP="00E141B0">
                  <w:pPr>
                    <w:rPr>
                      <w:rFonts w:cs="Arial"/>
                      <w:sz w:val="20"/>
                      <w:szCs w:val="20"/>
                    </w:rPr>
                  </w:pPr>
                  <w:r w:rsidRPr="00E96B26">
                    <w:rPr>
                      <w:rFonts w:cs="Arial"/>
                      <w:sz w:val="20"/>
                      <w:szCs w:val="20"/>
                    </w:rPr>
                    <w:t>NE-HVAC-airAC-Pkg-lt55kBtuh-15p0seer</w:t>
                  </w:r>
                </w:p>
              </w:tc>
              <w:tc>
                <w:tcPr>
                  <w:tcW w:w="1620" w:type="dxa"/>
                </w:tcPr>
                <w:p w14:paraId="554C001C" w14:textId="6D9D4079" w:rsidR="00E141B0" w:rsidRPr="00846881" w:rsidRDefault="00E141B0" w:rsidP="00E141B0">
                  <w:pPr>
                    <w:rPr>
                      <w:rFonts w:cs="Arial"/>
                      <w:sz w:val="20"/>
                      <w:szCs w:val="20"/>
                    </w:rPr>
                  </w:pPr>
                  <w:r>
                    <w:rPr>
                      <w:rFonts w:cs="Arial"/>
                      <w:sz w:val="20"/>
                      <w:szCs w:val="20"/>
                    </w:rPr>
                    <w:t>Code /Standard</w:t>
                  </w:r>
                </w:p>
              </w:tc>
              <w:tc>
                <w:tcPr>
                  <w:tcW w:w="1440" w:type="dxa"/>
                </w:tcPr>
                <w:p w14:paraId="4176C2C2" w14:textId="5F8D9BC7" w:rsidR="00E141B0" w:rsidRPr="00846881" w:rsidRDefault="00E141B0" w:rsidP="00E141B0">
                  <w:pPr>
                    <w:rPr>
                      <w:sz w:val="20"/>
                      <w:szCs w:val="20"/>
                    </w:rPr>
                  </w:pPr>
                  <w:r w:rsidRPr="00CC75F7">
                    <w:rPr>
                      <w:sz w:val="20"/>
                      <w:szCs w:val="20"/>
                    </w:rPr>
                    <w:t>ROB</w:t>
                  </w:r>
                </w:p>
              </w:tc>
            </w:tr>
            <w:tr w:rsidR="00E141B0" w14:paraId="0A111C5D" w14:textId="772A5826" w:rsidTr="00476733">
              <w:tc>
                <w:tcPr>
                  <w:tcW w:w="1261" w:type="dxa"/>
                </w:tcPr>
                <w:p w14:paraId="106BCF85" w14:textId="77777777" w:rsidR="00E141B0" w:rsidRDefault="00E141B0" w:rsidP="00E141B0">
                  <w:pPr>
                    <w:rPr>
                      <w:rFonts w:cstheme="minorHAnsi"/>
                      <w:sz w:val="20"/>
                      <w:szCs w:val="20"/>
                    </w:rPr>
                  </w:pPr>
                  <w:r w:rsidRPr="00E96B26">
                    <w:rPr>
                      <w:rFonts w:cstheme="minorHAnsi"/>
                      <w:sz w:val="20"/>
                      <w:szCs w:val="20"/>
                    </w:rPr>
                    <w:t>463633</w:t>
                  </w:r>
                  <w:r>
                    <w:rPr>
                      <w:rFonts w:cstheme="minorHAnsi"/>
                      <w:sz w:val="20"/>
                      <w:szCs w:val="20"/>
                    </w:rPr>
                    <w:t xml:space="preserve"> / </w:t>
                  </w:r>
                </w:p>
                <w:p w14:paraId="5786B116" w14:textId="1304E368" w:rsidR="00E141B0" w:rsidRPr="00846881" w:rsidRDefault="00E141B0" w:rsidP="00E141B0">
                  <w:pPr>
                    <w:rPr>
                      <w:rFonts w:cs="Arial"/>
                      <w:sz w:val="20"/>
                      <w:szCs w:val="20"/>
                    </w:rPr>
                  </w:pPr>
                  <w:r w:rsidRPr="00E96B26">
                    <w:rPr>
                      <w:rFonts w:cstheme="minorHAnsi"/>
                      <w:sz w:val="20"/>
                      <w:szCs w:val="20"/>
                    </w:rPr>
                    <w:t>463633</w:t>
                  </w:r>
                </w:p>
              </w:tc>
              <w:tc>
                <w:tcPr>
                  <w:tcW w:w="3780" w:type="dxa"/>
                </w:tcPr>
                <w:p w14:paraId="65446F3C" w14:textId="28C6EECB" w:rsidR="00E141B0" w:rsidRPr="00846881" w:rsidRDefault="00E141B0" w:rsidP="00E141B0">
                  <w:pPr>
                    <w:rPr>
                      <w:rFonts w:cs="Arial"/>
                      <w:sz w:val="20"/>
                      <w:szCs w:val="20"/>
                    </w:rPr>
                  </w:pPr>
                  <w:r w:rsidRPr="00E96B26">
                    <w:rPr>
                      <w:sz w:val="20"/>
                      <w:szCs w:val="20"/>
                    </w:rPr>
                    <w:t>NE-HVAC-airAC-Pkg-lt55kBtuh-16p0seer</w:t>
                  </w:r>
                </w:p>
              </w:tc>
              <w:tc>
                <w:tcPr>
                  <w:tcW w:w="1620" w:type="dxa"/>
                </w:tcPr>
                <w:p w14:paraId="0D6C2D43" w14:textId="3D71CCE9" w:rsidR="00E141B0" w:rsidRPr="00846881" w:rsidRDefault="00E141B0" w:rsidP="00E141B0">
                  <w:pPr>
                    <w:rPr>
                      <w:rFonts w:cs="Arial"/>
                      <w:sz w:val="20"/>
                      <w:szCs w:val="20"/>
                    </w:rPr>
                  </w:pPr>
                  <w:r>
                    <w:rPr>
                      <w:rFonts w:cs="Arial"/>
                      <w:sz w:val="20"/>
                      <w:szCs w:val="20"/>
                    </w:rPr>
                    <w:t>Code /Standard</w:t>
                  </w:r>
                </w:p>
              </w:tc>
              <w:tc>
                <w:tcPr>
                  <w:tcW w:w="1440" w:type="dxa"/>
                </w:tcPr>
                <w:p w14:paraId="2E849AB9" w14:textId="2A9B2BDC" w:rsidR="00E141B0" w:rsidRPr="00846881" w:rsidRDefault="00E141B0" w:rsidP="00E141B0">
                  <w:pPr>
                    <w:rPr>
                      <w:sz w:val="20"/>
                      <w:szCs w:val="20"/>
                    </w:rPr>
                  </w:pPr>
                  <w:r w:rsidRPr="00EF5E18">
                    <w:rPr>
                      <w:sz w:val="20"/>
                      <w:szCs w:val="20"/>
                    </w:rPr>
                    <w:t>ROB</w:t>
                  </w:r>
                </w:p>
              </w:tc>
            </w:tr>
            <w:tr w:rsidR="00E141B0" w14:paraId="3C8CE7A5" w14:textId="68B29E2A" w:rsidTr="00476733">
              <w:tc>
                <w:tcPr>
                  <w:tcW w:w="1261" w:type="dxa"/>
                </w:tcPr>
                <w:p w14:paraId="76CD239D" w14:textId="77777777" w:rsidR="00E141B0" w:rsidRDefault="00E141B0" w:rsidP="00E141B0">
                  <w:pPr>
                    <w:rPr>
                      <w:rFonts w:cs="Arial"/>
                      <w:sz w:val="20"/>
                      <w:szCs w:val="20"/>
                    </w:rPr>
                  </w:pPr>
                  <w:r w:rsidRPr="00E96B26">
                    <w:rPr>
                      <w:rFonts w:cs="Arial"/>
                      <w:sz w:val="20"/>
                      <w:szCs w:val="20"/>
                    </w:rPr>
                    <w:t>463669</w:t>
                  </w:r>
                  <w:r>
                    <w:rPr>
                      <w:rFonts w:cs="Arial"/>
                      <w:sz w:val="20"/>
                      <w:szCs w:val="20"/>
                    </w:rPr>
                    <w:t xml:space="preserve"> / </w:t>
                  </w:r>
                </w:p>
                <w:p w14:paraId="56615FE1" w14:textId="36DC2E5B" w:rsidR="00E141B0" w:rsidRPr="00846881" w:rsidRDefault="00E141B0" w:rsidP="00E141B0">
                  <w:pPr>
                    <w:rPr>
                      <w:rFonts w:cs="Arial"/>
                      <w:sz w:val="20"/>
                      <w:szCs w:val="20"/>
                    </w:rPr>
                  </w:pPr>
                  <w:r w:rsidRPr="00E96B26">
                    <w:rPr>
                      <w:rFonts w:cs="Arial"/>
                      <w:sz w:val="20"/>
                      <w:szCs w:val="20"/>
                    </w:rPr>
                    <w:t>463733</w:t>
                  </w:r>
                </w:p>
              </w:tc>
              <w:tc>
                <w:tcPr>
                  <w:tcW w:w="3780" w:type="dxa"/>
                </w:tcPr>
                <w:p w14:paraId="70A824AF" w14:textId="090B1DE5" w:rsidR="00E141B0" w:rsidRPr="00846881" w:rsidRDefault="00E141B0" w:rsidP="00E141B0">
                  <w:pPr>
                    <w:rPr>
                      <w:rFonts w:cs="Arial"/>
                      <w:sz w:val="20"/>
                      <w:szCs w:val="20"/>
                    </w:rPr>
                  </w:pPr>
                  <w:r w:rsidRPr="007319FE">
                    <w:rPr>
                      <w:rFonts w:cs="Arial"/>
                      <w:sz w:val="20"/>
                      <w:szCs w:val="20"/>
                    </w:rPr>
                    <w:t>NE-HVAC-airHP-Pkg-lt55kBtuh-15p0seer-8p2hspf</w:t>
                  </w:r>
                </w:p>
              </w:tc>
              <w:tc>
                <w:tcPr>
                  <w:tcW w:w="1620" w:type="dxa"/>
                </w:tcPr>
                <w:p w14:paraId="7D9447A1" w14:textId="51CED492" w:rsidR="00E141B0" w:rsidRPr="00846881" w:rsidRDefault="00E141B0" w:rsidP="00E141B0">
                  <w:pPr>
                    <w:rPr>
                      <w:rFonts w:cs="Arial"/>
                      <w:sz w:val="20"/>
                      <w:szCs w:val="20"/>
                    </w:rPr>
                  </w:pPr>
                  <w:r>
                    <w:rPr>
                      <w:rFonts w:cs="Arial"/>
                      <w:sz w:val="20"/>
                      <w:szCs w:val="20"/>
                    </w:rPr>
                    <w:t>Code /Standard</w:t>
                  </w:r>
                </w:p>
              </w:tc>
              <w:tc>
                <w:tcPr>
                  <w:tcW w:w="1440" w:type="dxa"/>
                </w:tcPr>
                <w:p w14:paraId="276A9943" w14:textId="1DEE5C62" w:rsidR="00E141B0" w:rsidRPr="00846881" w:rsidRDefault="00E141B0" w:rsidP="00E141B0">
                  <w:pPr>
                    <w:rPr>
                      <w:sz w:val="20"/>
                      <w:szCs w:val="20"/>
                    </w:rPr>
                  </w:pPr>
                  <w:r w:rsidRPr="00EF5E18">
                    <w:rPr>
                      <w:sz w:val="20"/>
                      <w:szCs w:val="20"/>
                    </w:rPr>
                    <w:t>ROB</w:t>
                  </w:r>
                </w:p>
              </w:tc>
            </w:tr>
            <w:tr w:rsidR="00E141B0" w14:paraId="525B10F1" w14:textId="77777777" w:rsidTr="00476733">
              <w:tc>
                <w:tcPr>
                  <w:tcW w:w="1261" w:type="dxa"/>
                </w:tcPr>
                <w:p w14:paraId="37EB1753" w14:textId="77777777" w:rsidR="00E141B0" w:rsidRDefault="00E141B0" w:rsidP="00E141B0">
                  <w:pPr>
                    <w:rPr>
                      <w:rFonts w:cstheme="minorHAnsi"/>
                      <w:sz w:val="20"/>
                      <w:szCs w:val="20"/>
                    </w:rPr>
                  </w:pPr>
                  <w:r w:rsidRPr="00E96B26">
                    <w:rPr>
                      <w:rFonts w:cstheme="minorHAnsi"/>
                      <w:sz w:val="20"/>
                      <w:szCs w:val="20"/>
                    </w:rPr>
                    <w:t>463670</w:t>
                  </w:r>
                  <w:r>
                    <w:rPr>
                      <w:rFonts w:cstheme="minorHAnsi"/>
                      <w:sz w:val="20"/>
                      <w:szCs w:val="20"/>
                    </w:rPr>
                    <w:t xml:space="preserve"> / </w:t>
                  </w:r>
                </w:p>
                <w:p w14:paraId="6E4C28B0" w14:textId="50EAA2D1" w:rsidR="00E141B0" w:rsidRPr="00846881" w:rsidRDefault="00E141B0" w:rsidP="00E141B0">
                  <w:pPr>
                    <w:rPr>
                      <w:rFonts w:cstheme="minorHAnsi"/>
                      <w:sz w:val="20"/>
                      <w:szCs w:val="20"/>
                    </w:rPr>
                  </w:pPr>
                  <w:r w:rsidRPr="00E96B26">
                    <w:rPr>
                      <w:rFonts w:cstheme="minorHAnsi"/>
                      <w:sz w:val="20"/>
                      <w:szCs w:val="20"/>
                    </w:rPr>
                    <w:t>463734</w:t>
                  </w:r>
                </w:p>
              </w:tc>
              <w:tc>
                <w:tcPr>
                  <w:tcW w:w="3780" w:type="dxa"/>
                </w:tcPr>
                <w:p w14:paraId="7AC1DD59" w14:textId="0A8684FB" w:rsidR="00E141B0" w:rsidRPr="00846881" w:rsidRDefault="00E141B0" w:rsidP="00E141B0">
                  <w:pPr>
                    <w:rPr>
                      <w:rFonts w:cs="Arial"/>
                      <w:sz w:val="20"/>
                      <w:szCs w:val="20"/>
                    </w:rPr>
                  </w:pPr>
                  <w:r w:rsidRPr="00E96B26">
                    <w:rPr>
                      <w:sz w:val="20"/>
                      <w:szCs w:val="20"/>
                    </w:rPr>
                    <w:t>NE-HVAC-airHP-Pkg-lt55kBtuh-16p0seer-8p5hspf</w:t>
                  </w:r>
                </w:p>
              </w:tc>
              <w:tc>
                <w:tcPr>
                  <w:tcW w:w="1620" w:type="dxa"/>
                </w:tcPr>
                <w:p w14:paraId="7A559172" w14:textId="06BDBB49" w:rsidR="00E141B0" w:rsidRPr="00846881" w:rsidRDefault="00E141B0" w:rsidP="00E141B0">
                  <w:pPr>
                    <w:rPr>
                      <w:sz w:val="20"/>
                      <w:szCs w:val="20"/>
                    </w:rPr>
                  </w:pPr>
                  <w:r>
                    <w:rPr>
                      <w:rFonts w:cs="Arial"/>
                      <w:sz w:val="20"/>
                      <w:szCs w:val="20"/>
                    </w:rPr>
                    <w:t>Code /Standard</w:t>
                  </w:r>
                </w:p>
              </w:tc>
              <w:tc>
                <w:tcPr>
                  <w:tcW w:w="1440" w:type="dxa"/>
                </w:tcPr>
                <w:p w14:paraId="3FB9B4D4" w14:textId="5C5ADDB0" w:rsidR="00E141B0" w:rsidRDefault="00E141B0" w:rsidP="00E141B0">
                  <w:pPr>
                    <w:rPr>
                      <w:sz w:val="20"/>
                      <w:szCs w:val="20"/>
                    </w:rPr>
                  </w:pPr>
                  <w:r w:rsidRPr="00EF5E18">
                    <w:rPr>
                      <w:sz w:val="20"/>
                      <w:szCs w:val="20"/>
                    </w:rPr>
                    <w:t>ROB</w:t>
                  </w:r>
                </w:p>
              </w:tc>
            </w:tr>
            <w:tr w:rsidR="00E141B0" w14:paraId="37203A79" w14:textId="77777777" w:rsidTr="00476733">
              <w:tc>
                <w:tcPr>
                  <w:tcW w:w="1261" w:type="dxa"/>
                </w:tcPr>
                <w:p w14:paraId="11B6003E" w14:textId="77777777" w:rsidR="00E141B0" w:rsidRDefault="00E141B0" w:rsidP="00E141B0">
                  <w:pPr>
                    <w:rPr>
                      <w:rFonts w:cstheme="minorHAnsi"/>
                      <w:sz w:val="20"/>
                      <w:szCs w:val="20"/>
                    </w:rPr>
                  </w:pPr>
                  <w:r w:rsidRPr="002F2961">
                    <w:rPr>
                      <w:rFonts w:cstheme="minorHAnsi"/>
                      <w:sz w:val="20"/>
                      <w:szCs w:val="20"/>
                    </w:rPr>
                    <w:t>463624</w:t>
                  </w:r>
                  <w:r>
                    <w:rPr>
                      <w:rFonts w:cstheme="minorHAnsi"/>
                      <w:sz w:val="20"/>
                      <w:szCs w:val="20"/>
                    </w:rPr>
                    <w:t xml:space="preserve"> /</w:t>
                  </w:r>
                </w:p>
                <w:p w14:paraId="76405A11" w14:textId="0E33F60F" w:rsidR="00E141B0" w:rsidRPr="00846881" w:rsidRDefault="00E141B0" w:rsidP="00E141B0">
                  <w:pPr>
                    <w:rPr>
                      <w:rFonts w:cstheme="minorHAnsi"/>
                      <w:sz w:val="20"/>
                      <w:szCs w:val="20"/>
                    </w:rPr>
                  </w:pPr>
                  <w:r w:rsidRPr="002F2961">
                    <w:rPr>
                      <w:rFonts w:cstheme="minorHAnsi"/>
                      <w:sz w:val="20"/>
                      <w:szCs w:val="20"/>
                    </w:rPr>
                    <w:t>463688</w:t>
                  </w:r>
                </w:p>
              </w:tc>
              <w:tc>
                <w:tcPr>
                  <w:tcW w:w="3780" w:type="dxa"/>
                </w:tcPr>
                <w:p w14:paraId="1DCC462C" w14:textId="1A80738B" w:rsidR="00E141B0" w:rsidRPr="00846881" w:rsidRDefault="00E141B0" w:rsidP="00E141B0">
                  <w:pPr>
                    <w:rPr>
                      <w:rFonts w:cs="Arial"/>
                      <w:sz w:val="20"/>
                      <w:szCs w:val="20"/>
                    </w:rPr>
                  </w:pPr>
                  <w:r w:rsidRPr="002F2961">
                    <w:rPr>
                      <w:sz w:val="20"/>
                      <w:szCs w:val="20"/>
                    </w:rPr>
                    <w:t>NE-HVAC-airAC-Pkg-55to65kBtuh-15p0seer</w:t>
                  </w:r>
                </w:p>
              </w:tc>
              <w:tc>
                <w:tcPr>
                  <w:tcW w:w="1620" w:type="dxa"/>
                </w:tcPr>
                <w:p w14:paraId="40ACD389" w14:textId="37C6959E" w:rsidR="00E141B0" w:rsidRPr="00846881" w:rsidRDefault="00E141B0" w:rsidP="00E141B0">
                  <w:pPr>
                    <w:rPr>
                      <w:sz w:val="20"/>
                      <w:szCs w:val="20"/>
                    </w:rPr>
                  </w:pPr>
                  <w:r>
                    <w:rPr>
                      <w:rFonts w:cs="Arial"/>
                      <w:sz w:val="20"/>
                      <w:szCs w:val="20"/>
                    </w:rPr>
                    <w:t>Code /Standard</w:t>
                  </w:r>
                </w:p>
              </w:tc>
              <w:tc>
                <w:tcPr>
                  <w:tcW w:w="1440" w:type="dxa"/>
                </w:tcPr>
                <w:p w14:paraId="413C0889" w14:textId="24F78AB9" w:rsidR="00E141B0" w:rsidRDefault="00E141B0" w:rsidP="00E141B0">
                  <w:pPr>
                    <w:rPr>
                      <w:sz w:val="20"/>
                      <w:szCs w:val="20"/>
                    </w:rPr>
                  </w:pPr>
                  <w:r w:rsidRPr="00EF5E18">
                    <w:rPr>
                      <w:sz w:val="20"/>
                      <w:szCs w:val="20"/>
                    </w:rPr>
                    <w:t>ROB</w:t>
                  </w:r>
                </w:p>
              </w:tc>
            </w:tr>
            <w:tr w:rsidR="00E141B0" w14:paraId="0B6CEFDA" w14:textId="77777777" w:rsidTr="00476733">
              <w:tc>
                <w:tcPr>
                  <w:tcW w:w="1261" w:type="dxa"/>
                </w:tcPr>
                <w:p w14:paraId="7A736561" w14:textId="77777777" w:rsidR="00E141B0" w:rsidRDefault="00E141B0" w:rsidP="00E141B0">
                  <w:pPr>
                    <w:rPr>
                      <w:rFonts w:cstheme="minorHAnsi"/>
                      <w:sz w:val="20"/>
                      <w:szCs w:val="20"/>
                    </w:rPr>
                  </w:pPr>
                  <w:r w:rsidRPr="002F2961">
                    <w:rPr>
                      <w:rFonts w:cstheme="minorHAnsi"/>
                      <w:sz w:val="20"/>
                      <w:szCs w:val="20"/>
                    </w:rPr>
                    <w:t>463625</w:t>
                  </w:r>
                  <w:r>
                    <w:rPr>
                      <w:rFonts w:cstheme="minorHAnsi"/>
                      <w:sz w:val="20"/>
                      <w:szCs w:val="20"/>
                    </w:rPr>
                    <w:t xml:space="preserve"> /</w:t>
                  </w:r>
                </w:p>
                <w:p w14:paraId="589878BB" w14:textId="38052277" w:rsidR="00E141B0" w:rsidRPr="00846881" w:rsidRDefault="00E141B0" w:rsidP="00E141B0">
                  <w:pPr>
                    <w:rPr>
                      <w:rFonts w:cstheme="minorHAnsi"/>
                      <w:sz w:val="20"/>
                      <w:szCs w:val="20"/>
                    </w:rPr>
                  </w:pPr>
                  <w:r w:rsidRPr="004B6002">
                    <w:rPr>
                      <w:rFonts w:cstheme="minorHAnsi"/>
                      <w:sz w:val="20"/>
                      <w:szCs w:val="20"/>
                    </w:rPr>
                    <w:t>463689</w:t>
                  </w:r>
                </w:p>
              </w:tc>
              <w:tc>
                <w:tcPr>
                  <w:tcW w:w="3780" w:type="dxa"/>
                </w:tcPr>
                <w:p w14:paraId="6C5C7CB7" w14:textId="4CDD6A78" w:rsidR="00E141B0" w:rsidRPr="00846881" w:rsidRDefault="00E141B0" w:rsidP="00E141B0">
                  <w:pPr>
                    <w:rPr>
                      <w:rFonts w:cs="Arial"/>
                      <w:sz w:val="20"/>
                      <w:szCs w:val="20"/>
                    </w:rPr>
                  </w:pPr>
                  <w:r w:rsidRPr="002F2961">
                    <w:rPr>
                      <w:sz w:val="20"/>
                      <w:szCs w:val="20"/>
                    </w:rPr>
                    <w:t>NE-HVAC-airAC-Pkg-55to65kBtuh-15p0seer-wPreEcono</w:t>
                  </w:r>
                </w:p>
              </w:tc>
              <w:tc>
                <w:tcPr>
                  <w:tcW w:w="1620" w:type="dxa"/>
                </w:tcPr>
                <w:p w14:paraId="33297011" w14:textId="5866ADC8" w:rsidR="00E141B0" w:rsidRPr="00846881" w:rsidRDefault="00E141B0" w:rsidP="00E141B0">
                  <w:pPr>
                    <w:rPr>
                      <w:sz w:val="20"/>
                      <w:szCs w:val="20"/>
                    </w:rPr>
                  </w:pPr>
                  <w:r>
                    <w:rPr>
                      <w:rFonts w:cs="Arial"/>
                      <w:sz w:val="20"/>
                      <w:szCs w:val="20"/>
                    </w:rPr>
                    <w:t>Code /Standard</w:t>
                  </w:r>
                </w:p>
              </w:tc>
              <w:tc>
                <w:tcPr>
                  <w:tcW w:w="1440" w:type="dxa"/>
                </w:tcPr>
                <w:p w14:paraId="57BD121E" w14:textId="47919042" w:rsidR="00E141B0" w:rsidRDefault="00E141B0" w:rsidP="00E141B0">
                  <w:pPr>
                    <w:rPr>
                      <w:sz w:val="20"/>
                      <w:szCs w:val="20"/>
                    </w:rPr>
                  </w:pPr>
                  <w:r w:rsidRPr="00EF5E18">
                    <w:rPr>
                      <w:sz w:val="20"/>
                      <w:szCs w:val="20"/>
                    </w:rPr>
                    <w:t>ROB</w:t>
                  </w:r>
                </w:p>
              </w:tc>
            </w:tr>
            <w:tr w:rsidR="00E141B0" w14:paraId="7F0D4679" w14:textId="77777777" w:rsidTr="00476733">
              <w:tc>
                <w:tcPr>
                  <w:tcW w:w="1261" w:type="dxa"/>
                </w:tcPr>
                <w:p w14:paraId="3807FC2F" w14:textId="77777777" w:rsidR="00E141B0" w:rsidRDefault="00E141B0" w:rsidP="00E141B0">
                  <w:pPr>
                    <w:rPr>
                      <w:rFonts w:cstheme="minorHAnsi"/>
                      <w:sz w:val="20"/>
                      <w:szCs w:val="20"/>
                    </w:rPr>
                  </w:pPr>
                  <w:r w:rsidRPr="004B6002">
                    <w:rPr>
                      <w:rFonts w:cstheme="minorHAnsi"/>
                      <w:sz w:val="20"/>
                      <w:szCs w:val="20"/>
                    </w:rPr>
                    <w:t>463626</w:t>
                  </w:r>
                  <w:r>
                    <w:rPr>
                      <w:rFonts w:cstheme="minorHAnsi"/>
                      <w:sz w:val="20"/>
                      <w:szCs w:val="20"/>
                    </w:rPr>
                    <w:t xml:space="preserve"> /</w:t>
                  </w:r>
                </w:p>
                <w:p w14:paraId="6D3A47B3" w14:textId="25625F75" w:rsidR="00E141B0" w:rsidRPr="00846881" w:rsidRDefault="00E141B0" w:rsidP="00E141B0">
                  <w:pPr>
                    <w:rPr>
                      <w:rFonts w:cstheme="minorHAnsi"/>
                      <w:sz w:val="20"/>
                      <w:szCs w:val="20"/>
                    </w:rPr>
                  </w:pPr>
                  <w:r w:rsidRPr="006043FA">
                    <w:rPr>
                      <w:rFonts w:cstheme="minorHAnsi"/>
                      <w:sz w:val="20"/>
                      <w:szCs w:val="20"/>
                    </w:rPr>
                    <w:t>463690</w:t>
                  </w:r>
                </w:p>
              </w:tc>
              <w:tc>
                <w:tcPr>
                  <w:tcW w:w="3780" w:type="dxa"/>
                </w:tcPr>
                <w:p w14:paraId="6FDD7F22" w14:textId="654A68AA" w:rsidR="00E141B0" w:rsidRPr="00846881" w:rsidRDefault="00E141B0" w:rsidP="00E141B0">
                  <w:pPr>
                    <w:rPr>
                      <w:rFonts w:cs="Arial"/>
                      <w:sz w:val="20"/>
                      <w:szCs w:val="20"/>
                    </w:rPr>
                  </w:pPr>
                  <w:r w:rsidRPr="004B6002">
                    <w:rPr>
                      <w:sz w:val="20"/>
                      <w:szCs w:val="20"/>
                    </w:rPr>
                    <w:t>NE-HVAC-airAC-Pkg-55to65kBtuh-16p0seer</w:t>
                  </w:r>
                </w:p>
              </w:tc>
              <w:tc>
                <w:tcPr>
                  <w:tcW w:w="1620" w:type="dxa"/>
                </w:tcPr>
                <w:p w14:paraId="1F6324C7" w14:textId="7625B442" w:rsidR="00E141B0" w:rsidRPr="00846881" w:rsidRDefault="00E141B0" w:rsidP="00E141B0">
                  <w:pPr>
                    <w:rPr>
                      <w:sz w:val="20"/>
                      <w:szCs w:val="20"/>
                    </w:rPr>
                  </w:pPr>
                  <w:r>
                    <w:rPr>
                      <w:rFonts w:cs="Arial"/>
                      <w:sz w:val="20"/>
                      <w:szCs w:val="20"/>
                    </w:rPr>
                    <w:t>Code /Standard</w:t>
                  </w:r>
                </w:p>
              </w:tc>
              <w:tc>
                <w:tcPr>
                  <w:tcW w:w="1440" w:type="dxa"/>
                </w:tcPr>
                <w:p w14:paraId="3986AFA6" w14:textId="3657FE88" w:rsidR="00E141B0" w:rsidRDefault="00E141B0" w:rsidP="00E141B0">
                  <w:pPr>
                    <w:rPr>
                      <w:sz w:val="20"/>
                      <w:szCs w:val="20"/>
                    </w:rPr>
                  </w:pPr>
                  <w:r w:rsidRPr="00EF5E18">
                    <w:rPr>
                      <w:sz w:val="20"/>
                      <w:szCs w:val="20"/>
                    </w:rPr>
                    <w:t>ROB</w:t>
                  </w:r>
                </w:p>
              </w:tc>
            </w:tr>
            <w:tr w:rsidR="00E141B0" w14:paraId="6D3899C9" w14:textId="77777777" w:rsidTr="00476733">
              <w:tc>
                <w:tcPr>
                  <w:tcW w:w="1261" w:type="dxa"/>
                </w:tcPr>
                <w:p w14:paraId="49F4D0D0" w14:textId="77777777" w:rsidR="00E141B0" w:rsidRDefault="00E141B0" w:rsidP="00E141B0">
                  <w:pPr>
                    <w:rPr>
                      <w:rFonts w:cstheme="minorHAnsi"/>
                      <w:sz w:val="20"/>
                      <w:szCs w:val="20"/>
                    </w:rPr>
                  </w:pPr>
                  <w:r w:rsidRPr="006043FA">
                    <w:rPr>
                      <w:rFonts w:cstheme="minorHAnsi"/>
                      <w:sz w:val="20"/>
                      <w:szCs w:val="20"/>
                    </w:rPr>
                    <w:t>463627</w:t>
                  </w:r>
                  <w:r>
                    <w:rPr>
                      <w:rFonts w:cstheme="minorHAnsi"/>
                      <w:sz w:val="20"/>
                      <w:szCs w:val="20"/>
                    </w:rPr>
                    <w:t xml:space="preserve"> /</w:t>
                  </w:r>
                </w:p>
                <w:p w14:paraId="3B5581A0" w14:textId="4FFB9613" w:rsidR="00E141B0" w:rsidRPr="00846881" w:rsidRDefault="00E141B0" w:rsidP="00E141B0">
                  <w:pPr>
                    <w:rPr>
                      <w:rFonts w:cstheme="minorHAnsi"/>
                      <w:sz w:val="20"/>
                      <w:szCs w:val="20"/>
                    </w:rPr>
                  </w:pPr>
                  <w:r w:rsidRPr="006043FA">
                    <w:rPr>
                      <w:rFonts w:cstheme="minorHAnsi"/>
                      <w:sz w:val="20"/>
                      <w:szCs w:val="20"/>
                    </w:rPr>
                    <w:t>463691</w:t>
                  </w:r>
                </w:p>
              </w:tc>
              <w:tc>
                <w:tcPr>
                  <w:tcW w:w="3780" w:type="dxa"/>
                </w:tcPr>
                <w:p w14:paraId="5A5A9FBB" w14:textId="729E3140" w:rsidR="00E141B0" w:rsidRPr="00846881" w:rsidRDefault="00E141B0" w:rsidP="00E141B0">
                  <w:pPr>
                    <w:rPr>
                      <w:rFonts w:cs="Arial"/>
                      <w:sz w:val="20"/>
                      <w:szCs w:val="20"/>
                    </w:rPr>
                  </w:pPr>
                  <w:r w:rsidRPr="006043FA">
                    <w:rPr>
                      <w:sz w:val="20"/>
                      <w:szCs w:val="20"/>
                    </w:rPr>
                    <w:t>NE-HVAC-airAC-Pkg-55to65kBtuh-16p0seer-wPreEcono</w:t>
                  </w:r>
                </w:p>
              </w:tc>
              <w:tc>
                <w:tcPr>
                  <w:tcW w:w="1620" w:type="dxa"/>
                </w:tcPr>
                <w:p w14:paraId="61AEA325" w14:textId="73C030F9" w:rsidR="00E141B0" w:rsidRPr="00846881" w:rsidRDefault="00E141B0" w:rsidP="00E141B0">
                  <w:pPr>
                    <w:rPr>
                      <w:sz w:val="20"/>
                      <w:szCs w:val="20"/>
                    </w:rPr>
                  </w:pPr>
                  <w:r>
                    <w:rPr>
                      <w:rFonts w:cs="Arial"/>
                      <w:sz w:val="20"/>
                      <w:szCs w:val="20"/>
                    </w:rPr>
                    <w:t>Code /Standard</w:t>
                  </w:r>
                </w:p>
              </w:tc>
              <w:tc>
                <w:tcPr>
                  <w:tcW w:w="1440" w:type="dxa"/>
                </w:tcPr>
                <w:p w14:paraId="03B5B6F5" w14:textId="2F23C65B" w:rsidR="00E141B0" w:rsidRDefault="00E141B0" w:rsidP="00E141B0">
                  <w:pPr>
                    <w:rPr>
                      <w:sz w:val="20"/>
                      <w:szCs w:val="20"/>
                    </w:rPr>
                  </w:pPr>
                  <w:r w:rsidRPr="00EF5E18">
                    <w:rPr>
                      <w:sz w:val="20"/>
                      <w:szCs w:val="20"/>
                    </w:rPr>
                    <w:t>ROB</w:t>
                  </w:r>
                </w:p>
              </w:tc>
            </w:tr>
            <w:tr w:rsidR="00E141B0" w14:paraId="1FA5DF54" w14:textId="77777777" w:rsidTr="00476733">
              <w:tc>
                <w:tcPr>
                  <w:tcW w:w="1261" w:type="dxa"/>
                </w:tcPr>
                <w:p w14:paraId="01B940EE" w14:textId="77777777" w:rsidR="00E141B0" w:rsidRDefault="00E141B0" w:rsidP="00E141B0">
                  <w:pPr>
                    <w:rPr>
                      <w:rFonts w:cstheme="minorHAnsi"/>
                      <w:sz w:val="20"/>
                      <w:szCs w:val="20"/>
                    </w:rPr>
                  </w:pPr>
                  <w:r w:rsidRPr="006043FA">
                    <w:rPr>
                      <w:rFonts w:cstheme="minorHAnsi"/>
                      <w:sz w:val="20"/>
                      <w:szCs w:val="20"/>
                    </w:rPr>
                    <w:t>463628</w:t>
                  </w:r>
                  <w:r>
                    <w:rPr>
                      <w:rFonts w:cstheme="minorHAnsi"/>
                      <w:sz w:val="20"/>
                      <w:szCs w:val="20"/>
                    </w:rPr>
                    <w:t xml:space="preserve"> /</w:t>
                  </w:r>
                </w:p>
                <w:p w14:paraId="6A701177" w14:textId="3AFC9EC3" w:rsidR="00E141B0" w:rsidRPr="00846881" w:rsidRDefault="00E141B0" w:rsidP="00E141B0">
                  <w:pPr>
                    <w:rPr>
                      <w:rFonts w:cstheme="minorHAnsi"/>
                      <w:sz w:val="20"/>
                      <w:szCs w:val="20"/>
                    </w:rPr>
                  </w:pPr>
                  <w:r w:rsidRPr="006043FA">
                    <w:rPr>
                      <w:rFonts w:cstheme="minorHAnsi"/>
                      <w:sz w:val="20"/>
                      <w:szCs w:val="20"/>
                    </w:rPr>
                    <w:t>463692</w:t>
                  </w:r>
                </w:p>
              </w:tc>
              <w:tc>
                <w:tcPr>
                  <w:tcW w:w="3780" w:type="dxa"/>
                </w:tcPr>
                <w:p w14:paraId="685AF671" w14:textId="39D448E1" w:rsidR="00E141B0" w:rsidRPr="00846881" w:rsidRDefault="00E141B0" w:rsidP="00E141B0">
                  <w:pPr>
                    <w:rPr>
                      <w:rFonts w:cs="Arial"/>
                      <w:sz w:val="20"/>
                      <w:szCs w:val="20"/>
                    </w:rPr>
                  </w:pPr>
                  <w:r w:rsidRPr="006043FA">
                    <w:rPr>
                      <w:sz w:val="20"/>
                      <w:szCs w:val="20"/>
                    </w:rPr>
                    <w:t>NE-HVAC-airAC-Pkg-55to65kBtuh-17p0seer</w:t>
                  </w:r>
                </w:p>
              </w:tc>
              <w:tc>
                <w:tcPr>
                  <w:tcW w:w="1620" w:type="dxa"/>
                </w:tcPr>
                <w:p w14:paraId="04AD42B1" w14:textId="72FC9574" w:rsidR="00E141B0" w:rsidRPr="00846881" w:rsidRDefault="00E141B0" w:rsidP="00E141B0">
                  <w:pPr>
                    <w:rPr>
                      <w:sz w:val="20"/>
                      <w:szCs w:val="20"/>
                    </w:rPr>
                  </w:pPr>
                  <w:r>
                    <w:rPr>
                      <w:rFonts w:cs="Arial"/>
                      <w:sz w:val="20"/>
                      <w:szCs w:val="20"/>
                    </w:rPr>
                    <w:t>Code /Standard</w:t>
                  </w:r>
                </w:p>
              </w:tc>
              <w:tc>
                <w:tcPr>
                  <w:tcW w:w="1440" w:type="dxa"/>
                </w:tcPr>
                <w:p w14:paraId="05E43A86" w14:textId="32F13F23" w:rsidR="00E141B0" w:rsidRDefault="00E141B0" w:rsidP="00E141B0">
                  <w:pPr>
                    <w:rPr>
                      <w:sz w:val="20"/>
                      <w:szCs w:val="20"/>
                    </w:rPr>
                  </w:pPr>
                  <w:r w:rsidRPr="006A520B">
                    <w:rPr>
                      <w:sz w:val="20"/>
                      <w:szCs w:val="20"/>
                    </w:rPr>
                    <w:t>ROB</w:t>
                  </w:r>
                </w:p>
              </w:tc>
            </w:tr>
            <w:tr w:rsidR="00E141B0" w14:paraId="59A9F32F" w14:textId="77777777" w:rsidTr="00476733">
              <w:tc>
                <w:tcPr>
                  <w:tcW w:w="1261" w:type="dxa"/>
                </w:tcPr>
                <w:p w14:paraId="08637071" w14:textId="77777777" w:rsidR="00E141B0" w:rsidRDefault="00E141B0" w:rsidP="00E141B0">
                  <w:pPr>
                    <w:rPr>
                      <w:rFonts w:cstheme="minorHAnsi"/>
                      <w:sz w:val="20"/>
                      <w:szCs w:val="20"/>
                    </w:rPr>
                  </w:pPr>
                  <w:r w:rsidRPr="007379E3">
                    <w:rPr>
                      <w:rFonts w:cstheme="minorHAnsi"/>
                      <w:sz w:val="20"/>
                      <w:szCs w:val="20"/>
                    </w:rPr>
                    <w:t>463629</w:t>
                  </w:r>
                  <w:r>
                    <w:rPr>
                      <w:rFonts w:cstheme="minorHAnsi"/>
                      <w:sz w:val="20"/>
                      <w:szCs w:val="20"/>
                    </w:rPr>
                    <w:t xml:space="preserve"> /</w:t>
                  </w:r>
                </w:p>
                <w:p w14:paraId="0AA42DFF" w14:textId="69DD621C" w:rsidR="00E141B0" w:rsidRPr="00846881" w:rsidRDefault="00E141B0" w:rsidP="00E141B0">
                  <w:pPr>
                    <w:rPr>
                      <w:rFonts w:cstheme="minorHAnsi"/>
                      <w:sz w:val="20"/>
                      <w:szCs w:val="20"/>
                    </w:rPr>
                  </w:pPr>
                  <w:r w:rsidRPr="007379E3">
                    <w:rPr>
                      <w:rFonts w:cstheme="minorHAnsi"/>
                      <w:sz w:val="20"/>
                      <w:szCs w:val="20"/>
                    </w:rPr>
                    <w:t>463693</w:t>
                  </w:r>
                </w:p>
              </w:tc>
              <w:tc>
                <w:tcPr>
                  <w:tcW w:w="3780" w:type="dxa"/>
                </w:tcPr>
                <w:p w14:paraId="57854908" w14:textId="1FFCB77B" w:rsidR="00E141B0" w:rsidRPr="00846881" w:rsidRDefault="00E141B0" w:rsidP="00E141B0">
                  <w:pPr>
                    <w:rPr>
                      <w:rFonts w:cs="Arial"/>
                      <w:sz w:val="20"/>
                      <w:szCs w:val="20"/>
                    </w:rPr>
                  </w:pPr>
                  <w:r w:rsidRPr="007379E3">
                    <w:rPr>
                      <w:sz w:val="20"/>
                      <w:szCs w:val="20"/>
                    </w:rPr>
                    <w:t>NE-HVAC-airAC-Pkg-55to65kBtuh-17p0seer-wPreEcono</w:t>
                  </w:r>
                </w:p>
              </w:tc>
              <w:tc>
                <w:tcPr>
                  <w:tcW w:w="1620" w:type="dxa"/>
                </w:tcPr>
                <w:p w14:paraId="2F4F96FE" w14:textId="5EFE84D7" w:rsidR="00E141B0" w:rsidRPr="00846881" w:rsidRDefault="00E141B0" w:rsidP="00E141B0">
                  <w:pPr>
                    <w:rPr>
                      <w:sz w:val="20"/>
                      <w:szCs w:val="20"/>
                    </w:rPr>
                  </w:pPr>
                  <w:r>
                    <w:rPr>
                      <w:rFonts w:cs="Arial"/>
                      <w:sz w:val="20"/>
                      <w:szCs w:val="20"/>
                    </w:rPr>
                    <w:t>Code /Standard</w:t>
                  </w:r>
                </w:p>
              </w:tc>
              <w:tc>
                <w:tcPr>
                  <w:tcW w:w="1440" w:type="dxa"/>
                </w:tcPr>
                <w:p w14:paraId="1B605502" w14:textId="6C0FEEF7" w:rsidR="00E141B0" w:rsidRDefault="00E141B0" w:rsidP="00E141B0">
                  <w:pPr>
                    <w:rPr>
                      <w:sz w:val="20"/>
                      <w:szCs w:val="20"/>
                    </w:rPr>
                  </w:pPr>
                  <w:r w:rsidRPr="006A520B">
                    <w:rPr>
                      <w:sz w:val="20"/>
                      <w:szCs w:val="20"/>
                    </w:rPr>
                    <w:t>ROB</w:t>
                  </w:r>
                </w:p>
              </w:tc>
            </w:tr>
            <w:tr w:rsidR="00E141B0" w14:paraId="463A5BC4" w14:textId="77777777" w:rsidTr="00476733">
              <w:tc>
                <w:tcPr>
                  <w:tcW w:w="1261" w:type="dxa"/>
                </w:tcPr>
                <w:p w14:paraId="6D09BBD0" w14:textId="77777777" w:rsidR="00E141B0" w:rsidRDefault="00E141B0" w:rsidP="00E141B0">
                  <w:pPr>
                    <w:rPr>
                      <w:rFonts w:cstheme="minorHAnsi"/>
                      <w:sz w:val="20"/>
                      <w:szCs w:val="20"/>
                    </w:rPr>
                  </w:pPr>
                  <w:r w:rsidRPr="007379E3">
                    <w:rPr>
                      <w:rFonts w:cstheme="minorHAnsi"/>
                      <w:sz w:val="20"/>
                      <w:szCs w:val="20"/>
                    </w:rPr>
                    <w:t>463630</w:t>
                  </w:r>
                  <w:r>
                    <w:rPr>
                      <w:rFonts w:cstheme="minorHAnsi"/>
                      <w:sz w:val="20"/>
                      <w:szCs w:val="20"/>
                    </w:rPr>
                    <w:t xml:space="preserve"> /</w:t>
                  </w:r>
                </w:p>
                <w:p w14:paraId="67E33A86" w14:textId="29770D21" w:rsidR="00E141B0" w:rsidRPr="00846881" w:rsidRDefault="00E141B0" w:rsidP="00E141B0">
                  <w:pPr>
                    <w:rPr>
                      <w:rFonts w:cstheme="minorHAnsi"/>
                      <w:sz w:val="20"/>
                      <w:szCs w:val="20"/>
                    </w:rPr>
                  </w:pPr>
                  <w:r w:rsidRPr="007379E3">
                    <w:rPr>
                      <w:rFonts w:cstheme="minorHAnsi"/>
                      <w:sz w:val="20"/>
                      <w:szCs w:val="20"/>
                    </w:rPr>
                    <w:t>463694</w:t>
                  </w:r>
                </w:p>
              </w:tc>
              <w:tc>
                <w:tcPr>
                  <w:tcW w:w="3780" w:type="dxa"/>
                </w:tcPr>
                <w:p w14:paraId="13490877" w14:textId="3D17B80F" w:rsidR="00E141B0" w:rsidRPr="00846881" w:rsidRDefault="00E141B0" w:rsidP="00E141B0">
                  <w:pPr>
                    <w:rPr>
                      <w:rFonts w:cs="Arial"/>
                      <w:sz w:val="20"/>
                      <w:szCs w:val="20"/>
                    </w:rPr>
                  </w:pPr>
                  <w:r w:rsidRPr="007379E3">
                    <w:rPr>
                      <w:sz w:val="20"/>
                      <w:szCs w:val="20"/>
                    </w:rPr>
                    <w:t>NE-HVAC-airAC-Pkg-55to65kBtuh-18p0seer</w:t>
                  </w:r>
                </w:p>
              </w:tc>
              <w:tc>
                <w:tcPr>
                  <w:tcW w:w="1620" w:type="dxa"/>
                </w:tcPr>
                <w:p w14:paraId="73D67247" w14:textId="653B1621" w:rsidR="00E141B0" w:rsidRPr="00846881" w:rsidRDefault="00E141B0" w:rsidP="00E141B0">
                  <w:pPr>
                    <w:rPr>
                      <w:sz w:val="20"/>
                      <w:szCs w:val="20"/>
                    </w:rPr>
                  </w:pPr>
                  <w:r>
                    <w:rPr>
                      <w:rFonts w:cs="Arial"/>
                      <w:sz w:val="20"/>
                      <w:szCs w:val="20"/>
                    </w:rPr>
                    <w:t>Code /Standard</w:t>
                  </w:r>
                </w:p>
              </w:tc>
              <w:tc>
                <w:tcPr>
                  <w:tcW w:w="1440" w:type="dxa"/>
                </w:tcPr>
                <w:p w14:paraId="04EAFEB7" w14:textId="3A4F5DFC" w:rsidR="00E141B0" w:rsidRDefault="00E141B0" w:rsidP="00E141B0">
                  <w:pPr>
                    <w:rPr>
                      <w:sz w:val="20"/>
                      <w:szCs w:val="20"/>
                    </w:rPr>
                  </w:pPr>
                  <w:r w:rsidRPr="006A520B">
                    <w:rPr>
                      <w:sz w:val="20"/>
                      <w:szCs w:val="20"/>
                    </w:rPr>
                    <w:t>ROB</w:t>
                  </w:r>
                </w:p>
              </w:tc>
            </w:tr>
            <w:tr w:rsidR="00E141B0" w14:paraId="4F7EB98B" w14:textId="77777777" w:rsidTr="00476733">
              <w:tc>
                <w:tcPr>
                  <w:tcW w:w="1261" w:type="dxa"/>
                </w:tcPr>
                <w:p w14:paraId="573F7A7C" w14:textId="77777777" w:rsidR="00E141B0" w:rsidRDefault="00E141B0" w:rsidP="00E141B0">
                  <w:pPr>
                    <w:rPr>
                      <w:rFonts w:cstheme="minorHAnsi"/>
                      <w:sz w:val="20"/>
                      <w:szCs w:val="20"/>
                    </w:rPr>
                  </w:pPr>
                  <w:r w:rsidRPr="007379E3">
                    <w:rPr>
                      <w:rFonts w:cstheme="minorHAnsi"/>
                      <w:sz w:val="20"/>
                      <w:szCs w:val="20"/>
                    </w:rPr>
                    <w:t>463631</w:t>
                  </w:r>
                  <w:r>
                    <w:rPr>
                      <w:rFonts w:cstheme="minorHAnsi"/>
                      <w:sz w:val="20"/>
                      <w:szCs w:val="20"/>
                    </w:rPr>
                    <w:t xml:space="preserve"> /</w:t>
                  </w:r>
                </w:p>
                <w:p w14:paraId="47DF4B44" w14:textId="394ADC89" w:rsidR="00E141B0" w:rsidRPr="00846881" w:rsidRDefault="00E141B0" w:rsidP="00E141B0">
                  <w:pPr>
                    <w:rPr>
                      <w:rFonts w:cstheme="minorHAnsi"/>
                      <w:sz w:val="20"/>
                      <w:szCs w:val="20"/>
                    </w:rPr>
                  </w:pPr>
                  <w:r w:rsidRPr="007379E3">
                    <w:rPr>
                      <w:rFonts w:cstheme="minorHAnsi"/>
                      <w:sz w:val="20"/>
                      <w:szCs w:val="20"/>
                    </w:rPr>
                    <w:t>463695</w:t>
                  </w:r>
                </w:p>
              </w:tc>
              <w:tc>
                <w:tcPr>
                  <w:tcW w:w="3780" w:type="dxa"/>
                </w:tcPr>
                <w:p w14:paraId="5C573A1B" w14:textId="51FCF123" w:rsidR="00E141B0" w:rsidRPr="00846881" w:rsidRDefault="00E141B0" w:rsidP="00E141B0">
                  <w:pPr>
                    <w:rPr>
                      <w:rFonts w:cs="Arial"/>
                      <w:sz w:val="20"/>
                      <w:szCs w:val="20"/>
                    </w:rPr>
                  </w:pPr>
                  <w:r w:rsidRPr="007379E3">
                    <w:rPr>
                      <w:sz w:val="20"/>
                      <w:szCs w:val="20"/>
                    </w:rPr>
                    <w:t>NE-HVAC-airAC-Pkg-55to65kBtuh-18p0seer-wPreEcono</w:t>
                  </w:r>
                </w:p>
              </w:tc>
              <w:tc>
                <w:tcPr>
                  <w:tcW w:w="1620" w:type="dxa"/>
                </w:tcPr>
                <w:p w14:paraId="195D05D0" w14:textId="26CCCAA7" w:rsidR="00E141B0" w:rsidRPr="00846881" w:rsidRDefault="00E141B0" w:rsidP="00E141B0">
                  <w:pPr>
                    <w:rPr>
                      <w:sz w:val="20"/>
                      <w:szCs w:val="20"/>
                    </w:rPr>
                  </w:pPr>
                  <w:r>
                    <w:rPr>
                      <w:rFonts w:cs="Arial"/>
                      <w:sz w:val="20"/>
                      <w:szCs w:val="20"/>
                    </w:rPr>
                    <w:t>Code /Standard</w:t>
                  </w:r>
                </w:p>
              </w:tc>
              <w:tc>
                <w:tcPr>
                  <w:tcW w:w="1440" w:type="dxa"/>
                </w:tcPr>
                <w:p w14:paraId="20B4B489" w14:textId="11D567E3" w:rsidR="00E141B0" w:rsidRDefault="00E141B0" w:rsidP="00E141B0">
                  <w:pPr>
                    <w:rPr>
                      <w:sz w:val="20"/>
                      <w:szCs w:val="20"/>
                    </w:rPr>
                  </w:pPr>
                  <w:r w:rsidRPr="006A520B">
                    <w:rPr>
                      <w:sz w:val="20"/>
                      <w:szCs w:val="20"/>
                    </w:rPr>
                    <w:t>ROB</w:t>
                  </w:r>
                </w:p>
              </w:tc>
            </w:tr>
            <w:tr w:rsidR="00E141B0" w14:paraId="58957380" w14:textId="18DFB16A" w:rsidTr="00476733">
              <w:tc>
                <w:tcPr>
                  <w:tcW w:w="8101" w:type="dxa"/>
                  <w:gridSpan w:val="4"/>
                </w:tcPr>
                <w:p w14:paraId="58A5EDD9" w14:textId="126612EF" w:rsidR="00E141B0" w:rsidRPr="00846881" w:rsidRDefault="00E141B0" w:rsidP="00E141B0">
                  <w:pPr>
                    <w:rPr>
                      <w:rFonts w:cs="Arial"/>
                      <w:sz w:val="20"/>
                      <w:szCs w:val="20"/>
                    </w:rPr>
                  </w:pPr>
                </w:p>
              </w:tc>
            </w:tr>
          </w:tbl>
          <w:p w14:paraId="7808C167" w14:textId="7D754536" w:rsidR="00B42D64" w:rsidRPr="00241A1F" w:rsidRDefault="00B42D64" w:rsidP="00B42D64">
            <w:pPr>
              <w:rPr>
                <w:rFonts w:cs="Arial"/>
                <w:sz w:val="20"/>
                <w:szCs w:val="20"/>
              </w:rPr>
            </w:pPr>
          </w:p>
        </w:tc>
      </w:tr>
      <w:tr w:rsidR="00E141B0" w14:paraId="61FB0509" w14:textId="77777777" w:rsidTr="00476733">
        <w:trPr>
          <w:cantSplit/>
          <w:trHeight w:val="384"/>
        </w:trPr>
        <w:tc>
          <w:tcPr>
            <w:tcW w:w="1795" w:type="dxa"/>
            <w:vAlign w:val="center"/>
          </w:tcPr>
          <w:p w14:paraId="7CBAD8B2" w14:textId="1FE48169" w:rsidR="00E141B0" w:rsidRPr="001D77F7" w:rsidRDefault="00E141B0" w:rsidP="00B42D64">
            <w:pPr>
              <w:rPr>
                <w:b/>
              </w:rPr>
            </w:pPr>
            <w:r w:rsidRPr="001D77F7">
              <w:rPr>
                <w:b/>
              </w:rPr>
              <w:lastRenderedPageBreak/>
              <w:t>1.1 Measure &amp; Baseline Data</w:t>
            </w:r>
            <w:r>
              <w:rPr>
                <w:b/>
              </w:rPr>
              <w:t xml:space="preserve"> (continued)</w:t>
            </w:r>
          </w:p>
        </w:tc>
        <w:tc>
          <w:tcPr>
            <w:tcW w:w="8640" w:type="dxa"/>
          </w:tcPr>
          <w:tbl>
            <w:tblPr>
              <w:tblStyle w:val="TableGrid"/>
              <w:tblW w:w="0" w:type="auto"/>
              <w:tblLook w:val="04A0" w:firstRow="1" w:lastRow="0" w:firstColumn="1" w:lastColumn="0" w:noHBand="0" w:noVBand="1"/>
            </w:tblPr>
            <w:tblGrid>
              <w:gridCol w:w="1261"/>
              <w:gridCol w:w="3780"/>
              <w:gridCol w:w="1620"/>
              <w:gridCol w:w="1440"/>
            </w:tblGrid>
            <w:tr w:rsidR="00E141B0" w:rsidRPr="00846881" w14:paraId="1BE54F16" w14:textId="77777777" w:rsidTr="00476733">
              <w:trPr>
                <w:trHeight w:val="422"/>
              </w:trPr>
              <w:tc>
                <w:tcPr>
                  <w:tcW w:w="8101" w:type="dxa"/>
                  <w:gridSpan w:val="4"/>
                </w:tcPr>
                <w:p w14:paraId="04070206" w14:textId="77777777" w:rsidR="00E141B0" w:rsidRPr="00846881" w:rsidRDefault="00E141B0" w:rsidP="00E141B0">
                  <w:pPr>
                    <w:jc w:val="center"/>
                    <w:rPr>
                      <w:rFonts w:cs="Arial"/>
                      <w:sz w:val="20"/>
                      <w:szCs w:val="20"/>
                    </w:rPr>
                  </w:pPr>
                  <w:r>
                    <w:rPr>
                      <w:rFonts w:cs="Arial"/>
                      <w:sz w:val="20"/>
                      <w:szCs w:val="20"/>
                    </w:rPr>
                    <w:t>Measure Characteristic</w:t>
                  </w:r>
                </w:p>
              </w:tc>
            </w:tr>
            <w:tr w:rsidR="00E141B0" w:rsidRPr="00846881" w14:paraId="5DEEB61D" w14:textId="77777777" w:rsidTr="00476733">
              <w:tc>
                <w:tcPr>
                  <w:tcW w:w="1261" w:type="dxa"/>
                </w:tcPr>
                <w:p w14:paraId="4717CD98" w14:textId="77777777" w:rsidR="00E141B0" w:rsidRPr="00846881" w:rsidRDefault="00E141B0" w:rsidP="00E141B0">
                  <w:pPr>
                    <w:rPr>
                      <w:rFonts w:cs="Arial"/>
                      <w:sz w:val="20"/>
                      <w:szCs w:val="20"/>
                    </w:rPr>
                  </w:pPr>
                  <w:r>
                    <w:rPr>
                      <w:rFonts w:cs="Arial"/>
                      <w:sz w:val="20"/>
                      <w:szCs w:val="20"/>
                    </w:rPr>
                    <w:t>Measure Code</w:t>
                  </w:r>
                </w:p>
              </w:tc>
              <w:tc>
                <w:tcPr>
                  <w:tcW w:w="3780" w:type="dxa"/>
                </w:tcPr>
                <w:p w14:paraId="77370872" w14:textId="77777777" w:rsidR="00E141B0" w:rsidRPr="00846881" w:rsidRDefault="00E141B0" w:rsidP="00E141B0">
                  <w:pPr>
                    <w:rPr>
                      <w:rFonts w:cs="Arial"/>
                      <w:sz w:val="20"/>
                      <w:szCs w:val="20"/>
                    </w:rPr>
                  </w:pPr>
                  <w:r w:rsidRPr="00846881">
                    <w:rPr>
                      <w:rFonts w:cs="Arial"/>
                      <w:sz w:val="20"/>
                      <w:szCs w:val="20"/>
                    </w:rPr>
                    <w:t>DEER Measure Description</w:t>
                  </w:r>
                </w:p>
              </w:tc>
              <w:tc>
                <w:tcPr>
                  <w:tcW w:w="1620" w:type="dxa"/>
                </w:tcPr>
                <w:p w14:paraId="154C0184" w14:textId="7C02B079" w:rsidR="00E141B0" w:rsidRPr="00846881" w:rsidRDefault="00E141B0" w:rsidP="00E141B0">
                  <w:pPr>
                    <w:rPr>
                      <w:rFonts w:cs="Arial"/>
                      <w:sz w:val="20"/>
                      <w:szCs w:val="20"/>
                    </w:rPr>
                  </w:pPr>
                  <w:r>
                    <w:rPr>
                      <w:rFonts w:cs="Arial"/>
                      <w:sz w:val="20"/>
                      <w:szCs w:val="20"/>
                    </w:rPr>
                    <w:t xml:space="preserve">DEER Baseline </w:t>
                  </w:r>
                </w:p>
              </w:tc>
              <w:tc>
                <w:tcPr>
                  <w:tcW w:w="1440" w:type="dxa"/>
                </w:tcPr>
                <w:p w14:paraId="1FE2E16C" w14:textId="77777777" w:rsidR="00E141B0" w:rsidRPr="00846881" w:rsidRDefault="00E141B0" w:rsidP="00E141B0">
                  <w:pPr>
                    <w:rPr>
                      <w:rFonts w:cs="Arial"/>
                      <w:sz w:val="20"/>
                      <w:szCs w:val="20"/>
                    </w:rPr>
                  </w:pPr>
                  <w:r>
                    <w:rPr>
                      <w:rFonts w:cs="Arial"/>
                      <w:sz w:val="20"/>
                      <w:szCs w:val="20"/>
                    </w:rPr>
                    <w:t>MeasAppType</w:t>
                  </w:r>
                </w:p>
              </w:tc>
            </w:tr>
            <w:tr w:rsidR="00E141B0" w:rsidRPr="00846881" w14:paraId="63B39D85" w14:textId="77777777" w:rsidTr="00476733">
              <w:tc>
                <w:tcPr>
                  <w:tcW w:w="1261" w:type="dxa"/>
                </w:tcPr>
                <w:p w14:paraId="7C1954CB" w14:textId="77777777" w:rsidR="00E141B0" w:rsidRDefault="00E141B0" w:rsidP="00E141B0">
                  <w:pPr>
                    <w:rPr>
                      <w:rFonts w:cs="Arial"/>
                      <w:sz w:val="20"/>
                      <w:szCs w:val="20"/>
                    </w:rPr>
                  </w:pPr>
                  <w:r w:rsidRPr="004802ED">
                    <w:rPr>
                      <w:rFonts w:cs="Arial"/>
                      <w:sz w:val="20"/>
                      <w:szCs w:val="20"/>
                    </w:rPr>
                    <w:t>463663</w:t>
                  </w:r>
                  <w:r>
                    <w:rPr>
                      <w:rFonts w:cs="Arial"/>
                      <w:sz w:val="20"/>
                      <w:szCs w:val="20"/>
                    </w:rPr>
                    <w:t xml:space="preserve"> / </w:t>
                  </w:r>
                </w:p>
                <w:p w14:paraId="29CD541F" w14:textId="72D6D832" w:rsidR="00E141B0" w:rsidRPr="00846881" w:rsidRDefault="00E141B0" w:rsidP="00E141B0">
                  <w:pPr>
                    <w:rPr>
                      <w:rFonts w:cs="Arial"/>
                      <w:sz w:val="20"/>
                      <w:szCs w:val="20"/>
                    </w:rPr>
                  </w:pPr>
                  <w:r w:rsidRPr="004802ED">
                    <w:rPr>
                      <w:rFonts w:cs="Arial"/>
                      <w:sz w:val="20"/>
                      <w:szCs w:val="20"/>
                    </w:rPr>
                    <w:t>463727</w:t>
                  </w:r>
                </w:p>
              </w:tc>
              <w:tc>
                <w:tcPr>
                  <w:tcW w:w="3780" w:type="dxa"/>
                </w:tcPr>
                <w:p w14:paraId="4520FE15" w14:textId="16283F69" w:rsidR="00E141B0" w:rsidRPr="00846881" w:rsidRDefault="00E141B0" w:rsidP="00E141B0">
                  <w:pPr>
                    <w:rPr>
                      <w:rFonts w:cs="Arial"/>
                      <w:sz w:val="20"/>
                      <w:szCs w:val="20"/>
                    </w:rPr>
                  </w:pPr>
                  <w:r w:rsidRPr="00FB342B">
                    <w:rPr>
                      <w:rFonts w:cs="Arial"/>
                      <w:sz w:val="20"/>
                      <w:szCs w:val="20"/>
                    </w:rPr>
                    <w:t>NE-HVAC-airHP-Pkg-55to65kBtuh-15p0seer-8p2hspf</w:t>
                  </w:r>
                </w:p>
              </w:tc>
              <w:tc>
                <w:tcPr>
                  <w:tcW w:w="1620" w:type="dxa"/>
                </w:tcPr>
                <w:p w14:paraId="1DC036C9" w14:textId="77777777" w:rsidR="00E141B0" w:rsidRPr="00846881" w:rsidRDefault="00E141B0" w:rsidP="00E141B0">
                  <w:pPr>
                    <w:rPr>
                      <w:rFonts w:cs="Arial"/>
                      <w:sz w:val="20"/>
                      <w:szCs w:val="20"/>
                    </w:rPr>
                  </w:pPr>
                  <w:r>
                    <w:rPr>
                      <w:rFonts w:cs="Arial"/>
                      <w:sz w:val="20"/>
                      <w:szCs w:val="20"/>
                    </w:rPr>
                    <w:t>Code /Standard</w:t>
                  </w:r>
                </w:p>
              </w:tc>
              <w:tc>
                <w:tcPr>
                  <w:tcW w:w="1440" w:type="dxa"/>
                </w:tcPr>
                <w:p w14:paraId="7202779C" w14:textId="77777777" w:rsidR="00E141B0" w:rsidRPr="00846881" w:rsidRDefault="00E141B0" w:rsidP="00E141B0">
                  <w:pPr>
                    <w:rPr>
                      <w:sz w:val="20"/>
                      <w:szCs w:val="20"/>
                    </w:rPr>
                  </w:pPr>
                  <w:r w:rsidRPr="00CC75F7">
                    <w:rPr>
                      <w:sz w:val="20"/>
                      <w:szCs w:val="20"/>
                    </w:rPr>
                    <w:t>ROB</w:t>
                  </w:r>
                </w:p>
              </w:tc>
            </w:tr>
            <w:tr w:rsidR="00E141B0" w:rsidRPr="00846881" w14:paraId="22C65AB1" w14:textId="77777777" w:rsidTr="00476733">
              <w:tc>
                <w:tcPr>
                  <w:tcW w:w="1261" w:type="dxa"/>
                </w:tcPr>
                <w:p w14:paraId="3730D819" w14:textId="77777777" w:rsidR="00E141B0" w:rsidRDefault="00E141B0" w:rsidP="00E141B0">
                  <w:pPr>
                    <w:rPr>
                      <w:rFonts w:cstheme="minorHAnsi"/>
                      <w:sz w:val="20"/>
                      <w:szCs w:val="20"/>
                    </w:rPr>
                  </w:pPr>
                  <w:r w:rsidRPr="004802ED">
                    <w:rPr>
                      <w:rFonts w:cstheme="minorHAnsi"/>
                      <w:sz w:val="20"/>
                      <w:szCs w:val="20"/>
                    </w:rPr>
                    <w:t>463664</w:t>
                  </w:r>
                  <w:r>
                    <w:rPr>
                      <w:rFonts w:cstheme="minorHAnsi"/>
                      <w:sz w:val="20"/>
                      <w:szCs w:val="20"/>
                    </w:rPr>
                    <w:t xml:space="preserve"> /</w:t>
                  </w:r>
                </w:p>
                <w:p w14:paraId="7CAEEF46" w14:textId="67DEFA24" w:rsidR="00E141B0" w:rsidRPr="00846881" w:rsidRDefault="00E141B0" w:rsidP="00E141B0">
                  <w:pPr>
                    <w:rPr>
                      <w:rFonts w:cs="Arial"/>
                      <w:sz w:val="20"/>
                      <w:szCs w:val="20"/>
                    </w:rPr>
                  </w:pPr>
                  <w:r w:rsidRPr="00805776">
                    <w:rPr>
                      <w:rFonts w:cstheme="minorHAnsi"/>
                      <w:sz w:val="20"/>
                      <w:szCs w:val="20"/>
                    </w:rPr>
                    <w:t>463728</w:t>
                  </w:r>
                </w:p>
              </w:tc>
              <w:tc>
                <w:tcPr>
                  <w:tcW w:w="3780" w:type="dxa"/>
                </w:tcPr>
                <w:p w14:paraId="5E1E4936" w14:textId="21156B59" w:rsidR="00E141B0" w:rsidRPr="00846881" w:rsidRDefault="00E141B0" w:rsidP="00E141B0">
                  <w:pPr>
                    <w:rPr>
                      <w:rFonts w:cs="Arial"/>
                      <w:sz w:val="20"/>
                      <w:szCs w:val="20"/>
                    </w:rPr>
                  </w:pPr>
                  <w:r w:rsidRPr="004802ED">
                    <w:rPr>
                      <w:sz w:val="20"/>
                      <w:szCs w:val="20"/>
                    </w:rPr>
                    <w:t>NE-HVAC-airHP-Pkg-55to65kBtuh-15p0seer-8p2hspf-wPreEcono</w:t>
                  </w:r>
                </w:p>
              </w:tc>
              <w:tc>
                <w:tcPr>
                  <w:tcW w:w="1620" w:type="dxa"/>
                </w:tcPr>
                <w:p w14:paraId="4AEB9554" w14:textId="77777777" w:rsidR="00E141B0" w:rsidRPr="00846881" w:rsidRDefault="00E141B0" w:rsidP="00E141B0">
                  <w:pPr>
                    <w:rPr>
                      <w:rFonts w:cs="Arial"/>
                      <w:sz w:val="20"/>
                      <w:szCs w:val="20"/>
                    </w:rPr>
                  </w:pPr>
                  <w:r>
                    <w:rPr>
                      <w:rFonts w:cs="Arial"/>
                      <w:sz w:val="20"/>
                      <w:szCs w:val="20"/>
                    </w:rPr>
                    <w:t>Code /Standard</w:t>
                  </w:r>
                </w:p>
              </w:tc>
              <w:tc>
                <w:tcPr>
                  <w:tcW w:w="1440" w:type="dxa"/>
                </w:tcPr>
                <w:p w14:paraId="4ACC82E5" w14:textId="77777777" w:rsidR="00E141B0" w:rsidRPr="00846881" w:rsidRDefault="00E141B0" w:rsidP="00E141B0">
                  <w:pPr>
                    <w:rPr>
                      <w:sz w:val="20"/>
                      <w:szCs w:val="20"/>
                    </w:rPr>
                  </w:pPr>
                  <w:r w:rsidRPr="00EF5E18">
                    <w:rPr>
                      <w:sz w:val="20"/>
                      <w:szCs w:val="20"/>
                    </w:rPr>
                    <w:t>ROB</w:t>
                  </w:r>
                </w:p>
              </w:tc>
            </w:tr>
            <w:tr w:rsidR="00E141B0" w:rsidRPr="00846881" w14:paraId="6D894C52" w14:textId="77777777" w:rsidTr="00476733">
              <w:tc>
                <w:tcPr>
                  <w:tcW w:w="1261" w:type="dxa"/>
                </w:tcPr>
                <w:p w14:paraId="702F26B8" w14:textId="77777777" w:rsidR="00E141B0" w:rsidRDefault="00E141B0" w:rsidP="00E141B0">
                  <w:pPr>
                    <w:rPr>
                      <w:rFonts w:cstheme="minorHAnsi"/>
                      <w:sz w:val="20"/>
                      <w:szCs w:val="20"/>
                    </w:rPr>
                  </w:pPr>
                  <w:r w:rsidRPr="00805776">
                    <w:rPr>
                      <w:rFonts w:cstheme="minorHAnsi"/>
                      <w:sz w:val="20"/>
                      <w:szCs w:val="20"/>
                    </w:rPr>
                    <w:t>463665</w:t>
                  </w:r>
                  <w:r>
                    <w:rPr>
                      <w:rFonts w:cstheme="minorHAnsi"/>
                      <w:sz w:val="20"/>
                      <w:szCs w:val="20"/>
                    </w:rPr>
                    <w:t xml:space="preserve"> /</w:t>
                  </w:r>
                </w:p>
                <w:p w14:paraId="2E92076D" w14:textId="5BED5368" w:rsidR="00E141B0" w:rsidRPr="00846881" w:rsidRDefault="00E141B0" w:rsidP="00E141B0">
                  <w:pPr>
                    <w:rPr>
                      <w:rFonts w:cs="Arial"/>
                      <w:sz w:val="20"/>
                      <w:szCs w:val="20"/>
                    </w:rPr>
                  </w:pPr>
                  <w:r w:rsidRPr="00805776">
                    <w:rPr>
                      <w:rFonts w:cstheme="minorHAnsi"/>
                      <w:sz w:val="20"/>
                      <w:szCs w:val="20"/>
                    </w:rPr>
                    <w:t>463729</w:t>
                  </w:r>
                </w:p>
              </w:tc>
              <w:tc>
                <w:tcPr>
                  <w:tcW w:w="3780" w:type="dxa"/>
                </w:tcPr>
                <w:p w14:paraId="3333B33F" w14:textId="4DC404C1" w:rsidR="00E141B0" w:rsidRPr="00846881" w:rsidRDefault="00E141B0" w:rsidP="00E141B0">
                  <w:pPr>
                    <w:rPr>
                      <w:rFonts w:cs="Arial"/>
                      <w:sz w:val="20"/>
                      <w:szCs w:val="20"/>
                    </w:rPr>
                  </w:pPr>
                  <w:r w:rsidRPr="00805776">
                    <w:rPr>
                      <w:sz w:val="20"/>
                      <w:szCs w:val="20"/>
                    </w:rPr>
                    <w:t>NE-HVAC-airHP-Pkg-55to65kBtuh-16p0seer-8p5hspf</w:t>
                  </w:r>
                </w:p>
              </w:tc>
              <w:tc>
                <w:tcPr>
                  <w:tcW w:w="1620" w:type="dxa"/>
                </w:tcPr>
                <w:p w14:paraId="617038C6" w14:textId="77777777" w:rsidR="00E141B0" w:rsidRPr="00846881" w:rsidRDefault="00E141B0" w:rsidP="00E141B0">
                  <w:pPr>
                    <w:rPr>
                      <w:rFonts w:cs="Arial"/>
                      <w:sz w:val="20"/>
                      <w:szCs w:val="20"/>
                    </w:rPr>
                  </w:pPr>
                  <w:r>
                    <w:rPr>
                      <w:rFonts w:cs="Arial"/>
                      <w:sz w:val="20"/>
                      <w:szCs w:val="20"/>
                    </w:rPr>
                    <w:t>Code /Standard</w:t>
                  </w:r>
                </w:p>
              </w:tc>
              <w:tc>
                <w:tcPr>
                  <w:tcW w:w="1440" w:type="dxa"/>
                </w:tcPr>
                <w:p w14:paraId="293EE94F" w14:textId="77777777" w:rsidR="00E141B0" w:rsidRPr="00846881" w:rsidRDefault="00E141B0" w:rsidP="00E141B0">
                  <w:pPr>
                    <w:rPr>
                      <w:sz w:val="20"/>
                      <w:szCs w:val="20"/>
                    </w:rPr>
                  </w:pPr>
                  <w:r w:rsidRPr="00EF5E18">
                    <w:rPr>
                      <w:sz w:val="20"/>
                      <w:szCs w:val="20"/>
                    </w:rPr>
                    <w:t>ROB</w:t>
                  </w:r>
                </w:p>
              </w:tc>
            </w:tr>
            <w:tr w:rsidR="00E141B0" w14:paraId="0847A87A" w14:textId="77777777" w:rsidTr="00476733">
              <w:tc>
                <w:tcPr>
                  <w:tcW w:w="1261" w:type="dxa"/>
                </w:tcPr>
                <w:p w14:paraId="3AA5B2A5" w14:textId="77777777" w:rsidR="00E141B0" w:rsidRDefault="00E141B0" w:rsidP="00E141B0">
                  <w:pPr>
                    <w:rPr>
                      <w:rFonts w:cstheme="minorHAnsi"/>
                      <w:sz w:val="20"/>
                      <w:szCs w:val="20"/>
                    </w:rPr>
                  </w:pPr>
                  <w:r w:rsidRPr="00805776">
                    <w:rPr>
                      <w:rFonts w:cstheme="minorHAnsi"/>
                      <w:sz w:val="20"/>
                      <w:szCs w:val="20"/>
                    </w:rPr>
                    <w:t>463666</w:t>
                  </w:r>
                  <w:r>
                    <w:rPr>
                      <w:rFonts w:cstheme="minorHAnsi"/>
                      <w:sz w:val="20"/>
                      <w:szCs w:val="20"/>
                    </w:rPr>
                    <w:t xml:space="preserve"> /</w:t>
                  </w:r>
                </w:p>
                <w:p w14:paraId="4741D0B6" w14:textId="01C33312" w:rsidR="00E141B0" w:rsidRPr="00846881" w:rsidRDefault="00E141B0" w:rsidP="00E141B0">
                  <w:pPr>
                    <w:rPr>
                      <w:rFonts w:cstheme="minorHAnsi"/>
                      <w:sz w:val="20"/>
                      <w:szCs w:val="20"/>
                    </w:rPr>
                  </w:pPr>
                  <w:r w:rsidRPr="00805776">
                    <w:rPr>
                      <w:rFonts w:cstheme="minorHAnsi"/>
                      <w:sz w:val="20"/>
                      <w:szCs w:val="20"/>
                    </w:rPr>
                    <w:t>463730</w:t>
                  </w:r>
                </w:p>
              </w:tc>
              <w:tc>
                <w:tcPr>
                  <w:tcW w:w="3780" w:type="dxa"/>
                </w:tcPr>
                <w:p w14:paraId="42F0B7C0" w14:textId="73F74EA1" w:rsidR="00E141B0" w:rsidRPr="00846881" w:rsidRDefault="00E141B0" w:rsidP="00E141B0">
                  <w:pPr>
                    <w:rPr>
                      <w:rFonts w:cs="Arial"/>
                      <w:sz w:val="20"/>
                      <w:szCs w:val="20"/>
                    </w:rPr>
                  </w:pPr>
                  <w:r w:rsidRPr="00805776">
                    <w:rPr>
                      <w:sz w:val="20"/>
                      <w:szCs w:val="20"/>
                    </w:rPr>
                    <w:t>NE-HVAC-airHP-Pkg-55to65kBtuh-16p0seer-8p5hspf-wPreEcono</w:t>
                  </w:r>
                </w:p>
              </w:tc>
              <w:tc>
                <w:tcPr>
                  <w:tcW w:w="1620" w:type="dxa"/>
                </w:tcPr>
                <w:p w14:paraId="27C60E3A" w14:textId="77777777" w:rsidR="00E141B0" w:rsidRPr="00846881" w:rsidRDefault="00E141B0" w:rsidP="00E141B0">
                  <w:pPr>
                    <w:rPr>
                      <w:sz w:val="20"/>
                      <w:szCs w:val="20"/>
                    </w:rPr>
                  </w:pPr>
                  <w:r>
                    <w:rPr>
                      <w:rFonts w:cs="Arial"/>
                      <w:sz w:val="20"/>
                      <w:szCs w:val="20"/>
                    </w:rPr>
                    <w:t>Code /Standard</w:t>
                  </w:r>
                </w:p>
              </w:tc>
              <w:tc>
                <w:tcPr>
                  <w:tcW w:w="1440" w:type="dxa"/>
                </w:tcPr>
                <w:p w14:paraId="741C99DD" w14:textId="77777777" w:rsidR="00E141B0" w:rsidRDefault="00E141B0" w:rsidP="00E141B0">
                  <w:pPr>
                    <w:rPr>
                      <w:sz w:val="20"/>
                      <w:szCs w:val="20"/>
                    </w:rPr>
                  </w:pPr>
                  <w:r w:rsidRPr="00EF5E18">
                    <w:rPr>
                      <w:sz w:val="20"/>
                      <w:szCs w:val="20"/>
                    </w:rPr>
                    <w:t>ROB</w:t>
                  </w:r>
                </w:p>
              </w:tc>
            </w:tr>
            <w:tr w:rsidR="00E141B0" w14:paraId="58CA807B" w14:textId="77777777" w:rsidTr="00476733">
              <w:tc>
                <w:tcPr>
                  <w:tcW w:w="1261" w:type="dxa"/>
                </w:tcPr>
                <w:p w14:paraId="388AE5D3" w14:textId="77777777" w:rsidR="00E141B0" w:rsidRDefault="00E141B0" w:rsidP="00E141B0">
                  <w:pPr>
                    <w:rPr>
                      <w:rFonts w:cstheme="minorHAnsi"/>
                      <w:sz w:val="20"/>
                      <w:szCs w:val="20"/>
                    </w:rPr>
                  </w:pPr>
                  <w:r w:rsidRPr="00805776">
                    <w:rPr>
                      <w:rFonts w:cstheme="minorHAnsi"/>
                      <w:sz w:val="20"/>
                      <w:szCs w:val="20"/>
                    </w:rPr>
                    <w:t>463667</w:t>
                  </w:r>
                  <w:r>
                    <w:rPr>
                      <w:rFonts w:cstheme="minorHAnsi"/>
                      <w:sz w:val="20"/>
                      <w:szCs w:val="20"/>
                    </w:rPr>
                    <w:t xml:space="preserve"> /</w:t>
                  </w:r>
                </w:p>
                <w:p w14:paraId="40170718" w14:textId="439F908B" w:rsidR="00E141B0" w:rsidRPr="00846881" w:rsidRDefault="00E141B0" w:rsidP="00E141B0">
                  <w:pPr>
                    <w:rPr>
                      <w:rFonts w:cstheme="minorHAnsi"/>
                      <w:sz w:val="20"/>
                      <w:szCs w:val="20"/>
                    </w:rPr>
                  </w:pPr>
                  <w:r w:rsidRPr="00AD33E7">
                    <w:rPr>
                      <w:rFonts w:cstheme="minorHAnsi"/>
                      <w:sz w:val="20"/>
                      <w:szCs w:val="20"/>
                    </w:rPr>
                    <w:t>463731</w:t>
                  </w:r>
                </w:p>
              </w:tc>
              <w:tc>
                <w:tcPr>
                  <w:tcW w:w="3780" w:type="dxa"/>
                </w:tcPr>
                <w:p w14:paraId="4E77F517" w14:textId="7190739E" w:rsidR="00E141B0" w:rsidRPr="00846881" w:rsidRDefault="00E141B0" w:rsidP="00E141B0">
                  <w:pPr>
                    <w:rPr>
                      <w:rFonts w:cs="Arial"/>
                      <w:sz w:val="20"/>
                      <w:szCs w:val="20"/>
                    </w:rPr>
                  </w:pPr>
                  <w:r w:rsidRPr="00AD33E7">
                    <w:rPr>
                      <w:sz w:val="20"/>
                      <w:szCs w:val="20"/>
                    </w:rPr>
                    <w:t>NE-HVAC-airHP-Pkg-55to65kBtuh-17p0seer-9p0hspf</w:t>
                  </w:r>
                </w:p>
              </w:tc>
              <w:tc>
                <w:tcPr>
                  <w:tcW w:w="1620" w:type="dxa"/>
                </w:tcPr>
                <w:p w14:paraId="6B02573C" w14:textId="77777777" w:rsidR="00E141B0" w:rsidRPr="00846881" w:rsidRDefault="00E141B0" w:rsidP="00E141B0">
                  <w:pPr>
                    <w:rPr>
                      <w:sz w:val="20"/>
                      <w:szCs w:val="20"/>
                    </w:rPr>
                  </w:pPr>
                  <w:r>
                    <w:rPr>
                      <w:rFonts w:cs="Arial"/>
                      <w:sz w:val="20"/>
                      <w:szCs w:val="20"/>
                    </w:rPr>
                    <w:t>Code /Standard</w:t>
                  </w:r>
                </w:p>
              </w:tc>
              <w:tc>
                <w:tcPr>
                  <w:tcW w:w="1440" w:type="dxa"/>
                </w:tcPr>
                <w:p w14:paraId="53D97781" w14:textId="77777777" w:rsidR="00E141B0" w:rsidRDefault="00E141B0" w:rsidP="00E141B0">
                  <w:pPr>
                    <w:rPr>
                      <w:sz w:val="20"/>
                      <w:szCs w:val="20"/>
                    </w:rPr>
                  </w:pPr>
                  <w:r w:rsidRPr="00EF5E18">
                    <w:rPr>
                      <w:sz w:val="20"/>
                      <w:szCs w:val="20"/>
                    </w:rPr>
                    <w:t>ROB</w:t>
                  </w:r>
                </w:p>
              </w:tc>
            </w:tr>
            <w:tr w:rsidR="00E141B0" w14:paraId="10331E54" w14:textId="77777777" w:rsidTr="00476733">
              <w:tc>
                <w:tcPr>
                  <w:tcW w:w="1261" w:type="dxa"/>
                </w:tcPr>
                <w:p w14:paraId="5B78FA83" w14:textId="77777777" w:rsidR="00E141B0" w:rsidRDefault="00E141B0" w:rsidP="00E141B0">
                  <w:pPr>
                    <w:rPr>
                      <w:rFonts w:cstheme="minorHAnsi"/>
                      <w:sz w:val="20"/>
                      <w:szCs w:val="20"/>
                    </w:rPr>
                  </w:pPr>
                  <w:r w:rsidRPr="00AD33E7">
                    <w:rPr>
                      <w:rFonts w:cstheme="minorHAnsi"/>
                      <w:sz w:val="20"/>
                      <w:szCs w:val="20"/>
                    </w:rPr>
                    <w:t>463668</w:t>
                  </w:r>
                  <w:r>
                    <w:rPr>
                      <w:rFonts w:cstheme="minorHAnsi"/>
                      <w:sz w:val="20"/>
                      <w:szCs w:val="20"/>
                    </w:rPr>
                    <w:t xml:space="preserve"> /</w:t>
                  </w:r>
                </w:p>
                <w:p w14:paraId="077D9172" w14:textId="4B2F6182" w:rsidR="00E141B0" w:rsidRPr="00210C92" w:rsidRDefault="00E141B0" w:rsidP="00E141B0">
                  <w:pPr>
                    <w:rPr>
                      <w:rFonts w:cs="Arial"/>
                      <w:sz w:val="20"/>
                      <w:szCs w:val="20"/>
                    </w:rPr>
                  </w:pPr>
                  <w:r w:rsidRPr="00AD33E7">
                    <w:rPr>
                      <w:rFonts w:cstheme="minorHAnsi"/>
                      <w:sz w:val="20"/>
                      <w:szCs w:val="20"/>
                    </w:rPr>
                    <w:t>463732</w:t>
                  </w:r>
                </w:p>
              </w:tc>
              <w:tc>
                <w:tcPr>
                  <w:tcW w:w="3780" w:type="dxa"/>
                </w:tcPr>
                <w:p w14:paraId="774189AB" w14:textId="4DB05B6D" w:rsidR="00E141B0" w:rsidRPr="00846881" w:rsidRDefault="00E141B0" w:rsidP="00E141B0">
                  <w:pPr>
                    <w:rPr>
                      <w:rFonts w:cs="Arial"/>
                      <w:sz w:val="20"/>
                      <w:szCs w:val="20"/>
                    </w:rPr>
                  </w:pPr>
                  <w:r w:rsidRPr="00AD33E7">
                    <w:rPr>
                      <w:sz w:val="20"/>
                      <w:szCs w:val="20"/>
                    </w:rPr>
                    <w:t>NE-HVAC-airHP-Pkg-55to65kBtuh-17p0seer-9p0hspf-wPreEcono</w:t>
                  </w:r>
                </w:p>
              </w:tc>
              <w:tc>
                <w:tcPr>
                  <w:tcW w:w="1620" w:type="dxa"/>
                </w:tcPr>
                <w:p w14:paraId="284B5B5C" w14:textId="4C2BA180" w:rsidR="00E141B0" w:rsidRDefault="00E141B0" w:rsidP="00E141B0">
                  <w:pPr>
                    <w:rPr>
                      <w:rFonts w:cs="Arial"/>
                      <w:sz w:val="20"/>
                      <w:szCs w:val="20"/>
                    </w:rPr>
                  </w:pPr>
                  <w:r>
                    <w:rPr>
                      <w:rFonts w:cs="Arial"/>
                      <w:sz w:val="20"/>
                      <w:szCs w:val="20"/>
                    </w:rPr>
                    <w:t>Code /Standard</w:t>
                  </w:r>
                </w:p>
              </w:tc>
              <w:tc>
                <w:tcPr>
                  <w:tcW w:w="1440" w:type="dxa"/>
                </w:tcPr>
                <w:p w14:paraId="6DFCA42C" w14:textId="40DF8F14" w:rsidR="00E141B0" w:rsidRPr="00EF5E18" w:rsidRDefault="00E141B0" w:rsidP="00E141B0">
                  <w:pPr>
                    <w:rPr>
                      <w:sz w:val="20"/>
                      <w:szCs w:val="20"/>
                    </w:rPr>
                  </w:pPr>
                  <w:r w:rsidRPr="00EF5E18">
                    <w:rPr>
                      <w:sz w:val="20"/>
                      <w:szCs w:val="20"/>
                    </w:rPr>
                    <w:t>ROB</w:t>
                  </w:r>
                </w:p>
              </w:tc>
            </w:tr>
          </w:tbl>
          <w:p w14:paraId="2718156F" w14:textId="77777777" w:rsidR="00E141B0" w:rsidRDefault="00E141B0" w:rsidP="00B42D64">
            <w:pPr>
              <w:pStyle w:val="Reminders"/>
              <w:tabs>
                <w:tab w:val="num" w:pos="360"/>
              </w:tabs>
              <w:rPr>
                <w:rFonts w:ascii="Calibri" w:hAnsi="Calibri"/>
                <w:i w:val="0"/>
                <w:color w:val="auto"/>
                <w:sz w:val="20"/>
                <w:szCs w:val="20"/>
              </w:rPr>
            </w:pPr>
          </w:p>
        </w:tc>
      </w:tr>
      <w:tr w:rsidR="00B42D64" w14:paraId="16E2BBAD" w14:textId="77777777" w:rsidTr="00476733">
        <w:trPr>
          <w:cantSplit/>
          <w:trHeight w:val="384"/>
        </w:trPr>
        <w:tc>
          <w:tcPr>
            <w:tcW w:w="1795" w:type="dxa"/>
            <w:vAlign w:val="center"/>
          </w:tcPr>
          <w:p w14:paraId="5FFC50C4" w14:textId="77777777" w:rsidR="00B42D64" w:rsidRPr="001D77F7" w:rsidRDefault="00B42D64" w:rsidP="00B42D64">
            <w:pPr>
              <w:rPr>
                <w:b/>
              </w:rPr>
            </w:pPr>
            <w:r w:rsidRPr="001D77F7">
              <w:rPr>
                <w:b/>
              </w:rPr>
              <w:t xml:space="preserve">1.2 Technical Description </w:t>
            </w:r>
          </w:p>
        </w:tc>
        <w:tc>
          <w:tcPr>
            <w:tcW w:w="8640" w:type="dxa"/>
          </w:tcPr>
          <w:p w14:paraId="6DB3697C" w14:textId="43FC36F3" w:rsidR="00B42D64" w:rsidRPr="00B91BFF" w:rsidRDefault="00C67DDE" w:rsidP="00B42D64">
            <w:pPr>
              <w:pStyle w:val="Reminders"/>
              <w:tabs>
                <w:tab w:val="num" w:pos="360"/>
              </w:tabs>
              <w:rPr>
                <w:rFonts w:ascii="Calibri" w:hAnsi="Calibri"/>
                <w:i w:val="0"/>
                <w:color w:val="auto"/>
                <w:sz w:val="20"/>
                <w:szCs w:val="20"/>
              </w:rPr>
            </w:pPr>
            <w:r>
              <w:rPr>
                <w:rFonts w:ascii="Calibri" w:hAnsi="Calibri"/>
                <w:i w:val="0"/>
                <w:color w:val="auto"/>
                <w:sz w:val="20"/>
                <w:szCs w:val="20"/>
              </w:rPr>
              <w:t xml:space="preserve">As stated per DEER Measure HVAC systems for Unitary Air-Cooled Air Conditions and Heat Pumps </w:t>
            </w:r>
            <w:r w:rsidR="00C87A9B">
              <w:rPr>
                <w:rFonts w:ascii="Calibri" w:hAnsi="Calibri"/>
                <w:i w:val="0"/>
                <w:color w:val="auto"/>
                <w:sz w:val="20"/>
                <w:szCs w:val="20"/>
              </w:rPr>
              <w:t xml:space="preserve">under </w:t>
            </w:r>
            <w:r>
              <w:rPr>
                <w:rFonts w:ascii="Calibri" w:hAnsi="Calibri"/>
                <w:i w:val="0"/>
                <w:color w:val="auto"/>
                <w:sz w:val="20"/>
                <w:szCs w:val="20"/>
              </w:rPr>
              <w:t xml:space="preserve">65kBtuh. </w:t>
            </w:r>
          </w:p>
        </w:tc>
      </w:tr>
      <w:tr w:rsidR="005004D2" w:rsidRPr="008775D7" w14:paraId="5981AE31" w14:textId="77777777" w:rsidTr="00476733">
        <w:trPr>
          <w:cantSplit/>
          <w:trHeight w:val="864"/>
        </w:trPr>
        <w:tc>
          <w:tcPr>
            <w:tcW w:w="1795" w:type="dxa"/>
          </w:tcPr>
          <w:p w14:paraId="57A2D369" w14:textId="582D0E33" w:rsidR="005004D2" w:rsidRDefault="005004D2" w:rsidP="005004D2">
            <w:pPr>
              <w:jc w:val="right"/>
              <w:rPr>
                <w:sz w:val="20"/>
                <w:szCs w:val="20"/>
              </w:rPr>
            </w:pPr>
            <w:r w:rsidRPr="00241A1F">
              <w:rPr>
                <w:sz w:val="20"/>
                <w:szCs w:val="20"/>
              </w:rPr>
              <w:t>Code for All Measures</w:t>
            </w:r>
          </w:p>
          <w:p w14:paraId="6AC43E2E" w14:textId="5F97A506" w:rsidR="005004D2" w:rsidRPr="00241A1F" w:rsidRDefault="005004D2" w:rsidP="005004D2">
            <w:pPr>
              <w:jc w:val="right"/>
              <w:rPr>
                <w:sz w:val="20"/>
                <w:szCs w:val="20"/>
              </w:rPr>
            </w:pPr>
          </w:p>
        </w:tc>
        <w:tc>
          <w:tcPr>
            <w:tcW w:w="8640" w:type="dxa"/>
          </w:tcPr>
          <w:p w14:paraId="187C4DAB" w14:textId="77777777" w:rsidR="005004D2" w:rsidRDefault="00E141B0" w:rsidP="005004D2">
            <w:pPr>
              <w:rPr>
                <w:rFonts w:cs="Arial"/>
                <w:sz w:val="20"/>
                <w:szCs w:val="20"/>
              </w:rPr>
            </w:pPr>
            <w:r>
              <w:rPr>
                <w:rFonts w:cs="Arial"/>
                <w:sz w:val="20"/>
                <w:szCs w:val="20"/>
              </w:rPr>
              <w:t>As cited per DEER HVAC Update</w:t>
            </w:r>
            <w:r w:rsidR="005004D2">
              <w:rPr>
                <w:rFonts w:cs="Arial"/>
                <w:sz w:val="20"/>
                <w:szCs w:val="20"/>
              </w:rPr>
              <w:t xml:space="preserve"> for June 2017 for Unitary Air-Cooled Air Conditioners and Heat Pumps </w:t>
            </w:r>
            <w:r>
              <w:rPr>
                <w:rFonts w:cs="Arial"/>
                <w:sz w:val="20"/>
                <w:szCs w:val="20"/>
              </w:rPr>
              <w:t xml:space="preserve">under </w:t>
            </w:r>
            <w:r w:rsidR="005004D2">
              <w:rPr>
                <w:rFonts w:cs="Arial"/>
                <w:sz w:val="20"/>
                <w:szCs w:val="20"/>
              </w:rPr>
              <w:t xml:space="preserve">65kBtuh. </w:t>
            </w:r>
          </w:p>
          <w:p w14:paraId="0C430B55" w14:textId="77777777" w:rsidR="00124509" w:rsidRDefault="00124509" w:rsidP="00427F4C">
            <w:pPr>
              <w:jc w:val="center"/>
              <w:rPr>
                <w:rFonts w:cs="Arial"/>
                <w:sz w:val="20"/>
                <w:szCs w:val="20"/>
              </w:rPr>
            </w:pPr>
            <w:r>
              <w:rPr>
                <w:noProof/>
              </w:rPr>
              <w:drawing>
                <wp:inline distT="0" distB="0" distL="0" distR="0" wp14:anchorId="12379D70" wp14:editId="2C9839D4">
                  <wp:extent cx="4874150" cy="360172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20845" cy="3636225"/>
                          </a:xfrm>
                          <a:prstGeom prst="rect">
                            <a:avLst/>
                          </a:prstGeom>
                        </pic:spPr>
                      </pic:pic>
                    </a:graphicData>
                  </a:graphic>
                </wp:inline>
              </w:drawing>
            </w:r>
          </w:p>
          <w:p w14:paraId="17E325A9" w14:textId="77777777" w:rsidR="00427F4C" w:rsidRDefault="00427F4C" w:rsidP="005004D2">
            <w:pPr>
              <w:rPr>
                <w:rFonts w:cs="Arial"/>
                <w:sz w:val="20"/>
                <w:szCs w:val="20"/>
              </w:rPr>
            </w:pPr>
          </w:p>
          <w:p w14:paraId="3A80D4F0" w14:textId="77777777" w:rsidR="00427F4C" w:rsidRPr="00427F4C" w:rsidRDefault="00427F4C" w:rsidP="00427F4C">
            <w:pPr>
              <w:rPr>
                <w:rFonts w:cs="Arial"/>
                <w:b/>
                <w:sz w:val="20"/>
                <w:szCs w:val="20"/>
              </w:rPr>
            </w:pPr>
            <w:r w:rsidRPr="00427F4C">
              <w:rPr>
                <w:rFonts w:cs="Arial"/>
                <w:b/>
                <w:sz w:val="20"/>
                <w:szCs w:val="20"/>
              </w:rPr>
              <w:t>California Title 20 2014:</w:t>
            </w:r>
          </w:p>
          <w:p w14:paraId="059252DD" w14:textId="7B75CBBB" w:rsidR="00427F4C" w:rsidRDefault="00427F4C" w:rsidP="00427F4C">
            <w:pPr>
              <w:rPr>
                <w:rFonts w:cs="Arial"/>
                <w:sz w:val="20"/>
                <w:szCs w:val="20"/>
              </w:rPr>
            </w:pPr>
            <w:r w:rsidRPr="00427F4C">
              <w:rPr>
                <w:rFonts w:cs="Arial"/>
                <w:sz w:val="20"/>
                <w:szCs w:val="20"/>
              </w:rPr>
              <w:t>Appliance Efficiency Regulations [422] under California Code of Regulations Title 20, Section 1605.1 (c) (1) states “The EER, SEER, COP, HSPF, and SCOP, as applicable, of all central air conditioners, including computer room air conditioners, shall be not less than the applicable values shown in Tables C-2, C-3, C-4, C-5, and C-6.”</w:t>
            </w:r>
          </w:p>
        </w:tc>
      </w:tr>
      <w:tr w:rsidR="005004D2" w14:paraId="15B0D98E" w14:textId="77777777" w:rsidTr="00476733">
        <w:trPr>
          <w:cantSplit/>
          <w:trHeight w:val="579"/>
        </w:trPr>
        <w:tc>
          <w:tcPr>
            <w:tcW w:w="1795" w:type="dxa"/>
          </w:tcPr>
          <w:p w14:paraId="1EB64AEE" w14:textId="77777777" w:rsidR="005004D2" w:rsidRPr="001D77F7" w:rsidRDefault="005004D2" w:rsidP="005004D2">
            <w:pPr>
              <w:rPr>
                <w:b/>
              </w:rPr>
            </w:pPr>
            <w:r w:rsidRPr="001D77F7">
              <w:rPr>
                <w:b/>
              </w:rPr>
              <w:lastRenderedPageBreak/>
              <w:t>1.3 Installation Type and Delivery Mechanisms</w:t>
            </w:r>
          </w:p>
        </w:tc>
        <w:tc>
          <w:tcPr>
            <w:tcW w:w="8640" w:type="dxa"/>
          </w:tcPr>
          <w:p w14:paraId="52655D15" w14:textId="77777777" w:rsidR="005004D2" w:rsidRPr="00D86243" w:rsidRDefault="005004D2" w:rsidP="005004D2">
            <w:pPr>
              <w:rPr>
                <w:rFonts w:cs="Arial"/>
                <w:sz w:val="20"/>
                <w:szCs w:val="20"/>
              </w:rPr>
            </w:pPr>
          </w:p>
        </w:tc>
      </w:tr>
      <w:tr w:rsidR="005004D2" w14:paraId="689010CC" w14:textId="77777777" w:rsidTr="00476733">
        <w:trPr>
          <w:cantSplit/>
          <w:trHeight w:val="179"/>
        </w:trPr>
        <w:tc>
          <w:tcPr>
            <w:tcW w:w="1795" w:type="dxa"/>
            <w:vAlign w:val="center"/>
          </w:tcPr>
          <w:p w14:paraId="3C96D7C8" w14:textId="77777777" w:rsidR="005004D2" w:rsidRPr="00822B6F" w:rsidRDefault="005004D2" w:rsidP="005004D2">
            <w:pPr>
              <w:jc w:val="right"/>
              <w:rPr>
                <w:sz w:val="20"/>
                <w:szCs w:val="20"/>
              </w:rPr>
            </w:pPr>
            <w:r w:rsidRPr="00822B6F">
              <w:rPr>
                <w:sz w:val="20"/>
                <w:szCs w:val="20"/>
              </w:rPr>
              <w:t>Installation Type</w:t>
            </w:r>
          </w:p>
        </w:tc>
        <w:tc>
          <w:tcPr>
            <w:tcW w:w="8640" w:type="dxa"/>
          </w:tcPr>
          <w:p w14:paraId="2A1E542D" w14:textId="22B0E2B6" w:rsidR="005004D2" w:rsidRPr="00393EC8" w:rsidRDefault="005004D2" w:rsidP="005004D2">
            <w:pPr>
              <w:pStyle w:val="ListParagraph"/>
              <w:numPr>
                <w:ilvl w:val="0"/>
                <w:numId w:val="6"/>
              </w:numPr>
              <w:rPr>
                <w:rFonts w:cs="Arial"/>
                <w:sz w:val="20"/>
                <w:szCs w:val="20"/>
              </w:rPr>
            </w:pPr>
            <w:r>
              <w:rPr>
                <w:rFonts w:cs="Arial"/>
                <w:sz w:val="20"/>
                <w:szCs w:val="20"/>
              </w:rPr>
              <w:t xml:space="preserve">ROB/NR – Replace On Burnout or Normal Replacement </w:t>
            </w:r>
          </w:p>
        </w:tc>
      </w:tr>
      <w:tr w:rsidR="005004D2" w14:paraId="1C56F00D" w14:textId="77777777" w:rsidTr="00476733">
        <w:trPr>
          <w:cantSplit/>
          <w:trHeight w:val="376"/>
        </w:trPr>
        <w:tc>
          <w:tcPr>
            <w:tcW w:w="1795" w:type="dxa"/>
            <w:vAlign w:val="center"/>
          </w:tcPr>
          <w:p w14:paraId="79E159C4" w14:textId="77777777" w:rsidR="005004D2" w:rsidRPr="00822B6F" w:rsidRDefault="005004D2" w:rsidP="005004D2">
            <w:pPr>
              <w:jc w:val="right"/>
              <w:rPr>
                <w:sz w:val="20"/>
                <w:szCs w:val="20"/>
              </w:rPr>
            </w:pPr>
            <w:r w:rsidRPr="00822B6F">
              <w:rPr>
                <w:sz w:val="20"/>
                <w:szCs w:val="20"/>
              </w:rPr>
              <w:t>Delivery Mechanisms</w:t>
            </w:r>
          </w:p>
        </w:tc>
        <w:tc>
          <w:tcPr>
            <w:tcW w:w="8640" w:type="dxa"/>
          </w:tcPr>
          <w:p w14:paraId="553DB77A" w14:textId="1E143F54" w:rsidR="005004D2" w:rsidRDefault="005004D2" w:rsidP="005004D2">
            <w:pPr>
              <w:pStyle w:val="ListParagraph"/>
              <w:numPr>
                <w:ilvl w:val="0"/>
                <w:numId w:val="7"/>
              </w:numPr>
              <w:rPr>
                <w:rFonts w:cs="Arial"/>
                <w:sz w:val="20"/>
                <w:szCs w:val="20"/>
              </w:rPr>
            </w:pPr>
            <w:r w:rsidRPr="00394F69">
              <w:rPr>
                <w:rFonts w:cs="Arial"/>
                <w:sz w:val="20"/>
                <w:szCs w:val="20"/>
              </w:rPr>
              <w:t xml:space="preserve">PreRebDown </w:t>
            </w:r>
            <w:r>
              <w:rPr>
                <w:rFonts w:cs="Arial"/>
                <w:sz w:val="20"/>
                <w:szCs w:val="20"/>
              </w:rPr>
              <w:t xml:space="preserve">- </w:t>
            </w:r>
            <w:r w:rsidRPr="00476F40">
              <w:rPr>
                <w:rFonts w:cs="Arial"/>
                <w:sz w:val="20"/>
                <w:szCs w:val="20"/>
              </w:rPr>
              <w:t xml:space="preserve">Downstream </w:t>
            </w:r>
            <w:r>
              <w:rPr>
                <w:rFonts w:cs="Arial"/>
                <w:sz w:val="20"/>
                <w:szCs w:val="20"/>
              </w:rPr>
              <w:t>Prescriptive Rebate</w:t>
            </w:r>
          </w:p>
          <w:p w14:paraId="3BB4A627" w14:textId="13646736" w:rsidR="005004D2" w:rsidRPr="00241A1F" w:rsidRDefault="005004D2" w:rsidP="005004D2">
            <w:pPr>
              <w:pStyle w:val="ListParagraph"/>
              <w:numPr>
                <w:ilvl w:val="0"/>
                <w:numId w:val="7"/>
              </w:numPr>
              <w:rPr>
                <w:rFonts w:cs="Arial"/>
                <w:sz w:val="20"/>
                <w:szCs w:val="20"/>
              </w:rPr>
            </w:pPr>
            <w:r>
              <w:rPr>
                <w:rFonts w:cs="Arial"/>
                <w:sz w:val="20"/>
                <w:szCs w:val="20"/>
              </w:rPr>
              <w:t>PreRebUp – Upstream Prescriptive Rebate</w:t>
            </w:r>
          </w:p>
        </w:tc>
      </w:tr>
      <w:tr w:rsidR="005004D2" w14:paraId="37091073" w14:textId="77777777" w:rsidTr="00476733">
        <w:trPr>
          <w:cantSplit/>
          <w:trHeight w:val="576"/>
        </w:trPr>
        <w:tc>
          <w:tcPr>
            <w:tcW w:w="1795" w:type="dxa"/>
          </w:tcPr>
          <w:p w14:paraId="4E43D9F2" w14:textId="77777777" w:rsidR="005004D2" w:rsidRPr="001D77F7" w:rsidRDefault="005004D2" w:rsidP="005004D2">
            <w:pPr>
              <w:rPr>
                <w:b/>
              </w:rPr>
            </w:pPr>
            <w:r w:rsidRPr="001D77F7">
              <w:rPr>
                <w:b/>
              </w:rPr>
              <w:t>1.4.1 DEER Data</w:t>
            </w:r>
          </w:p>
        </w:tc>
        <w:tc>
          <w:tcPr>
            <w:tcW w:w="8640" w:type="dxa"/>
          </w:tcPr>
          <w:p w14:paraId="139C5D91" w14:textId="77777777" w:rsidR="005004D2" w:rsidRDefault="005004D2" w:rsidP="005004D2"/>
          <w:p w14:paraId="1C0CEDBC" w14:textId="285079AF" w:rsidR="005004D2" w:rsidRPr="00A272B9" w:rsidRDefault="005004D2" w:rsidP="005004D2">
            <w:pPr>
              <w:rPr>
                <w:rFonts w:ascii="Calibri" w:hAnsi="Calibri"/>
                <w:sz w:val="20"/>
                <w:szCs w:val="20"/>
              </w:rPr>
            </w:pPr>
          </w:p>
        </w:tc>
      </w:tr>
      <w:tr w:rsidR="005004D2" w14:paraId="650BCAD1" w14:textId="77777777" w:rsidTr="00476733">
        <w:trPr>
          <w:cantSplit/>
          <w:trHeight w:val="527"/>
        </w:trPr>
        <w:tc>
          <w:tcPr>
            <w:tcW w:w="1795" w:type="dxa"/>
            <w:vAlign w:val="center"/>
          </w:tcPr>
          <w:p w14:paraId="71C8ECBB" w14:textId="77777777" w:rsidR="005004D2" w:rsidRPr="00DC4E59" w:rsidRDefault="005004D2" w:rsidP="005004D2">
            <w:pPr>
              <w:jc w:val="right"/>
              <w:rPr>
                <w:sz w:val="20"/>
                <w:szCs w:val="20"/>
              </w:rPr>
            </w:pPr>
            <w:r w:rsidRPr="00DC4E59">
              <w:rPr>
                <w:sz w:val="20"/>
                <w:szCs w:val="20"/>
              </w:rPr>
              <w:t>Net-to-Gross Ratio</w:t>
            </w:r>
          </w:p>
        </w:tc>
        <w:tc>
          <w:tcPr>
            <w:tcW w:w="8640" w:type="dxa"/>
          </w:tcPr>
          <w:p w14:paraId="300AE00B" w14:textId="26A1B415" w:rsidR="005004D2" w:rsidRDefault="005004D2" w:rsidP="005004D2">
            <w:pPr>
              <w:tabs>
                <w:tab w:val="left" w:pos="2524"/>
              </w:tabs>
              <w:rPr>
                <w:rFonts w:cs="Arial"/>
                <w:sz w:val="20"/>
                <w:szCs w:val="20"/>
              </w:rPr>
            </w:pPr>
          </w:p>
          <w:tbl>
            <w:tblPr>
              <w:tblStyle w:val="TableGrid"/>
              <w:tblW w:w="0" w:type="auto"/>
              <w:tblLook w:val="04A0" w:firstRow="1" w:lastRow="0" w:firstColumn="1" w:lastColumn="0" w:noHBand="0" w:noVBand="1"/>
            </w:tblPr>
            <w:tblGrid>
              <w:gridCol w:w="1595"/>
              <w:gridCol w:w="1710"/>
              <w:gridCol w:w="2700"/>
              <w:gridCol w:w="1170"/>
            </w:tblGrid>
            <w:tr w:rsidR="00301C2E" w14:paraId="29D6086F" w14:textId="5921D5D8" w:rsidTr="00301C2E">
              <w:tc>
                <w:tcPr>
                  <w:tcW w:w="1595" w:type="dxa"/>
                </w:tcPr>
                <w:p w14:paraId="41E261B7" w14:textId="6B7640BD" w:rsidR="00301C2E" w:rsidRDefault="00301C2E" w:rsidP="005004D2">
                  <w:pPr>
                    <w:tabs>
                      <w:tab w:val="left" w:pos="2524"/>
                    </w:tabs>
                    <w:rPr>
                      <w:rFonts w:cs="Arial"/>
                      <w:sz w:val="20"/>
                      <w:szCs w:val="20"/>
                    </w:rPr>
                  </w:pPr>
                  <w:r>
                    <w:rPr>
                      <w:rFonts w:cs="Arial"/>
                      <w:sz w:val="20"/>
                      <w:szCs w:val="20"/>
                    </w:rPr>
                    <w:t>Measure code</w:t>
                  </w:r>
                </w:p>
              </w:tc>
              <w:tc>
                <w:tcPr>
                  <w:tcW w:w="1710" w:type="dxa"/>
                </w:tcPr>
                <w:p w14:paraId="24CB6EA4" w14:textId="6180CFB2" w:rsidR="00301C2E" w:rsidRDefault="00301C2E" w:rsidP="005004D2">
                  <w:pPr>
                    <w:tabs>
                      <w:tab w:val="left" w:pos="2524"/>
                    </w:tabs>
                    <w:rPr>
                      <w:rFonts w:cs="Arial"/>
                      <w:sz w:val="20"/>
                      <w:szCs w:val="20"/>
                    </w:rPr>
                  </w:pPr>
                  <w:r>
                    <w:rPr>
                      <w:rFonts w:cs="Arial"/>
                      <w:sz w:val="20"/>
                      <w:szCs w:val="20"/>
                    </w:rPr>
                    <w:t>Sector</w:t>
                  </w:r>
                </w:p>
              </w:tc>
              <w:tc>
                <w:tcPr>
                  <w:tcW w:w="2700" w:type="dxa"/>
                </w:tcPr>
                <w:p w14:paraId="2B605628" w14:textId="35385511" w:rsidR="00301C2E" w:rsidRDefault="00301C2E" w:rsidP="005004D2">
                  <w:pPr>
                    <w:tabs>
                      <w:tab w:val="left" w:pos="2524"/>
                    </w:tabs>
                    <w:rPr>
                      <w:rFonts w:cs="Arial"/>
                      <w:sz w:val="20"/>
                      <w:szCs w:val="20"/>
                    </w:rPr>
                  </w:pPr>
                  <w:r>
                    <w:rPr>
                      <w:rFonts w:cs="Arial"/>
                      <w:sz w:val="20"/>
                      <w:szCs w:val="20"/>
                    </w:rPr>
                    <w:t>NTG ID</w:t>
                  </w:r>
                </w:p>
              </w:tc>
              <w:tc>
                <w:tcPr>
                  <w:tcW w:w="1170" w:type="dxa"/>
                </w:tcPr>
                <w:p w14:paraId="0215B2B6" w14:textId="2B261E9D" w:rsidR="00301C2E" w:rsidRDefault="00301C2E" w:rsidP="005004D2">
                  <w:pPr>
                    <w:tabs>
                      <w:tab w:val="left" w:pos="2524"/>
                    </w:tabs>
                    <w:rPr>
                      <w:rFonts w:cs="Arial"/>
                      <w:sz w:val="20"/>
                      <w:szCs w:val="20"/>
                    </w:rPr>
                  </w:pPr>
                  <w:r>
                    <w:rPr>
                      <w:rFonts w:cs="Arial"/>
                      <w:sz w:val="20"/>
                      <w:szCs w:val="20"/>
                    </w:rPr>
                    <w:t>NTG Value</w:t>
                  </w:r>
                </w:p>
              </w:tc>
            </w:tr>
            <w:tr w:rsidR="00301C2E" w14:paraId="7DA0509F" w14:textId="1575B188" w:rsidTr="00301C2E">
              <w:tc>
                <w:tcPr>
                  <w:tcW w:w="1595" w:type="dxa"/>
                </w:tcPr>
                <w:p w14:paraId="130E643E" w14:textId="4D8FEB1F" w:rsidR="00301C2E" w:rsidRDefault="00301C2E" w:rsidP="005004D2">
                  <w:pPr>
                    <w:tabs>
                      <w:tab w:val="left" w:pos="2524"/>
                    </w:tabs>
                    <w:rPr>
                      <w:rFonts w:cs="Arial"/>
                      <w:sz w:val="20"/>
                      <w:szCs w:val="20"/>
                    </w:rPr>
                  </w:pPr>
                  <w:r>
                    <w:rPr>
                      <w:rFonts w:cs="Arial"/>
                      <w:sz w:val="20"/>
                      <w:szCs w:val="20"/>
                    </w:rPr>
                    <w:t>Refer to Ex-Ante database</w:t>
                  </w:r>
                </w:p>
              </w:tc>
              <w:tc>
                <w:tcPr>
                  <w:tcW w:w="1710" w:type="dxa"/>
                </w:tcPr>
                <w:p w14:paraId="2A2850CD" w14:textId="1E9110F1" w:rsidR="00301C2E" w:rsidRDefault="00301C2E" w:rsidP="005004D2">
                  <w:pPr>
                    <w:tabs>
                      <w:tab w:val="left" w:pos="2524"/>
                    </w:tabs>
                    <w:rPr>
                      <w:rFonts w:cs="Arial"/>
                      <w:sz w:val="20"/>
                      <w:szCs w:val="20"/>
                    </w:rPr>
                  </w:pPr>
                  <w:r>
                    <w:rPr>
                      <w:rFonts w:cs="Arial"/>
                      <w:sz w:val="20"/>
                      <w:szCs w:val="20"/>
                    </w:rPr>
                    <w:t>Com/ Non-Res</w:t>
                  </w:r>
                </w:p>
              </w:tc>
              <w:tc>
                <w:tcPr>
                  <w:tcW w:w="2700" w:type="dxa"/>
                </w:tcPr>
                <w:p w14:paraId="67B09DBD" w14:textId="464DBAA8" w:rsidR="00301C2E" w:rsidRDefault="00301C2E" w:rsidP="005004D2">
                  <w:pPr>
                    <w:tabs>
                      <w:tab w:val="left" w:pos="2524"/>
                    </w:tabs>
                    <w:rPr>
                      <w:rFonts w:cs="Arial"/>
                      <w:sz w:val="20"/>
                      <w:szCs w:val="20"/>
                    </w:rPr>
                  </w:pPr>
                  <w:r w:rsidRPr="005004D2">
                    <w:rPr>
                      <w:rFonts w:cs="Arial"/>
                      <w:sz w:val="20"/>
                      <w:szCs w:val="20"/>
                    </w:rPr>
                    <w:t>NonRes-sAll-mHVAC-DX-up</w:t>
                  </w:r>
                </w:p>
              </w:tc>
              <w:tc>
                <w:tcPr>
                  <w:tcW w:w="1170" w:type="dxa"/>
                </w:tcPr>
                <w:p w14:paraId="5F2877D6" w14:textId="74954BBD" w:rsidR="00301C2E" w:rsidRPr="005004D2" w:rsidRDefault="00301C2E" w:rsidP="005004D2">
                  <w:pPr>
                    <w:tabs>
                      <w:tab w:val="left" w:pos="2524"/>
                    </w:tabs>
                    <w:rPr>
                      <w:rFonts w:cs="Arial"/>
                      <w:sz w:val="20"/>
                      <w:szCs w:val="20"/>
                    </w:rPr>
                  </w:pPr>
                  <w:r w:rsidRPr="00301C2E">
                    <w:rPr>
                      <w:rFonts w:cs="Arial"/>
                      <w:sz w:val="20"/>
                      <w:szCs w:val="20"/>
                    </w:rPr>
                    <w:t>0.75</w:t>
                  </w:r>
                </w:p>
              </w:tc>
            </w:tr>
            <w:tr w:rsidR="00301C2E" w14:paraId="26BDC1EA" w14:textId="77777777" w:rsidTr="00301C2E">
              <w:tc>
                <w:tcPr>
                  <w:tcW w:w="1595" w:type="dxa"/>
                </w:tcPr>
                <w:p w14:paraId="0ED3175C" w14:textId="548C2294" w:rsidR="00301C2E" w:rsidRDefault="00301C2E" w:rsidP="00301C2E">
                  <w:pPr>
                    <w:tabs>
                      <w:tab w:val="left" w:pos="2524"/>
                    </w:tabs>
                    <w:rPr>
                      <w:rFonts w:cs="Arial"/>
                      <w:sz w:val="20"/>
                      <w:szCs w:val="20"/>
                    </w:rPr>
                  </w:pPr>
                  <w:r>
                    <w:rPr>
                      <w:rFonts w:cs="Arial"/>
                      <w:sz w:val="20"/>
                      <w:szCs w:val="20"/>
                    </w:rPr>
                    <w:t>Refer to Ex-Ante database</w:t>
                  </w:r>
                </w:p>
              </w:tc>
              <w:tc>
                <w:tcPr>
                  <w:tcW w:w="1710" w:type="dxa"/>
                </w:tcPr>
                <w:p w14:paraId="5333E349" w14:textId="1F175EC2" w:rsidR="00301C2E" w:rsidRDefault="00301C2E" w:rsidP="00301C2E">
                  <w:pPr>
                    <w:tabs>
                      <w:tab w:val="left" w:pos="2524"/>
                    </w:tabs>
                    <w:rPr>
                      <w:rFonts w:cs="Arial"/>
                      <w:sz w:val="20"/>
                      <w:szCs w:val="20"/>
                    </w:rPr>
                  </w:pPr>
                  <w:r>
                    <w:rPr>
                      <w:rFonts w:cs="Arial"/>
                      <w:sz w:val="20"/>
                      <w:szCs w:val="20"/>
                    </w:rPr>
                    <w:t>Com/ Non-Res</w:t>
                  </w:r>
                </w:p>
              </w:tc>
              <w:tc>
                <w:tcPr>
                  <w:tcW w:w="2700" w:type="dxa"/>
                </w:tcPr>
                <w:p w14:paraId="08A35093" w14:textId="2185C846" w:rsidR="00301C2E" w:rsidRPr="005004D2" w:rsidRDefault="00301C2E" w:rsidP="00301C2E">
                  <w:pPr>
                    <w:tabs>
                      <w:tab w:val="left" w:pos="2524"/>
                    </w:tabs>
                    <w:rPr>
                      <w:rFonts w:cs="Arial"/>
                      <w:sz w:val="20"/>
                      <w:szCs w:val="20"/>
                    </w:rPr>
                  </w:pPr>
                  <w:r w:rsidRPr="00301C2E">
                    <w:rPr>
                      <w:rFonts w:cs="Arial"/>
                      <w:sz w:val="20"/>
                      <w:szCs w:val="20"/>
                    </w:rPr>
                    <w:t>NonRes-sAll-mHVAC-Pkg</w:t>
                  </w:r>
                </w:p>
              </w:tc>
              <w:tc>
                <w:tcPr>
                  <w:tcW w:w="1170" w:type="dxa"/>
                </w:tcPr>
                <w:p w14:paraId="7C56BDD6" w14:textId="1A86B491" w:rsidR="00301C2E" w:rsidRPr="005004D2" w:rsidRDefault="00301C2E" w:rsidP="00301C2E">
                  <w:pPr>
                    <w:tabs>
                      <w:tab w:val="left" w:pos="2524"/>
                    </w:tabs>
                    <w:rPr>
                      <w:rFonts w:cs="Arial"/>
                      <w:sz w:val="20"/>
                      <w:szCs w:val="20"/>
                    </w:rPr>
                  </w:pPr>
                  <w:r w:rsidRPr="00301C2E">
                    <w:rPr>
                      <w:rFonts w:cs="Arial"/>
                      <w:sz w:val="20"/>
                      <w:szCs w:val="20"/>
                    </w:rPr>
                    <w:t>0.75</w:t>
                  </w:r>
                </w:p>
              </w:tc>
            </w:tr>
            <w:tr w:rsidR="00301C2E" w14:paraId="78DF1EBF" w14:textId="2E8A3DE3" w:rsidTr="00301C2E">
              <w:tc>
                <w:tcPr>
                  <w:tcW w:w="1595" w:type="dxa"/>
                </w:tcPr>
                <w:p w14:paraId="7EF6F249" w14:textId="6ACD7215" w:rsidR="00301C2E" w:rsidRDefault="00301C2E" w:rsidP="00301C2E">
                  <w:pPr>
                    <w:tabs>
                      <w:tab w:val="left" w:pos="2524"/>
                    </w:tabs>
                    <w:rPr>
                      <w:rFonts w:cs="Arial"/>
                      <w:sz w:val="20"/>
                      <w:szCs w:val="20"/>
                    </w:rPr>
                  </w:pPr>
                  <w:r>
                    <w:rPr>
                      <w:rFonts w:cs="Arial"/>
                      <w:sz w:val="20"/>
                      <w:szCs w:val="20"/>
                    </w:rPr>
                    <w:t>Refer to Ex-Ante database</w:t>
                  </w:r>
                </w:p>
              </w:tc>
              <w:tc>
                <w:tcPr>
                  <w:tcW w:w="1710" w:type="dxa"/>
                </w:tcPr>
                <w:p w14:paraId="62B9D985" w14:textId="1A562793" w:rsidR="00301C2E" w:rsidRDefault="00301C2E" w:rsidP="00301C2E">
                  <w:pPr>
                    <w:tabs>
                      <w:tab w:val="left" w:pos="2524"/>
                    </w:tabs>
                    <w:rPr>
                      <w:rFonts w:cs="Arial"/>
                      <w:sz w:val="20"/>
                      <w:szCs w:val="20"/>
                    </w:rPr>
                  </w:pPr>
                  <w:r>
                    <w:rPr>
                      <w:rFonts w:cs="Arial"/>
                      <w:sz w:val="20"/>
                      <w:szCs w:val="20"/>
                    </w:rPr>
                    <w:t>Residential</w:t>
                  </w:r>
                </w:p>
              </w:tc>
              <w:tc>
                <w:tcPr>
                  <w:tcW w:w="2700" w:type="dxa"/>
                </w:tcPr>
                <w:p w14:paraId="0EDABF07" w14:textId="14B5490D" w:rsidR="00301C2E" w:rsidRPr="005004D2" w:rsidRDefault="00301C2E" w:rsidP="00301C2E">
                  <w:pPr>
                    <w:tabs>
                      <w:tab w:val="left" w:pos="2524"/>
                    </w:tabs>
                    <w:rPr>
                      <w:rFonts w:cs="Arial"/>
                      <w:sz w:val="20"/>
                      <w:szCs w:val="20"/>
                    </w:rPr>
                  </w:pPr>
                  <w:r w:rsidRPr="005004D2">
                    <w:rPr>
                      <w:rFonts w:cs="Arial"/>
                      <w:sz w:val="20"/>
                      <w:szCs w:val="20"/>
                    </w:rPr>
                    <w:t>Res-sAll-mHVAC-DX-up</w:t>
                  </w:r>
                </w:p>
              </w:tc>
              <w:tc>
                <w:tcPr>
                  <w:tcW w:w="1170" w:type="dxa"/>
                </w:tcPr>
                <w:p w14:paraId="0874EB96" w14:textId="43CE4DFC" w:rsidR="00301C2E" w:rsidRPr="005004D2" w:rsidRDefault="00301C2E" w:rsidP="00301C2E">
                  <w:pPr>
                    <w:tabs>
                      <w:tab w:val="left" w:pos="2524"/>
                    </w:tabs>
                    <w:rPr>
                      <w:rFonts w:cs="Arial"/>
                      <w:sz w:val="20"/>
                      <w:szCs w:val="20"/>
                    </w:rPr>
                  </w:pPr>
                  <w:r>
                    <w:rPr>
                      <w:rFonts w:cs="Arial"/>
                      <w:sz w:val="20"/>
                      <w:szCs w:val="20"/>
                    </w:rPr>
                    <w:t>0.75</w:t>
                  </w:r>
                </w:p>
              </w:tc>
            </w:tr>
            <w:tr w:rsidR="00301C2E" w14:paraId="133CD06E" w14:textId="77777777" w:rsidTr="00301C2E">
              <w:tc>
                <w:tcPr>
                  <w:tcW w:w="1595" w:type="dxa"/>
                </w:tcPr>
                <w:p w14:paraId="7E029A1D" w14:textId="7C571E52" w:rsidR="00301C2E" w:rsidRDefault="00301C2E" w:rsidP="00301C2E">
                  <w:pPr>
                    <w:tabs>
                      <w:tab w:val="left" w:pos="2524"/>
                    </w:tabs>
                    <w:rPr>
                      <w:rFonts w:cs="Arial"/>
                      <w:sz w:val="20"/>
                      <w:szCs w:val="20"/>
                    </w:rPr>
                  </w:pPr>
                  <w:r>
                    <w:rPr>
                      <w:rFonts w:cs="Arial"/>
                      <w:sz w:val="20"/>
                      <w:szCs w:val="20"/>
                    </w:rPr>
                    <w:t>Refer to Ex-Ante database</w:t>
                  </w:r>
                </w:p>
              </w:tc>
              <w:tc>
                <w:tcPr>
                  <w:tcW w:w="1710" w:type="dxa"/>
                </w:tcPr>
                <w:p w14:paraId="44DF5933" w14:textId="35331A0A" w:rsidR="00301C2E" w:rsidRDefault="00301C2E" w:rsidP="00301C2E">
                  <w:pPr>
                    <w:tabs>
                      <w:tab w:val="left" w:pos="2524"/>
                    </w:tabs>
                    <w:rPr>
                      <w:rFonts w:cs="Arial"/>
                      <w:sz w:val="20"/>
                      <w:szCs w:val="20"/>
                    </w:rPr>
                  </w:pPr>
                  <w:r>
                    <w:rPr>
                      <w:rFonts w:cs="Arial"/>
                      <w:sz w:val="20"/>
                      <w:szCs w:val="20"/>
                    </w:rPr>
                    <w:t>Residential</w:t>
                  </w:r>
                </w:p>
              </w:tc>
              <w:tc>
                <w:tcPr>
                  <w:tcW w:w="2700" w:type="dxa"/>
                </w:tcPr>
                <w:p w14:paraId="476DCD5F" w14:textId="5992E330" w:rsidR="00301C2E" w:rsidRPr="005004D2" w:rsidRDefault="00301C2E" w:rsidP="00301C2E">
                  <w:pPr>
                    <w:tabs>
                      <w:tab w:val="left" w:pos="2524"/>
                    </w:tabs>
                    <w:rPr>
                      <w:rFonts w:cs="Arial"/>
                      <w:sz w:val="20"/>
                      <w:szCs w:val="20"/>
                    </w:rPr>
                  </w:pPr>
                  <w:r w:rsidRPr="00301C2E">
                    <w:rPr>
                      <w:rFonts w:cs="Arial"/>
                      <w:sz w:val="20"/>
                      <w:szCs w:val="20"/>
                    </w:rPr>
                    <w:t>Res-sAll-mHVAC-Pkg-dn</w:t>
                  </w:r>
                </w:p>
              </w:tc>
              <w:tc>
                <w:tcPr>
                  <w:tcW w:w="1170" w:type="dxa"/>
                </w:tcPr>
                <w:p w14:paraId="5A6C992A" w14:textId="083E0915" w:rsidR="00301C2E" w:rsidRPr="005004D2" w:rsidRDefault="00301C2E" w:rsidP="00301C2E">
                  <w:pPr>
                    <w:tabs>
                      <w:tab w:val="left" w:pos="2524"/>
                    </w:tabs>
                    <w:rPr>
                      <w:rFonts w:cs="Arial"/>
                      <w:sz w:val="20"/>
                      <w:szCs w:val="20"/>
                    </w:rPr>
                  </w:pPr>
                  <w:r>
                    <w:rPr>
                      <w:rFonts w:cs="Arial"/>
                      <w:sz w:val="20"/>
                      <w:szCs w:val="20"/>
                    </w:rPr>
                    <w:t>0.75</w:t>
                  </w:r>
                </w:p>
              </w:tc>
            </w:tr>
            <w:tr w:rsidR="00301C2E" w14:paraId="6933E710" w14:textId="087E7CDD" w:rsidTr="00301C2E">
              <w:tc>
                <w:tcPr>
                  <w:tcW w:w="1595" w:type="dxa"/>
                </w:tcPr>
                <w:p w14:paraId="55C09AA0" w14:textId="78DF3833" w:rsidR="00301C2E" w:rsidRDefault="00301C2E" w:rsidP="00301C2E">
                  <w:pPr>
                    <w:tabs>
                      <w:tab w:val="left" w:pos="2524"/>
                    </w:tabs>
                    <w:rPr>
                      <w:rFonts w:cs="Arial"/>
                      <w:sz w:val="20"/>
                      <w:szCs w:val="20"/>
                    </w:rPr>
                  </w:pPr>
                  <w:r>
                    <w:rPr>
                      <w:rFonts w:cs="Arial"/>
                      <w:sz w:val="20"/>
                      <w:szCs w:val="20"/>
                    </w:rPr>
                    <w:t>Refer to Ex-Ante database</w:t>
                  </w:r>
                </w:p>
              </w:tc>
              <w:tc>
                <w:tcPr>
                  <w:tcW w:w="1710" w:type="dxa"/>
                </w:tcPr>
                <w:p w14:paraId="58F8D0C1" w14:textId="54A69C31" w:rsidR="00301C2E" w:rsidRDefault="00301C2E" w:rsidP="00301C2E">
                  <w:pPr>
                    <w:tabs>
                      <w:tab w:val="left" w:pos="2524"/>
                    </w:tabs>
                    <w:rPr>
                      <w:rFonts w:cs="Arial"/>
                      <w:sz w:val="20"/>
                      <w:szCs w:val="20"/>
                    </w:rPr>
                  </w:pPr>
                  <w:r>
                    <w:rPr>
                      <w:rFonts w:cs="Arial"/>
                      <w:sz w:val="20"/>
                      <w:szCs w:val="20"/>
                    </w:rPr>
                    <w:t>Com/ Non-Res</w:t>
                  </w:r>
                </w:p>
              </w:tc>
              <w:tc>
                <w:tcPr>
                  <w:tcW w:w="2700" w:type="dxa"/>
                </w:tcPr>
                <w:p w14:paraId="5C6D53C7" w14:textId="7E2F96E6" w:rsidR="00301C2E" w:rsidRPr="005004D2" w:rsidRDefault="00301C2E" w:rsidP="00301C2E">
                  <w:pPr>
                    <w:tabs>
                      <w:tab w:val="left" w:pos="2524"/>
                    </w:tabs>
                    <w:rPr>
                      <w:rFonts w:cs="Arial"/>
                      <w:sz w:val="20"/>
                      <w:szCs w:val="20"/>
                    </w:rPr>
                  </w:pPr>
                  <w:r w:rsidRPr="00301C2E">
                    <w:rPr>
                      <w:rFonts w:cs="Arial"/>
                      <w:sz w:val="20"/>
                      <w:szCs w:val="20"/>
                    </w:rPr>
                    <w:t>Com-Default&gt;2yrs</w:t>
                  </w:r>
                </w:p>
              </w:tc>
              <w:tc>
                <w:tcPr>
                  <w:tcW w:w="1170" w:type="dxa"/>
                </w:tcPr>
                <w:p w14:paraId="7788D391" w14:textId="42EE08FB" w:rsidR="00301C2E" w:rsidRPr="00301C2E" w:rsidRDefault="00301C2E" w:rsidP="00301C2E">
                  <w:pPr>
                    <w:tabs>
                      <w:tab w:val="left" w:pos="2524"/>
                    </w:tabs>
                    <w:rPr>
                      <w:rFonts w:cs="Arial"/>
                      <w:sz w:val="20"/>
                      <w:szCs w:val="20"/>
                    </w:rPr>
                  </w:pPr>
                  <w:r>
                    <w:rPr>
                      <w:rFonts w:cs="Arial"/>
                      <w:sz w:val="20"/>
                      <w:szCs w:val="20"/>
                    </w:rPr>
                    <w:t>0.6</w:t>
                  </w:r>
                </w:p>
              </w:tc>
            </w:tr>
          </w:tbl>
          <w:p w14:paraId="5119C79E" w14:textId="309E2C82" w:rsidR="005004D2" w:rsidRPr="00DC4E59" w:rsidRDefault="005004D2" w:rsidP="005004D2">
            <w:pPr>
              <w:tabs>
                <w:tab w:val="left" w:pos="2524"/>
              </w:tabs>
              <w:rPr>
                <w:rFonts w:cs="Arial"/>
                <w:sz w:val="20"/>
                <w:szCs w:val="20"/>
              </w:rPr>
            </w:pPr>
          </w:p>
        </w:tc>
      </w:tr>
      <w:tr w:rsidR="005004D2" w14:paraId="57A3E322" w14:textId="77777777" w:rsidTr="00476733">
        <w:trPr>
          <w:cantSplit/>
          <w:trHeight w:val="171"/>
        </w:trPr>
        <w:tc>
          <w:tcPr>
            <w:tcW w:w="1795" w:type="dxa"/>
            <w:vAlign w:val="center"/>
          </w:tcPr>
          <w:p w14:paraId="1070ACA3" w14:textId="77777777" w:rsidR="005004D2" w:rsidRPr="00DC4E59" w:rsidRDefault="005004D2" w:rsidP="005004D2">
            <w:pPr>
              <w:jc w:val="right"/>
              <w:rPr>
                <w:sz w:val="20"/>
                <w:szCs w:val="20"/>
              </w:rPr>
            </w:pPr>
            <w:r w:rsidRPr="00DC4E59">
              <w:rPr>
                <w:sz w:val="20"/>
                <w:szCs w:val="20"/>
              </w:rPr>
              <w:t>GSIA</w:t>
            </w:r>
          </w:p>
        </w:tc>
        <w:tc>
          <w:tcPr>
            <w:tcW w:w="8640" w:type="dxa"/>
          </w:tcPr>
          <w:p w14:paraId="5A06F144" w14:textId="77777777" w:rsidR="00AC68F3" w:rsidRDefault="00AC68F3" w:rsidP="005004D2">
            <w:pPr>
              <w:tabs>
                <w:tab w:val="right" w:pos="6732"/>
              </w:tabs>
              <w:rPr>
                <w:rFonts w:cs="Arial"/>
                <w:sz w:val="20"/>
                <w:szCs w:val="20"/>
              </w:rPr>
            </w:pPr>
          </w:p>
          <w:tbl>
            <w:tblPr>
              <w:tblStyle w:val="TableGrid"/>
              <w:tblW w:w="5465" w:type="dxa"/>
              <w:tblLook w:val="04A0" w:firstRow="1" w:lastRow="0" w:firstColumn="1" w:lastColumn="0" w:noHBand="0" w:noVBand="1"/>
            </w:tblPr>
            <w:tblGrid>
              <w:gridCol w:w="1585"/>
              <w:gridCol w:w="2621"/>
              <w:gridCol w:w="1259"/>
            </w:tblGrid>
            <w:tr w:rsidR="00301C2E" w14:paraId="48B813BD" w14:textId="77777777" w:rsidTr="00B94C77">
              <w:tc>
                <w:tcPr>
                  <w:tcW w:w="1585" w:type="dxa"/>
                </w:tcPr>
                <w:p w14:paraId="62968F92" w14:textId="401A0516" w:rsidR="00301C2E" w:rsidRDefault="00301C2E" w:rsidP="00301C2E">
                  <w:pPr>
                    <w:tabs>
                      <w:tab w:val="right" w:pos="6732"/>
                    </w:tabs>
                    <w:rPr>
                      <w:rFonts w:cs="Arial"/>
                      <w:sz w:val="20"/>
                      <w:szCs w:val="20"/>
                    </w:rPr>
                  </w:pPr>
                  <w:r>
                    <w:rPr>
                      <w:rFonts w:cs="Arial"/>
                      <w:sz w:val="20"/>
                      <w:szCs w:val="20"/>
                    </w:rPr>
                    <w:t>Measure code</w:t>
                  </w:r>
                </w:p>
              </w:tc>
              <w:tc>
                <w:tcPr>
                  <w:tcW w:w="2621" w:type="dxa"/>
                </w:tcPr>
                <w:p w14:paraId="7254BAE7" w14:textId="6E5E6424" w:rsidR="00301C2E" w:rsidRDefault="00301C2E" w:rsidP="00301C2E">
                  <w:pPr>
                    <w:tabs>
                      <w:tab w:val="right" w:pos="6732"/>
                    </w:tabs>
                    <w:rPr>
                      <w:rFonts w:cs="Arial"/>
                      <w:sz w:val="20"/>
                      <w:szCs w:val="20"/>
                    </w:rPr>
                  </w:pPr>
                  <w:r>
                    <w:rPr>
                      <w:rFonts w:cs="Arial"/>
                      <w:sz w:val="20"/>
                      <w:szCs w:val="20"/>
                    </w:rPr>
                    <w:t>GSIA ID</w:t>
                  </w:r>
                </w:p>
              </w:tc>
              <w:tc>
                <w:tcPr>
                  <w:tcW w:w="1259" w:type="dxa"/>
                </w:tcPr>
                <w:p w14:paraId="37932661" w14:textId="2F49E8E1" w:rsidR="00301C2E" w:rsidRDefault="00301C2E" w:rsidP="00301C2E">
                  <w:pPr>
                    <w:tabs>
                      <w:tab w:val="right" w:pos="6732"/>
                    </w:tabs>
                    <w:rPr>
                      <w:rFonts w:cs="Arial"/>
                      <w:sz w:val="20"/>
                      <w:szCs w:val="20"/>
                    </w:rPr>
                  </w:pPr>
                  <w:r>
                    <w:rPr>
                      <w:rFonts w:cs="Arial"/>
                      <w:sz w:val="20"/>
                      <w:szCs w:val="20"/>
                    </w:rPr>
                    <w:t>GSIA Value</w:t>
                  </w:r>
                </w:p>
              </w:tc>
            </w:tr>
            <w:tr w:rsidR="00301C2E" w14:paraId="79E02B1F" w14:textId="77777777" w:rsidTr="00B94C77">
              <w:tc>
                <w:tcPr>
                  <w:tcW w:w="1585" w:type="dxa"/>
                </w:tcPr>
                <w:p w14:paraId="5F67FFF4" w14:textId="41420092" w:rsidR="00301C2E" w:rsidRDefault="00301C2E" w:rsidP="00301C2E">
                  <w:pPr>
                    <w:tabs>
                      <w:tab w:val="right" w:pos="6732"/>
                    </w:tabs>
                    <w:rPr>
                      <w:rFonts w:cs="Arial"/>
                      <w:sz w:val="20"/>
                      <w:szCs w:val="20"/>
                    </w:rPr>
                  </w:pPr>
                  <w:r>
                    <w:rPr>
                      <w:rFonts w:cs="Arial"/>
                      <w:sz w:val="20"/>
                      <w:szCs w:val="20"/>
                    </w:rPr>
                    <w:t>Refer to Ex-Ante database</w:t>
                  </w:r>
                </w:p>
              </w:tc>
              <w:tc>
                <w:tcPr>
                  <w:tcW w:w="2621" w:type="dxa"/>
                </w:tcPr>
                <w:p w14:paraId="58DA033D" w14:textId="5BB3382F" w:rsidR="00301C2E" w:rsidRDefault="00B94C77" w:rsidP="00301C2E">
                  <w:pPr>
                    <w:tabs>
                      <w:tab w:val="right" w:pos="6732"/>
                    </w:tabs>
                    <w:rPr>
                      <w:rFonts w:cs="Arial"/>
                      <w:sz w:val="20"/>
                      <w:szCs w:val="20"/>
                    </w:rPr>
                  </w:pPr>
                  <w:r w:rsidRPr="00B94C77">
                    <w:rPr>
                      <w:rFonts w:cs="Arial"/>
                      <w:sz w:val="20"/>
                      <w:szCs w:val="20"/>
                    </w:rPr>
                    <w:t>Res-AC-SDG</w:t>
                  </w:r>
                </w:p>
              </w:tc>
              <w:tc>
                <w:tcPr>
                  <w:tcW w:w="1259" w:type="dxa"/>
                </w:tcPr>
                <w:p w14:paraId="3EBB233C" w14:textId="32A2360C" w:rsidR="00301C2E" w:rsidRDefault="00B94C77" w:rsidP="00301C2E">
                  <w:pPr>
                    <w:tabs>
                      <w:tab w:val="right" w:pos="6732"/>
                    </w:tabs>
                    <w:rPr>
                      <w:rFonts w:cs="Arial"/>
                      <w:sz w:val="20"/>
                      <w:szCs w:val="20"/>
                    </w:rPr>
                  </w:pPr>
                  <w:r>
                    <w:rPr>
                      <w:rFonts w:cs="Arial"/>
                      <w:sz w:val="20"/>
                      <w:szCs w:val="20"/>
                    </w:rPr>
                    <w:t>1</w:t>
                  </w:r>
                </w:p>
              </w:tc>
            </w:tr>
            <w:tr w:rsidR="00301C2E" w14:paraId="20A9D737" w14:textId="77777777" w:rsidTr="00B94C77">
              <w:tc>
                <w:tcPr>
                  <w:tcW w:w="1585" w:type="dxa"/>
                </w:tcPr>
                <w:p w14:paraId="426B5CD9" w14:textId="1C1CCA3E" w:rsidR="00301C2E" w:rsidRDefault="00301C2E" w:rsidP="00301C2E">
                  <w:pPr>
                    <w:tabs>
                      <w:tab w:val="right" w:pos="6732"/>
                    </w:tabs>
                    <w:rPr>
                      <w:rFonts w:cs="Arial"/>
                      <w:sz w:val="20"/>
                      <w:szCs w:val="20"/>
                    </w:rPr>
                  </w:pPr>
                  <w:r>
                    <w:rPr>
                      <w:rFonts w:cs="Arial"/>
                      <w:sz w:val="20"/>
                      <w:szCs w:val="20"/>
                    </w:rPr>
                    <w:t>Refer to Ex-Ante database</w:t>
                  </w:r>
                </w:p>
              </w:tc>
              <w:tc>
                <w:tcPr>
                  <w:tcW w:w="2621" w:type="dxa"/>
                </w:tcPr>
                <w:p w14:paraId="27E34BCF" w14:textId="2B6C636C" w:rsidR="00301C2E" w:rsidRDefault="00C02C5C" w:rsidP="00301C2E">
                  <w:pPr>
                    <w:tabs>
                      <w:tab w:val="right" w:pos="6732"/>
                    </w:tabs>
                    <w:rPr>
                      <w:rFonts w:cs="Arial"/>
                      <w:sz w:val="20"/>
                      <w:szCs w:val="20"/>
                    </w:rPr>
                  </w:pPr>
                  <w:r w:rsidRPr="00C02C5C">
                    <w:rPr>
                      <w:rFonts w:cs="Arial"/>
                      <w:sz w:val="20"/>
                      <w:szCs w:val="20"/>
                    </w:rPr>
                    <w:t>Com-AC-SDG</w:t>
                  </w:r>
                </w:p>
              </w:tc>
              <w:tc>
                <w:tcPr>
                  <w:tcW w:w="1259" w:type="dxa"/>
                </w:tcPr>
                <w:p w14:paraId="55E00E4D" w14:textId="596A70CB" w:rsidR="00301C2E" w:rsidRDefault="00C02C5C" w:rsidP="00301C2E">
                  <w:pPr>
                    <w:tabs>
                      <w:tab w:val="right" w:pos="6732"/>
                    </w:tabs>
                    <w:rPr>
                      <w:rFonts w:cs="Arial"/>
                      <w:sz w:val="20"/>
                      <w:szCs w:val="20"/>
                    </w:rPr>
                  </w:pPr>
                  <w:r>
                    <w:rPr>
                      <w:rFonts w:cs="Arial"/>
                      <w:sz w:val="20"/>
                      <w:szCs w:val="20"/>
                    </w:rPr>
                    <w:t>1</w:t>
                  </w:r>
                </w:p>
              </w:tc>
            </w:tr>
            <w:tr w:rsidR="00C02C5C" w14:paraId="692DB0B0" w14:textId="77777777" w:rsidTr="00B94C77">
              <w:tc>
                <w:tcPr>
                  <w:tcW w:w="1585" w:type="dxa"/>
                </w:tcPr>
                <w:p w14:paraId="2A1AA196" w14:textId="6B688D6F" w:rsidR="00C02C5C" w:rsidRDefault="00C02C5C" w:rsidP="00301C2E">
                  <w:pPr>
                    <w:tabs>
                      <w:tab w:val="right" w:pos="6732"/>
                    </w:tabs>
                    <w:rPr>
                      <w:rFonts w:cs="Arial"/>
                      <w:sz w:val="20"/>
                      <w:szCs w:val="20"/>
                    </w:rPr>
                  </w:pPr>
                  <w:r>
                    <w:rPr>
                      <w:rFonts w:cs="Arial"/>
                      <w:sz w:val="20"/>
                      <w:szCs w:val="20"/>
                    </w:rPr>
                    <w:t>Refer to Ex-Ante database</w:t>
                  </w:r>
                </w:p>
              </w:tc>
              <w:tc>
                <w:tcPr>
                  <w:tcW w:w="2621" w:type="dxa"/>
                </w:tcPr>
                <w:p w14:paraId="5AB5B3CF" w14:textId="7D6B968B" w:rsidR="00C02C5C" w:rsidRPr="00C02C5C" w:rsidRDefault="00C02C5C" w:rsidP="00301C2E">
                  <w:pPr>
                    <w:tabs>
                      <w:tab w:val="right" w:pos="6732"/>
                    </w:tabs>
                    <w:rPr>
                      <w:rFonts w:cs="Arial"/>
                      <w:sz w:val="20"/>
                      <w:szCs w:val="20"/>
                    </w:rPr>
                  </w:pPr>
                  <w:r w:rsidRPr="00C02C5C">
                    <w:rPr>
                      <w:rFonts w:cs="Arial"/>
                      <w:sz w:val="20"/>
                      <w:szCs w:val="20"/>
                    </w:rPr>
                    <w:t>Def-GSIA</w:t>
                  </w:r>
                </w:p>
              </w:tc>
              <w:tc>
                <w:tcPr>
                  <w:tcW w:w="1259" w:type="dxa"/>
                </w:tcPr>
                <w:p w14:paraId="07BFEE82" w14:textId="4187699B" w:rsidR="00C02C5C" w:rsidRDefault="00C02C5C" w:rsidP="00301C2E">
                  <w:pPr>
                    <w:tabs>
                      <w:tab w:val="right" w:pos="6732"/>
                    </w:tabs>
                    <w:rPr>
                      <w:rFonts w:cs="Arial"/>
                      <w:sz w:val="20"/>
                      <w:szCs w:val="20"/>
                    </w:rPr>
                  </w:pPr>
                  <w:r>
                    <w:rPr>
                      <w:rFonts w:cs="Arial"/>
                      <w:sz w:val="20"/>
                      <w:szCs w:val="20"/>
                    </w:rPr>
                    <w:t>1</w:t>
                  </w:r>
                </w:p>
              </w:tc>
            </w:tr>
          </w:tbl>
          <w:p w14:paraId="5869385B" w14:textId="21D64184" w:rsidR="00AC68F3" w:rsidRPr="00DC4E59" w:rsidRDefault="00AC68F3" w:rsidP="00301C2E">
            <w:pPr>
              <w:tabs>
                <w:tab w:val="right" w:pos="6732"/>
              </w:tabs>
              <w:rPr>
                <w:rFonts w:cs="Arial"/>
                <w:sz w:val="20"/>
                <w:szCs w:val="20"/>
              </w:rPr>
            </w:pPr>
          </w:p>
        </w:tc>
      </w:tr>
      <w:tr w:rsidR="005004D2" w14:paraId="26C2060E" w14:textId="77777777" w:rsidTr="00476733">
        <w:trPr>
          <w:cantSplit/>
          <w:trHeight w:val="991"/>
        </w:trPr>
        <w:tc>
          <w:tcPr>
            <w:tcW w:w="1795" w:type="dxa"/>
            <w:vAlign w:val="center"/>
          </w:tcPr>
          <w:p w14:paraId="454D74A8" w14:textId="77777777" w:rsidR="005004D2" w:rsidRPr="00DC4E59" w:rsidRDefault="005004D2" w:rsidP="005004D2">
            <w:pPr>
              <w:jc w:val="right"/>
              <w:rPr>
                <w:sz w:val="20"/>
                <w:szCs w:val="20"/>
              </w:rPr>
            </w:pPr>
            <w:r w:rsidRPr="00DC4E59">
              <w:rPr>
                <w:sz w:val="20"/>
                <w:szCs w:val="20"/>
              </w:rPr>
              <w:t>Effective and Remaining Useful Life</w:t>
            </w:r>
          </w:p>
        </w:tc>
        <w:tc>
          <w:tcPr>
            <w:tcW w:w="8640" w:type="dxa"/>
          </w:tcPr>
          <w:tbl>
            <w:tblPr>
              <w:tblStyle w:val="TableGrid"/>
              <w:tblW w:w="0" w:type="auto"/>
              <w:tblLook w:val="04A0" w:firstRow="1" w:lastRow="0" w:firstColumn="1" w:lastColumn="0" w:noHBand="0" w:noVBand="1"/>
            </w:tblPr>
            <w:tblGrid>
              <w:gridCol w:w="1709"/>
              <w:gridCol w:w="1350"/>
              <w:gridCol w:w="900"/>
            </w:tblGrid>
            <w:tr w:rsidR="008A54E0" w14:paraId="081136BE" w14:textId="77777777" w:rsidTr="00476733">
              <w:trPr>
                <w:trHeight w:val="314"/>
              </w:trPr>
              <w:tc>
                <w:tcPr>
                  <w:tcW w:w="1709" w:type="dxa"/>
                </w:tcPr>
                <w:p w14:paraId="00B0EE51" w14:textId="322265DC"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Sector</w:t>
                  </w:r>
                </w:p>
              </w:tc>
              <w:tc>
                <w:tcPr>
                  <w:tcW w:w="1350" w:type="dxa"/>
                </w:tcPr>
                <w:p w14:paraId="1EB35A9E" w14:textId="3965C2E2" w:rsidR="008A54E0" w:rsidRPr="008A54E0" w:rsidRDefault="008A54E0" w:rsidP="008A54E0">
                  <w:pPr>
                    <w:pStyle w:val="PR1"/>
                    <w:numPr>
                      <w:ilvl w:val="0"/>
                      <w:numId w:val="0"/>
                    </w:numPr>
                    <w:spacing w:before="100" w:beforeAutospacing="1"/>
                    <w:jc w:val="both"/>
                    <w:rPr>
                      <w:rFonts w:asciiTheme="minorHAnsi" w:hAnsiTheme="minorHAnsi" w:cstheme="minorHAnsi"/>
                      <w:b/>
                      <w:noProof/>
                    </w:rPr>
                  </w:pPr>
                  <w:r w:rsidRPr="008A54E0">
                    <w:rPr>
                      <w:rFonts w:asciiTheme="minorHAnsi" w:hAnsiTheme="minorHAnsi" w:cstheme="minorHAnsi"/>
                      <w:b/>
                      <w:noProof/>
                    </w:rPr>
                    <w:t>EUL ID</w:t>
                  </w:r>
                  <w:r>
                    <w:rPr>
                      <w:rFonts w:asciiTheme="minorHAnsi" w:hAnsiTheme="minorHAnsi" w:cstheme="minorHAnsi"/>
                      <w:b/>
                      <w:noProof/>
                    </w:rPr>
                    <w:t>s</w:t>
                  </w:r>
                </w:p>
              </w:tc>
              <w:tc>
                <w:tcPr>
                  <w:tcW w:w="900" w:type="dxa"/>
                </w:tcPr>
                <w:p w14:paraId="61A813EC" w14:textId="5947591E" w:rsidR="008A54E0" w:rsidRPr="008A54E0" w:rsidRDefault="008A54E0" w:rsidP="008A54E0">
                  <w:pPr>
                    <w:pStyle w:val="PR1"/>
                    <w:numPr>
                      <w:ilvl w:val="0"/>
                      <w:numId w:val="0"/>
                    </w:numPr>
                    <w:spacing w:before="100" w:beforeAutospacing="1"/>
                    <w:jc w:val="both"/>
                    <w:rPr>
                      <w:rFonts w:asciiTheme="minorHAnsi" w:hAnsiTheme="minorHAnsi" w:cstheme="minorHAnsi"/>
                      <w:b/>
                      <w:noProof/>
                    </w:rPr>
                  </w:pPr>
                  <w:r w:rsidRPr="008A54E0">
                    <w:rPr>
                      <w:rFonts w:asciiTheme="minorHAnsi" w:hAnsiTheme="minorHAnsi" w:cstheme="minorHAnsi"/>
                      <w:b/>
                      <w:noProof/>
                    </w:rPr>
                    <w:t>Years</w:t>
                  </w:r>
                </w:p>
              </w:tc>
            </w:tr>
            <w:tr w:rsidR="008A54E0" w14:paraId="1574921D" w14:textId="77777777" w:rsidTr="00476733">
              <w:trPr>
                <w:trHeight w:val="350"/>
              </w:trPr>
              <w:tc>
                <w:tcPr>
                  <w:tcW w:w="1709" w:type="dxa"/>
                </w:tcPr>
                <w:p w14:paraId="176DC555" w14:textId="11215A4A"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Com/ Non-Res</w:t>
                  </w:r>
                </w:p>
              </w:tc>
              <w:tc>
                <w:tcPr>
                  <w:tcW w:w="1350" w:type="dxa"/>
                </w:tcPr>
                <w:p w14:paraId="69380B18" w14:textId="31EA438D" w:rsidR="008A54E0" w:rsidRDefault="008A54E0" w:rsidP="008A54E0">
                  <w:pPr>
                    <w:pStyle w:val="PR1"/>
                    <w:numPr>
                      <w:ilvl w:val="0"/>
                      <w:numId w:val="0"/>
                    </w:numPr>
                    <w:spacing w:before="100" w:beforeAutospacing="1"/>
                    <w:jc w:val="both"/>
                    <w:rPr>
                      <w:rFonts w:asciiTheme="minorHAnsi" w:hAnsiTheme="minorHAnsi" w:cstheme="minorHAnsi"/>
                      <w:noProof/>
                    </w:rPr>
                  </w:pPr>
                  <w:r w:rsidRPr="005004D2">
                    <w:rPr>
                      <w:rFonts w:asciiTheme="minorHAnsi" w:hAnsiTheme="minorHAnsi" w:cstheme="minorHAnsi"/>
                      <w:noProof/>
                    </w:rPr>
                    <w:t>HVAC-airAC</w:t>
                  </w:r>
                </w:p>
              </w:tc>
              <w:tc>
                <w:tcPr>
                  <w:tcW w:w="900" w:type="dxa"/>
                </w:tcPr>
                <w:p w14:paraId="260E80EC" w14:textId="58DF35E5"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15</w:t>
                  </w:r>
                </w:p>
              </w:tc>
            </w:tr>
            <w:tr w:rsidR="008A54E0" w14:paraId="627DB864" w14:textId="77777777" w:rsidTr="00476733">
              <w:trPr>
                <w:trHeight w:val="350"/>
              </w:trPr>
              <w:tc>
                <w:tcPr>
                  <w:tcW w:w="1709" w:type="dxa"/>
                </w:tcPr>
                <w:p w14:paraId="0E39A732" w14:textId="56760628"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Com/ Non-Res</w:t>
                  </w:r>
                </w:p>
              </w:tc>
              <w:tc>
                <w:tcPr>
                  <w:tcW w:w="1350" w:type="dxa"/>
                </w:tcPr>
                <w:p w14:paraId="54CFE03C" w14:textId="19434FFB" w:rsidR="008A54E0" w:rsidRDefault="008A54E0" w:rsidP="008A54E0">
                  <w:pPr>
                    <w:pStyle w:val="PR1"/>
                    <w:numPr>
                      <w:ilvl w:val="0"/>
                      <w:numId w:val="0"/>
                    </w:numPr>
                    <w:spacing w:before="100" w:beforeAutospacing="1"/>
                    <w:jc w:val="both"/>
                    <w:rPr>
                      <w:rFonts w:asciiTheme="minorHAnsi" w:hAnsiTheme="minorHAnsi" w:cstheme="minorHAnsi"/>
                      <w:noProof/>
                    </w:rPr>
                  </w:pPr>
                  <w:r w:rsidRPr="00E141B0">
                    <w:rPr>
                      <w:rFonts w:asciiTheme="minorHAnsi" w:hAnsiTheme="minorHAnsi" w:cstheme="minorHAnsi"/>
                      <w:noProof/>
                    </w:rPr>
                    <w:t>HVAC-airHP</w:t>
                  </w:r>
                </w:p>
              </w:tc>
              <w:tc>
                <w:tcPr>
                  <w:tcW w:w="900" w:type="dxa"/>
                </w:tcPr>
                <w:p w14:paraId="45DA4B0B" w14:textId="13B3093C"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15</w:t>
                  </w:r>
                </w:p>
              </w:tc>
            </w:tr>
            <w:tr w:rsidR="008A54E0" w14:paraId="27DBAF8D" w14:textId="77777777" w:rsidTr="00476733">
              <w:trPr>
                <w:trHeight w:val="350"/>
              </w:trPr>
              <w:tc>
                <w:tcPr>
                  <w:tcW w:w="1709" w:type="dxa"/>
                </w:tcPr>
                <w:p w14:paraId="521CE24E" w14:textId="7545D96C"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Residential</w:t>
                  </w:r>
                </w:p>
              </w:tc>
              <w:tc>
                <w:tcPr>
                  <w:tcW w:w="1350" w:type="dxa"/>
                </w:tcPr>
                <w:p w14:paraId="39229FD4" w14:textId="0E65CDCA" w:rsidR="008A54E0" w:rsidRDefault="008A54E0" w:rsidP="008A54E0">
                  <w:pPr>
                    <w:pStyle w:val="PR1"/>
                    <w:numPr>
                      <w:ilvl w:val="0"/>
                      <w:numId w:val="0"/>
                    </w:numPr>
                    <w:spacing w:before="100" w:beforeAutospacing="1"/>
                    <w:jc w:val="both"/>
                    <w:rPr>
                      <w:rFonts w:asciiTheme="minorHAnsi" w:hAnsiTheme="minorHAnsi" w:cstheme="minorHAnsi"/>
                      <w:noProof/>
                    </w:rPr>
                  </w:pPr>
                  <w:r w:rsidRPr="008A54E0">
                    <w:rPr>
                      <w:rFonts w:asciiTheme="minorHAnsi" w:hAnsiTheme="minorHAnsi" w:cstheme="minorHAnsi"/>
                      <w:noProof/>
                    </w:rPr>
                    <w:t>HV-ResAC</w:t>
                  </w:r>
                </w:p>
              </w:tc>
              <w:tc>
                <w:tcPr>
                  <w:tcW w:w="900" w:type="dxa"/>
                </w:tcPr>
                <w:p w14:paraId="005A6B86" w14:textId="7234F91E" w:rsidR="008A54E0" w:rsidRDefault="008A54E0" w:rsidP="008A54E0">
                  <w:pPr>
                    <w:pStyle w:val="PR1"/>
                    <w:numPr>
                      <w:ilvl w:val="0"/>
                      <w:numId w:val="0"/>
                    </w:numPr>
                    <w:spacing w:before="100" w:beforeAutospacing="1"/>
                    <w:jc w:val="both"/>
                    <w:rPr>
                      <w:rFonts w:asciiTheme="minorHAnsi" w:hAnsiTheme="minorHAnsi" w:cstheme="minorHAnsi"/>
                      <w:noProof/>
                    </w:rPr>
                  </w:pPr>
                  <w:r>
                    <w:rPr>
                      <w:rFonts w:asciiTheme="minorHAnsi" w:hAnsiTheme="minorHAnsi" w:cstheme="minorHAnsi"/>
                      <w:noProof/>
                    </w:rPr>
                    <w:t>15</w:t>
                  </w:r>
                </w:p>
              </w:tc>
            </w:tr>
          </w:tbl>
          <w:p w14:paraId="166473FA" w14:textId="381B436D" w:rsidR="005004D2" w:rsidRPr="008A54E0" w:rsidRDefault="005004D2" w:rsidP="008A54E0">
            <w:pPr>
              <w:pStyle w:val="PR1"/>
              <w:numPr>
                <w:ilvl w:val="0"/>
                <w:numId w:val="0"/>
              </w:numPr>
              <w:spacing w:before="0"/>
              <w:jc w:val="both"/>
              <w:rPr>
                <w:rFonts w:asciiTheme="minorHAnsi" w:hAnsiTheme="minorHAnsi" w:cstheme="minorHAnsi"/>
                <w:noProof/>
              </w:rPr>
            </w:pPr>
          </w:p>
        </w:tc>
      </w:tr>
      <w:tr w:rsidR="005004D2" w14:paraId="1FB11A67" w14:textId="77777777" w:rsidTr="00476733">
        <w:trPr>
          <w:cantSplit/>
          <w:trHeight w:val="576"/>
        </w:trPr>
        <w:tc>
          <w:tcPr>
            <w:tcW w:w="1795" w:type="dxa"/>
            <w:vAlign w:val="center"/>
          </w:tcPr>
          <w:p w14:paraId="7C6EFE74" w14:textId="77777777" w:rsidR="005004D2" w:rsidRPr="00B91BFF" w:rsidRDefault="005004D2" w:rsidP="005004D2">
            <w:pPr>
              <w:rPr>
                <w:b/>
                <w:szCs w:val="22"/>
              </w:rPr>
            </w:pPr>
            <w:r w:rsidRPr="00B91BFF">
              <w:rPr>
                <w:b/>
                <w:szCs w:val="22"/>
              </w:rPr>
              <w:t>Section 2. Calculation Methodology</w:t>
            </w:r>
          </w:p>
        </w:tc>
        <w:tc>
          <w:tcPr>
            <w:tcW w:w="8640" w:type="dxa"/>
            <w:vAlign w:val="center"/>
          </w:tcPr>
          <w:p w14:paraId="4924B142" w14:textId="43AC7CC0" w:rsidR="005004D2" w:rsidRPr="005004D2" w:rsidRDefault="002511D6" w:rsidP="005004D2">
            <w:pPr>
              <w:rPr>
                <w:rFonts w:cs="Arial"/>
                <w:sz w:val="20"/>
                <w:szCs w:val="20"/>
              </w:rPr>
            </w:pPr>
            <w:r>
              <w:rPr>
                <w:rFonts w:cs="Arial"/>
                <w:sz w:val="20"/>
                <w:szCs w:val="20"/>
              </w:rPr>
              <w:t xml:space="preserve">All energy savings impacts are based on DEER Measure IDs June 2017 HVAC updates as referenced in the SDG&amp;E Ex-anted database Implementation tables. </w:t>
            </w:r>
          </w:p>
        </w:tc>
      </w:tr>
      <w:tr w:rsidR="005004D2" w14:paraId="2208F552" w14:textId="77777777" w:rsidTr="00476733">
        <w:trPr>
          <w:cantSplit/>
          <w:trHeight w:val="384"/>
        </w:trPr>
        <w:tc>
          <w:tcPr>
            <w:tcW w:w="1795" w:type="dxa"/>
            <w:vAlign w:val="center"/>
          </w:tcPr>
          <w:p w14:paraId="5293E712" w14:textId="77777777" w:rsidR="005004D2" w:rsidRPr="00B91BFF" w:rsidRDefault="005004D2" w:rsidP="005004D2">
            <w:pPr>
              <w:rPr>
                <w:b/>
                <w:szCs w:val="22"/>
              </w:rPr>
            </w:pPr>
            <w:r w:rsidRPr="00B91BFF">
              <w:rPr>
                <w:b/>
                <w:szCs w:val="22"/>
              </w:rPr>
              <w:t>Section 3. Load Shapes</w:t>
            </w:r>
          </w:p>
        </w:tc>
        <w:tc>
          <w:tcPr>
            <w:tcW w:w="8640" w:type="dxa"/>
          </w:tcPr>
          <w:p w14:paraId="467F0E15" w14:textId="01B2D485" w:rsidR="005004D2" w:rsidRDefault="00912006" w:rsidP="005004D2">
            <w:pPr>
              <w:tabs>
                <w:tab w:val="right" w:pos="6732"/>
              </w:tabs>
              <w:rPr>
                <w:rFonts w:cs="Arial"/>
                <w:sz w:val="20"/>
                <w:szCs w:val="20"/>
              </w:rPr>
            </w:pPr>
            <w:r>
              <w:rPr>
                <w:rFonts w:cs="Arial"/>
                <w:sz w:val="20"/>
                <w:szCs w:val="20"/>
              </w:rPr>
              <w:t xml:space="preserve">Commercial:  </w:t>
            </w:r>
            <w:r w:rsidR="005004D2">
              <w:rPr>
                <w:rFonts w:cs="Arial"/>
                <w:sz w:val="20"/>
                <w:szCs w:val="20"/>
              </w:rPr>
              <w:t xml:space="preserve">ElecImpProfile </w:t>
            </w:r>
            <w:r w:rsidR="001306F2">
              <w:rPr>
                <w:rFonts w:cs="Arial"/>
                <w:sz w:val="20"/>
                <w:szCs w:val="20"/>
              </w:rPr>
              <w:t xml:space="preserve">= </w:t>
            </w:r>
            <w:r w:rsidR="001306F2" w:rsidRPr="001306F2">
              <w:rPr>
                <w:rFonts w:cs="Arial"/>
                <w:sz w:val="20"/>
                <w:szCs w:val="20"/>
              </w:rPr>
              <w:t>DEER:HVAC_Split-Package_AC</w:t>
            </w:r>
            <w:r w:rsidR="00D43038">
              <w:rPr>
                <w:rFonts w:cs="Arial"/>
                <w:sz w:val="20"/>
                <w:szCs w:val="20"/>
              </w:rPr>
              <w:t xml:space="preserve"> = As cited per DEER Measure ID</w:t>
            </w:r>
          </w:p>
          <w:p w14:paraId="3E40424C" w14:textId="77777777" w:rsidR="005004D2" w:rsidRDefault="005004D2" w:rsidP="005004D2">
            <w:pPr>
              <w:tabs>
                <w:tab w:val="right" w:pos="6732"/>
              </w:tabs>
              <w:rPr>
                <w:rFonts w:cs="Arial"/>
                <w:sz w:val="20"/>
                <w:szCs w:val="20"/>
              </w:rPr>
            </w:pPr>
            <w:r>
              <w:rPr>
                <w:rFonts w:cs="Arial"/>
                <w:sz w:val="20"/>
                <w:szCs w:val="20"/>
              </w:rPr>
              <w:t>GasImpProfile = Annual</w:t>
            </w:r>
          </w:p>
          <w:p w14:paraId="294B4F67" w14:textId="77777777" w:rsidR="00912006" w:rsidRDefault="00912006" w:rsidP="005004D2">
            <w:pPr>
              <w:tabs>
                <w:tab w:val="right" w:pos="6732"/>
              </w:tabs>
              <w:rPr>
                <w:rFonts w:cs="Arial"/>
                <w:sz w:val="20"/>
                <w:szCs w:val="20"/>
              </w:rPr>
            </w:pPr>
          </w:p>
          <w:p w14:paraId="0F148A43" w14:textId="6C8EAD98" w:rsidR="00912006" w:rsidRPr="00667E29" w:rsidRDefault="00912006" w:rsidP="005004D2">
            <w:pPr>
              <w:tabs>
                <w:tab w:val="right" w:pos="6732"/>
              </w:tabs>
              <w:rPr>
                <w:rFonts w:cs="Arial"/>
                <w:sz w:val="20"/>
                <w:szCs w:val="20"/>
              </w:rPr>
            </w:pPr>
            <w:r>
              <w:rPr>
                <w:rFonts w:cs="Arial"/>
                <w:sz w:val="20"/>
                <w:szCs w:val="20"/>
              </w:rPr>
              <w:t xml:space="preserve">Residential : </w:t>
            </w:r>
            <w:r w:rsidR="00D43038">
              <w:rPr>
                <w:rFonts w:cs="Arial"/>
                <w:sz w:val="20"/>
                <w:szCs w:val="20"/>
              </w:rPr>
              <w:t>As cited per DEER Measure ID</w:t>
            </w:r>
          </w:p>
        </w:tc>
      </w:tr>
      <w:tr w:rsidR="005004D2" w14:paraId="6705CCE0" w14:textId="77777777" w:rsidTr="00476733">
        <w:trPr>
          <w:cantSplit/>
          <w:trHeight w:val="192"/>
        </w:trPr>
        <w:tc>
          <w:tcPr>
            <w:tcW w:w="1795" w:type="dxa"/>
            <w:vAlign w:val="center"/>
          </w:tcPr>
          <w:p w14:paraId="4CB8217B" w14:textId="77777777" w:rsidR="005004D2" w:rsidRPr="00B91BFF" w:rsidRDefault="005004D2" w:rsidP="005004D2">
            <w:pPr>
              <w:rPr>
                <w:b/>
                <w:szCs w:val="22"/>
              </w:rPr>
            </w:pPr>
            <w:r w:rsidRPr="00B91BFF">
              <w:rPr>
                <w:b/>
                <w:szCs w:val="22"/>
              </w:rPr>
              <w:t>Section 4. Costs</w:t>
            </w:r>
          </w:p>
        </w:tc>
        <w:tc>
          <w:tcPr>
            <w:tcW w:w="8640" w:type="dxa"/>
          </w:tcPr>
          <w:p w14:paraId="4EE94B97" w14:textId="0D6A67EB" w:rsidR="005004D2" w:rsidRPr="00DC4E59" w:rsidRDefault="005004D2" w:rsidP="005004D2">
            <w:pPr>
              <w:rPr>
                <w:rFonts w:cs="Arial"/>
                <w:sz w:val="20"/>
                <w:szCs w:val="20"/>
              </w:rPr>
            </w:pPr>
            <w:r w:rsidRPr="00DC4E59">
              <w:rPr>
                <w:rFonts w:cs="Arial"/>
                <w:sz w:val="20"/>
                <w:szCs w:val="20"/>
              </w:rPr>
              <w:t>All cost adopted</w:t>
            </w:r>
            <w:r>
              <w:rPr>
                <w:rFonts w:cs="Arial"/>
                <w:sz w:val="20"/>
                <w:szCs w:val="20"/>
              </w:rPr>
              <w:t xml:space="preserve"> and cited from </w:t>
            </w:r>
            <w:r w:rsidR="00854148">
              <w:rPr>
                <w:rFonts w:cs="Arial"/>
                <w:sz w:val="20"/>
                <w:szCs w:val="20"/>
              </w:rPr>
              <w:t xml:space="preserve">DEER Measure IDs, please refer to SDG&amp;E Ex-ante database Implementations table. </w:t>
            </w:r>
          </w:p>
        </w:tc>
      </w:tr>
      <w:tr w:rsidR="005004D2" w:rsidRPr="00393EC8" w14:paraId="04631FFD" w14:textId="77777777" w:rsidTr="00476733">
        <w:trPr>
          <w:cantSplit/>
          <w:trHeight w:val="387"/>
        </w:trPr>
        <w:tc>
          <w:tcPr>
            <w:tcW w:w="1795" w:type="dxa"/>
          </w:tcPr>
          <w:p w14:paraId="6491923A" w14:textId="77777777" w:rsidR="005004D2" w:rsidRPr="00B91BFF" w:rsidRDefault="005004D2" w:rsidP="005004D2">
            <w:pPr>
              <w:rPr>
                <w:b/>
                <w:szCs w:val="22"/>
              </w:rPr>
            </w:pPr>
            <w:r w:rsidRPr="00B91BFF">
              <w:rPr>
                <w:b/>
                <w:szCs w:val="22"/>
              </w:rPr>
              <w:lastRenderedPageBreak/>
              <w:t>Section 4.1 Modeled Costs</w:t>
            </w:r>
          </w:p>
        </w:tc>
        <w:tc>
          <w:tcPr>
            <w:tcW w:w="8640" w:type="dxa"/>
          </w:tcPr>
          <w:p w14:paraId="325F5795" w14:textId="484BA417" w:rsidR="005004D2" w:rsidRDefault="005004D2" w:rsidP="005004D2">
            <w:pPr>
              <w:rPr>
                <w:sz w:val="20"/>
                <w:szCs w:val="20"/>
              </w:rPr>
            </w:pPr>
            <w:r>
              <w:rPr>
                <w:sz w:val="20"/>
                <w:szCs w:val="20"/>
              </w:rPr>
              <w:t xml:space="preserve">Adopting DEER/READI Technology cost as provided </w:t>
            </w:r>
            <w:r w:rsidR="00854148">
              <w:rPr>
                <w:sz w:val="20"/>
                <w:szCs w:val="20"/>
              </w:rPr>
              <w:t>by June 2017 DEER HVAC update per CPUC Resolution E48</w:t>
            </w:r>
            <w:r w:rsidR="005F722C">
              <w:rPr>
                <w:sz w:val="20"/>
                <w:szCs w:val="20"/>
              </w:rPr>
              <w:t xml:space="preserve">67. </w:t>
            </w:r>
          </w:p>
          <w:p w14:paraId="4333915A" w14:textId="77777777" w:rsidR="00516E77" w:rsidRDefault="00516E77" w:rsidP="005004D2">
            <w:pPr>
              <w:rPr>
                <w:rFonts w:cs="Arial"/>
                <w:sz w:val="20"/>
                <w:szCs w:val="20"/>
              </w:rPr>
            </w:pPr>
          </w:p>
          <w:p w14:paraId="3FA3A7A4" w14:textId="49EA4FAD" w:rsidR="005004D2" w:rsidRPr="00DC4E59" w:rsidRDefault="00AC68F3" w:rsidP="005004D2">
            <w:pPr>
              <w:rPr>
                <w:sz w:val="20"/>
                <w:szCs w:val="20"/>
              </w:rPr>
            </w:pPr>
            <w:r>
              <w:rPr>
                <w:sz w:val="20"/>
                <w:szCs w:val="20"/>
              </w:rPr>
              <w:t xml:space="preserve">All legacy SDG&amp;E Implementation ID and cost ID have been provided in the Ex-ante database submittal.  </w:t>
            </w:r>
            <w:r w:rsidR="00516E77">
              <w:rPr>
                <w:sz w:val="20"/>
                <w:szCs w:val="20"/>
              </w:rPr>
              <w:t>The cost associated with the DEER Measures IDs were not affected by the recent DEER June 2017 update.</w:t>
            </w:r>
          </w:p>
        </w:tc>
      </w:tr>
    </w:tbl>
    <w:p w14:paraId="3FAB5023" w14:textId="065688B6" w:rsidR="00A20C34" w:rsidRDefault="00A20C34" w:rsidP="006A1CC4"/>
    <w:p w14:paraId="70E809BE" w14:textId="77777777" w:rsidR="00557764" w:rsidRDefault="00557764" w:rsidP="006A1CC4">
      <w:pPr>
        <w:rPr>
          <w:b/>
          <w:szCs w:val="22"/>
        </w:rPr>
      </w:pPr>
    </w:p>
    <w:p w14:paraId="30AE3F1E" w14:textId="77777777" w:rsidR="00427F4C" w:rsidRDefault="00427F4C" w:rsidP="006A1CC4">
      <w:pPr>
        <w:rPr>
          <w:b/>
          <w:szCs w:val="22"/>
        </w:rPr>
      </w:pPr>
    </w:p>
    <w:p w14:paraId="11D2298E" w14:textId="77777777" w:rsidR="00427F4C" w:rsidRDefault="00427F4C" w:rsidP="006A1CC4">
      <w:pPr>
        <w:rPr>
          <w:b/>
          <w:szCs w:val="22"/>
        </w:rPr>
      </w:pPr>
    </w:p>
    <w:p w14:paraId="132A9673" w14:textId="77777777" w:rsidR="00427F4C" w:rsidRDefault="00427F4C" w:rsidP="006A1CC4">
      <w:pPr>
        <w:rPr>
          <w:b/>
          <w:szCs w:val="22"/>
        </w:rPr>
      </w:pPr>
    </w:p>
    <w:p w14:paraId="7EDAE968" w14:textId="77777777" w:rsidR="00427F4C" w:rsidRDefault="00427F4C" w:rsidP="006A1CC4">
      <w:pPr>
        <w:rPr>
          <w:b/>
          <w:szCs w:val="22"/>
        </w:rPr>
      </w:pPr>
    </w:p>
    <w:p w14:paraId="1FD7386A" w14:textId="77777777" w:rsidR="00427F4C" w:rsidRDefault="00427F4C" w:rsidP="006A1CC4">
      <w:pPr>
        <w:rPr>
          <w:b/>
          <w:szCs w:val="22"/>
        </w:rPr>
      </w:pPr>
    </w:p>
    <w:p w14:paraId="7E5201BA" w14:textId="77777777" w:rsidR="00427F4C" w:rsidRDefault="00427F4C" w:rsidP="006A1CC4">
      <w:pPr>
        <w:rPr>
          <w:b/>
          <w:szCs w:val="22"/>
        </w:rPr>
      </w:pPr>
    </w:p>
    <w:p w14:paraId="42BF5762" w14:textId="77777777" w:rsidR="00427F4C" w:rsidRDefault="00427F4C" w:rsidP="006A1CC4">
      <w:pPr>
        <w:rPr>
          <w:b/>
          <w:szCs w:val="22"/>
        </w:rPr>
      </w:pPr>
    </w:p>
    <w:p w14:paraId="4EB31B9D" w14:textId="77777777" w:rsidR="00427F4C" w:rsidRDefault="00427F4C" w:rsidP="006A1CC4">
      <w:pPr>
        <w:rPr>
          <w:b/>
          <w:szCs w:val="22"/>
        </w:rPr>
      </w:pPr>
    </w:p>
    <w:p w14:paraId="66A39A56" w14:textId="77777777" w:rsidR="00427F4C" w:rsidRDefault="00427F4C" w:rsidP="006A1CC4">
      <w:pPr>
        <w:rPr>
          <w:b/>
          <w:szCs w:val="22"/>
        </w:rPr>
      </w:pPr>
    </w:p>
    <w:p w14:paraId="173ECB38" w14:textId="337690F3" w:rsidR="00557764" w:rsidRDefault="00557764" w:rsidP="006A1CC4">
      <w:r>
        <w:rPr>
          <w:b/>
          <w:szCs w:val="22"/>
        </w:rPr>
        <w:t xml:space="preserve">Retired Measures </w:t>
      </w:r>
    </w:p>
    <w:p w14:paraId="7844AD36" w14:textId="77777777" w:rsidR="00557764" w:rsidRDefault="00557764" w:rsidP="006A1CC4"/>
    <w:p w14:paraId="40C76065" w14:textId="6E343260" w:rsidR="007F7205" w:rsidRDefault="007F7205" w:rsidP="006A1CC4">
      <w:r>
        <w:t xml:space="preserve">Legacy Implementations to be retired </w:t>
      </w:r>
      <w:r w:rsidR="00557764">
        <w:t xml:space="preserve">are </w:t>
      </w:r>
      <w:r w:rsidR="00855AF3">
        <w:t>based on p</w:t>
      </w:r>
      <w:r>
        <w:t>revious DEER updates</w:t>
      </w:r>
      <w:r w:rsidR="004F5EF0">
        <w:t xml:space="preserve"> and program operations decision to retire Measure Application Type = Early Retirement (ER). </w:t>
      </w:r>
    </w:p>
    <w:p w14:paraId="50288340" w14:textId="4D44FED4" w:rsidR="007F7205" w:rsidRDefault="007F7205" w:rsidP="006A1CC4"/>
    <w:p w14:paraId="6AF0DAA9" w14:textId="2455989B" w:rsidR="004F5EF0" w:rsidRDefault="004F5EF0" w:rsidP="006A1CC4">
      <w:r>
        <w:t>Package Units under 55k Btuh</w:t>
      </w:r>
    </w:p>
    <w:tbl>
      <w:tblPr>
        <w:tblStyle w:val="TableGrid"/>
        <w:tblW w:w="9715" w:type="dxa"/>
        <w:tblLook w:val="04A0" w:firstRow="1" w:lastRow="0" w:firstColumn="1" w:lastColumn="0" w:noHBand="0" w:noVBand="1"/>
      </w:tblPr>
      <w:tblGrid>
        <w:gridCol w:w="1422"/>
        <w:gridCol w:w="1278"/>
        <w:gridCol w:w="7015"/>
      </w:tblGrid>
      <w:tr w:rsidR="002F7BDD" w14:paraId="4165037E" w14:textId="77777777" w:rsidTr="004F5EF0">
        <w:tc>
          <w:tcPr>
            <w:tcW w:w="1422" w:type="dxa"/>
          </w:tcPr>
          <w:p w14:paraId="1BA893A2" w14:textId="0B8D2437" w:rsidR="002F7BDD" w:rsidRDefault="002F7BDD" w:rsidP="006A1CC4">
            <w:r>
              <w:t>Technology Type</w:t>
            </w:r>
          </w:p>
        </w:tc>
        <w:tc>
          <w:tcPr>
            <w:tcW w:w="1278" w:type="dxa"/>
          </w:tcPr>
          <w:p w14:paraId="39C98023" w14:textId="362DF1F8" w:rsidR="002F7BDD" w:rsidRDefault="002F7BDD" w:rsidP="006A1CC4">
            <w:r>
              <w:t>Effective Retired date</w:t>
            </w:r>
          </w:p>
        </w:tc>
        <w:tc>
          <w:tcPr>
            <w:tcW w:w="7015" w:type="dxa"/>
          </w:tcPr>
          <w:p w14:paraId="02458DFE" w14:textId="3561873C" w:rsidR="002F7BDD" w:rsidRDefault="002F7BDD" w:rsidP="006A1CC4">
            <w:r>
              <w:t>Legacy Implementation ID</w:t>
            </w:r>
          </w:p>
        </w:tc>
      </w:tr>
      <w:tr w:rsidR="002F7BDD" w14:paraId="0122D5E6" w14:textId="77777777" w:rsidTr="004F5EF0">
        <w:tc>
          <w:tcPr>
            <w:tcW w:w="1422" w:type="dxa"/>
          </w:tcPr>
          <w:p w14:paraId="4F66AF97" w14:textId="3330D003" w:rsidR="002F7BDD" w:rsidRDefault="002F7BDD" w:rsidP="006A1CC4">
            <w:r>
              <w:t>Pkg AC (EER)</w:t>
            </w:r>
          </w:p>
        </w:tc>
        <w:tc>
          <w:tcPr>
            <w:tcW w:w="1278" w:type="dxa"/>
            <w:vMerge w:val="restart"/>
          </w:tcPr>
          <w:p w14:paraId="6093E9BF" w14:textId="77777777" w:rsidR="002F7BDD" w:rsidRDefault="002F7BDD" w:rsidP="006A1CC4"/>
          <w:p w14:paraId="2D20082B" w14:textId="77777777" w:rsidR="002F7BDD" w:rsidRDefault="002F7BDD" w:rsidP="006A1CC4"/>
          <w:p w14:paraId="5B43D7C9" w14:textId="1E01261E" w:rsidR="002F7BDD" w:rsidRDefault="002F7BDD" w:rsidP="006A1CC4">
            <w:r>
              <w:t>12/31/2017</w:t>
            </w:r>
          </w:p>
        </w:tc>
        <w:tc>
          <w:tcPr>
            <w:tcW w:w="7015" w:type="dxa"/>
          </w:tcPr>
          <w:tbl>
            <w:tblPr>
              <w:tblStyle w:val="TableGrid"/>
              <w:tblW w:w="0" w:type="auto"/>
              <w:tblLook w:val="04A0" w:firstRow="1" w:lastRow="0" w:firstColumn="1" w:lastColumn="0" w:noHBand="0" w:noVBand="1"/>
            </w:tblPr>
            <w:tblGrid>
              <w:gridCol w:w="992"/>
              <w:gridCol w:w="924"/>
              <w:gridCol w:w="904"/>
              <w:gridCol w:w="993"/>
              <w:gridCol w:w="993"/>
              <w:gridCol w:w="993"/>
              <w:gridCol w:w="990"/>
            </w:tblGrid>
            <w:tr w:rsidR="007D51E7" w:rsidRPr="00AD5655" w14:paraId="4D20BC4A" w14:textId="77777777" w:rsidTr="0084568B">
              <w:tc>
                <w:tcPr>
                  <w:tcW w:w="992" w:type="dxa"/>
                  <w:vAlign w:val="center"/>
                </w:tcPr>
                <w:p w14:paraId="21F6E9AD" w14:textId="334E3BCB" w:rsidR="007D51E7" w:rsidRPr="00AD5655" w:rsidRDefault="00557764" w:rsidP="007D51E7">
                  <w:pPr>
                    <w:rPr>
                      <w:sz w:val="20"/>
                      <w:szCs w:val="20"/>
                    </w:rPr>
                  </w:pPr>
                  <w:r w:rsidRPr="00AD5655">
                    <w:rPr>
                      <w:sz w:val="20"/>
                      <w:szCs w:val="20"/>
                    </w:rPr>
                    <w:t>*463240</w:t>
                  </w:r>
                </w:p>
              </w:tc>
              <w:tc>
                <w:tcPr>
                  <w:tcW w:w="924" w:type="dxa"/>
                  <w:vAlign w:val="center"/>
                </w:tcPr>
                <w:p w14:paraId="186F63D2" w14:textId="6942ABEE" w:rsidR="007D51E7" w:rsidRPr="00AD5655" w:rsidRDefault="00557764" w:rsidP="007D51E7">
                  <w:pPr>
                    <w:rPr>
                      <w:sz w:val="20"/>
                      <w:szCs w:val="20"/>
                    </w:rPr>
                  </w:pPr>
                  <w:r w:rsidRPr="00AD5655">
                    <w:rPr>
                      <w:sz w:val="20"/>
                      <w:szCs w:val="20"/>
                    </w:rPr>
                    <w:t>463241</w:t>
                  </w:r>
                </w:p>
              </w:tc>
              <w:tc>
                <w:tcPr>
                  <w:tcW w:w="904" w:type="dxa"/>
                  <w:vAlign w:val="center"/>
                </w:tcPr>
                <w:p w14:paraId="04553E31" w14:textId="1C9865E3" w:rsidR="007D51E7" w:rsidRPr="00AD5655" w:rsidRDefault="00557764" w:rsidP="007D51E7">
                  <w:pPr>
                    <w:rPr>
                      <w:sz w:val="20"/>
                      <w:szCs w:val="20"/>
                    </w:rPr>
                  </w:pPr>
                  <w:r w:rsidRPr="00AD5655">
                    <w:rPr>
                      <w:sz w:val="20"/>
                      <w:szCs w:val="20"/>
                    </w:rPr>
                    <w:t>463242</w:t>
                  </w:r>
                </w:p>
              </w:tc>
              <w:tc>
                <w:tcPr>
                  <w:tcW w:w="993" w:type="dxa"/>
                  <w:vAlign w:val="center"/>
                </w:tcPr>
                <w:p w14:paraId="553F9B8A" w14:textId="11E9BEDF" w:rsidR="007D51E7" w:rsidRPr="00AD5655" w:rsidRDefault="00557764" w:rsidP="007D51E7">
                  <w:pPr>
                    <w:rPr>
                      <w:sz w:val="20"/>
                      <w:szCs w:val="20"/>
                    </w:rPr>
                  </w:pPr>
                  <w:r w:rsidRPr="00AD5655">
                    <w:rPr>
                      <w:sz w:val="20"/>
                      <w:szCs w:val="20"/>
                    </w:rPr>
                    <w:t>*463243</w:t>
                  </w:r>
                </w:p>
              </w:tc>
              <w:tc>
                <w:tcPr>
                  <w:tcW w:w="993" w:type="dxa"/>
                  <w:vAlign w:val="center"/>
                </w:tcPr>
                <w:p w14:paraId="043EF0C0" w14:textId="67420F79" w:rsidR="007D51E7" w:rsidRPr="00AD5655" w:rsidRDefault="00557764" w:rsidP="007D51E7">
                  <w:pPr>
                    <w:rPr>
                      <w:sz w:val="20"/>
                      <w:szCs w:val="20"/>
                    </w:rPr>
                  </w:pPr>
                  <w:r w:rsidRPr="00AD5655">
                    <w:rPr>
                      <w:sz w:val="20"/>
                      <w:szCs w:val="20"/>
                    </w:rPr>
                    <w:t>*463245</w:t>
                  </w:r>
                </w:p>
              </w:tc>
              <w:tc>
                <w:tcPr>
                  <w:tcW w:w="993" w:type="dxa"/>
                  <w:vAlign w:val="center"/>
                </w:tcPr>
                <w:p w14:paraId="7DA6B3A3" w14:textId="5ABEC1A0" w:rsidR="007D51E7" w:rsidRPr="00AD5655" w:rsidRDefault="00557764" w:rsidP="007D51E7">
                  <w:pPr>
                    <w:rPr>
                      <w:sz w:val="20"/>
                      <w:szCs w:val="20"/>
                    </w:rPr>
                  </w:pPr>
                  <w:r w:rsidRPr="00AD5655">
                    <w:rPr>
                      <w:sz w:val="20"/>
                      <w:szCs w:val="20"/>
                    </w:rPr>
                    <w:t>*463246</w:t>
                  </w:r>
                </w:p>
              </w:tc>
              <w:tc>
                <w:tcPr>
                  <w:tcW w:w="990" w:type="dxa"/>
                  <w:vAlign w:val="center"/>
                </w:tcPr>
                <w:p w14:paraId="7F4675C3" w14:textId="2CBEBA2A" w:rsidR="007D51E7" w:rsidRPr="00AD5655" w:rsidRDefault="0084568B" w:rsidP="007D51E7">
                  <w:pPr>
                    <w:rPr>
                      <w:sz w:val="20"/>
                      <w:szCs w:val="20"/>
                    </w:rPr>
                  </w:pPr>
                  <w:r w:rsidRPr="0084568B">
                    <w:rPr>
                      <w:sz w:val="20"/>
                      <w:szCs w:val="20"/>
                    </w:rPr>
                    <w:t>463248</w:t>
                  </w:r>
                </w:p>
              </w:tc>
            </w:tr>
            <w:tr w:rsidR="0084568B" w:rsidRPr="00AD5655" w14:paraId="3BFF7F92" w14:textId="77777777" w:rsidTr="0084568B">
              <w:tc>
                <w:tcPr>
                  <w:tcW w:w="992" w:type="dxa"/>
                  <w:vAlign w:val="center"/>
                </w:tcPr>
                <w:p w14:paraId="7BE445DC" w14:textId="62660A16" w:rsidR="0084568B" w:rsidRPr="00AD5655" w:rsidRDefault="0084568B" w:rsidP="0084568B">
                  <w:pPr>
                    <w:rPr>
                      <w:sz w:val="20"/>
                      <w:szCs w:val="20"/>
                    </w:rPr>
                  </w:pPr>
                  <w:r w:rsidRPr="00AD5655">
                    <w:rPr>
                      <w:sz w:val="20"/>
                      <w:szCs w:val="20"/>
                    </w:rPr>
                    <w:t>*463249</w:t>
                  </w:r>
                </w:p>
              </w:tc>
              <w:tc>
                <w:tcPr>
                  <w:tcW w:w="924" w:type="dxa"/>
                  <w:vAlign w:val="center"/>
                </w:tcPr>
                <w:p w14:paraId="7F590719" w14:textId="3F3A277E" w:rsidR="0084568B" w:rsidRPr="00AD5655" w:rsidRDefault="0084568B" w:rsidP="0084568B">
                  <w:pPr>
                    <w:rPr>
                      <w:sz w:val="20"/>
                      <w:szCs w:val="20"/>
                    </w:rPr>
                  </w:pPr>
                  <w:r w:rsidRPr="00AD5655">
                    <w:rPr>
                      <w:sz w:val="20"/>
                      <w:szCs w:val="20"/>
                    </w:rPr>
                    <w:t>*463250</w:t>
                  </w:r>
                </w:p>
              </w:tc>
              <w:tc>
                <w:tcPr>
                  <w:tcW w:w="904" w:type="dxa"/>
                  <w:vAlign w:val="center"/>
                </w:tcPr>
                <w:p w14:paraId="157245CB" w14:textId="31849844" w:rsidR="0084568B" w:rsidRPr="00AD5655" w:rsidRDefault="00E96B26" w:rsidP="0084568B">
                  <w:pPr>
                    <w:rPr>
                      <w:sz w:val="20"/>
                      <w:szCs w:val="20"/>
                    </w:rPr>
                  </w:pPr>
                  <w:r w:rsidRPr="00E96B26">
                    <w:rPr>
                      <w:sz w:val="20"/>
                      <w:szCs w:val="20"/>
                    </w:rPr>
                    <w:t>463251</w:t>
                  </w:r>
                </w:p>
              </w:tc>
              <w:tc>
                <w:tcPr>
                  <w:tcW w:w="993" w:type="dxa"/>
                  <w:vAlign w:val="center"/>
                </w:tcPr>
                <w:p w14:paraId="5BEC2C06" w14:textId="42B3BB22" w:rsidR="0084568B" w:rsidRPr="00AD5655" w:rsidRDefault="00E96B26" w:rsidP="0084568B">
                  <w:pPr>
                    <w:rPr>
                      <w:sz w:val="20"/>
                      <w:szCs w:val="20"/>
                    </w:rPr>
                  </w:pPr>
                  <w:r w:rsidRPr="00E96B26">
                    <w:rPr>
                      <w:sz w:val="20"/>
                      <w:szCs w:val="20"/>
                    </w:rPr>
                    <w:t>463252</w:t>
                  </w:r>
                </w:p>
              </w:tc>
              <w:tc>
                <w:tcPr>
                  <w:tcW w:w="993" w:type="dxa"/>
                  <w:vAlign w:val="center"/>
                </w:tcPr>
                <w:p w14:paraId="0E61D3A0" w14:textId="6DF294FE" w:rsidR="0084568B" w:rsidRPr="00AD5655" w:rsidRDefault="0084568B" w:rsidP="0084568B">
                  <w:pPr>
                    <w:rPr>
                      <w:sz w:val="20"/>
                      <w:szCs w:val="20"/>
                    </w:rPr>
                  </w:pPr>
                </w:p>
              </w:tc>
              <w:tc>
                <w:tcPr>
                  <w:tcW w:w="993" w:type="dxa"/>
                  <w:vAlign w:val="center"/>
                </w:tcPr>
                <w:p w14:paraId="5A0054C0" w14:textId="35468895" w:rsidR="0084568B" w:rsidRPr="00AD5655" w:rsidRDefault="0084568B" w:rsidP="0084568B">
                  <w:pPr>
                    <w:rPr>
                      <w:sz w:val="20"/>
                      <w:szCs w:val="20"/>
                    </w:rPr>
                  </w:pPr>
                </w:p>
              </w:tc>
              <w:tc>
                <w:tcPr>
                  <w:tcW w:w="990" w:type="dxa"/>
                  <w:vAlign w:val="center"/>
                </w:tcPr>
                <w:p w14:paraId="59C0295B" w14:textId="35DF91C6" w:rsidR="0084568B" w:rsidRPr="00AD5655" w:rsidRDefault="0084568B" w:rsidP="0084568B">
                  <w:pPr>
                    <w:rPr>
                      <w:sz w:val="20"/>
                      <w:szCs w:val="20"/>
                    </w:rPr>
                  </w:pPr>
                </w:p>
              </w:tc>
            </w:tr>
          </w:tbl>
          <w:p w14:paraId="54BA10C9" w14:textId="77777777" w:rsidR="002F7BDD" w:rsidRPr="00AD5655" w:rsidRDefault="002F7BDD" w:rsidP="006A1CC4">
            <w:pPr>
              <w:rPr>
                <w:sz w:val="20"/>
                <w:szCs w:val="20"/>
              </w:rPr>
            </w:pPr>
          </w:p>
        </w:tc>
      </w:tr>
      <w:tr w:rsidR="002F7BDD" w14:paraId="5C08A241" w14:textId="77777777" w:rsidTr="004F5EF0">
        <w:tc>
          <w:tcPr>
            <w:tcW w:w="1422" w:type="dxa"/>
          </w:tcPr>
          <w:p w14:paraId="7341141A" w14:textId="6166EC0D" w:rsidR="002F7BDD" w:rsidRDefault="002F7BDD" w:rsidP="006A1CC4">
            <w:r>
              <w:t>Pkg HP (</w:t>
            </w:r>
            <w:r w:rsidR="004F5EF0">
              <w:t>S</w:t>
            </w:r>
            <w:r>
              <w:t>EER)</w:t>
            </w:r>
          </w:p>
        </w:tc>
        <w:tc>
          <w:tcPr>
            <w:tcW w:w="1278" w:type="dxa"/>
            <w:vMerge/>
          </w:tcPr>
          <w:p w14:paraId="20BA8F98" w14:textId="316B0F92" w:rsidR="002F7BDD" w:rsidRDefault="002F7BDD" w:rsidP="006A1CC4"/>
        </w:tc>
        <w:tc>
          <w:tcPr>
            <w:tcW w:w="7015" w:type="dxa"/>
          </w:tcPr>
          <w:tbl>
            <w:tblPr>
              <w:tblStyle w:val="TableGrid"/>
              <w:tblW w:w="0" w:type="auto"/>
              <w:tblLook w:val="04A0" w:firstRow="1" w:lastRow="0" w:firstColumn="1" w:lastColumn="0" w:noHBand="0" w:noVBand="1"/>
            </w:tblPr>
            <w:tblGrid>
              <w:gridCol w:w="978"/>
              <w:gridCol w:w="979"/>
              <w:gridCol w:w="924"/>
              <w:gridCol w:w="990"/>
              <w:gridCol w:w="978"/>
              <w:gridCol w:w="978"/>
              <w:gridCol w:w="962"/>
            </w:tblGrid>
            <w:tr w:rsidR="00C86497" w:rsidRPr="00AD5655" w14:paraId="3F3073CE" w14:textId="77777777" w:rsidTr="007319FE">
              <w:tc>
                <w:tcPr>
                  <w:tcW w:w="989" w:type="dxa"/>
                  <w:vAlign w:val="center"/>
                </w:tcPr>
                <w:p w14:paraId="61E21052" w14:textId="341D7FF6" w:rsidR="00C86497" w:rsidRPr="00AD5655" w:rsidRDefault="004F5EF0" w:rsidP="00C86497">
                  <w:pPr>
                    <w:rPr>
                      <w:sz w:val="20"/>
                      <w:szCs w:val="20"/>
                    </w:rPr>
                  </w:pPr>
                  <w:r w:rsidRPr="00AD5655">
                    <w:rPr>
                      <w:sz w:val="20"/>
                      <w:szCs w:val="20"/>
                    </w:rPr>
                    <w:t>*463265</w:t>
                  </w:r>
                </w:p>
              </w:tc>
              <w:tc>
                <w:tcPr>
                  <w:tcW w:w="989" w:type="dxa"/>
                  <w:vAlign w:val="center"/>
                </w:tcPr>
                <w:p w14:paraId="3898FBCC" w14:textId="674C308F" w:rsidR="00C86497" w:rsidRPr="00AD5655" w:rsidRDefault="004F5EF0" w:rsidP="00C86497">
                  <w:pPr>
                    <w:rPr>
                      <w:sz w:val="20"/>
                      <w:szCs w:val="20"/>
                    </w:rPr>
                  </w:pPr>
                  <w:r w:rsidRPr="00AD5655">
                    <w:rPr>
                      <w:sz w:val="20"/>
                      <w:szCs w:val="20"/>
                    </w:rPr>
                    <w:t>*463266</w:t>
                  </w:r>
                </w:p>
              </w:tc>
              <w:tc>
                <w:tcPr>
                  <w:tcW w:w="825" w:type="dxa"/>
                  <w:vAlign w:val="center"/>
                </w:tcPr>
                <w:p w14:paraId="60008B10" w14:textId="0B3E024F" w:rsidR="00C86497" w:rsidRPr="00AD5655" w:rsidRDefault="004F5EF0" w:rsidP="00C86497">
                  <w:pPr>
                    <w:rPr>
                      <w:sz w:val="20"/>
                      <w:szCs w:val="20"/>
                    </w:rPr>
                  </w:pPr>
                  <w:r w:rsidRPr="00AD5655">
                    <w:rPr>
                      <w:sz w:val="20"/>
                      <w:szCs w:val="20"/>
                    </w:rPr>
                    <w:t>463267</w:t>
                  </w:r>
                </w:p>
              </w:tc>
              <w:tc>
                <w:tcPr>
                  <w:tcW w:w="1022" w:type="dxa"/>
                  <w:vAlign w:val="center"/>
                </w:tcPr>
                <w:p w14:paraId="0FE3C95F" w14:textId="20B95218" w:rsidR="00C86497" w:rsidRPr="00AD5655" w:rsidRDefault="004F5EF0" w:rsidP="00C86497">
                  <w:pPr>
                    <w:rPr>
                      <w:sz w:val="20"/>
                      <w:szCs w:val="20"/>
                    </w:rPr>
                  </w:pPr>
                  <w:r w:rsidRPr="00AD5655">
                    <w:rPr>
                      <w:sz w:val="20"/>
                      <w:szCs w:val="20"/>
                    </w:rPr>
                    <w:t>463268</w:t>
                  </w:r>
                </w:p>
              </w:tc>
              <w:tc>
                <w:tcPr>
                  <w:tcW w:w="988" w:type="dxa"/>
                  <w:vAlign w:val="center"/>
                </w:tcPr>
                <w:p w14:paraId="30B0EBD9" w14:textId="57F29149" w:rsidR="00C86497" w:rsidRPr="00AD5655" w:rsidRDefault="004F5EF0" w:rsidP="00C86497">
                  <w:pPr>
                    <w:rPr>
                      <w:sz w:val="20"/>
                      <w:szCs w:val="20"/>
                    </w:rPr>
                  </w:pPr>
                  <w:r w:rsidRPr="00AD5655">
                    <w:rPr>
                      <w:sz w:val="20"/>
                      <w:szCs w:val="20"/>
                    </w:rPr>
                    <w:t>*463269</w:t>
                  </w:r>
                </w:p>
              </w:tc>
              <w:tc>
                <w:tcPr>
                  <w:tcW w:w="988" w:type="dxa"/>
                  <w:vAlign w:val="center"/>
                </w:tcPr>
                <w:p w14:paraId="0E54AF5D" w14:textId="094C73FC" w:rsidR="00C86497" w:rsidRPr="00AD5655" w:rsidRDefault="004F5EF0" w:rsidP="00C86497">
                  <w:pPr>
                    <w:rPr>
                      <w:sz w:val="20"/>
                      <w:szCs w:val="20"/>
                    </w:rPr>
                  </w:pPr>
                  <w:r w:rsidRPr="00AD5655">
                    <w:rPr>
                      <w:sz w:val="20"/>
                      <w:szCs w:val="20"/>
                    </w:rPr>
                    <w:t>*463270</w:t>
                  </w:r>
                </w:p>
              </w:tc>
              <w:tc>
                <w:tcPr>
                  <w:tcW w:w="988" w:type="dxa"/>
                  <w:vAlign w:val="center"/>
                </w:tcPr>
                <w:p w14:paraId="61D839DB" w14:textId="07ADD204" w:rsidR="00C86497" w:rsidRPr="00AD5655" w:rsidRDefault="007319FE" w:rsidP="00C86497">
                  <w:pPr>
                    <w:rPr>
                      <w:sz w:val="20"/>
                      <w:szCs w:val="20"/>
                    </w:rPr>
                  </w:pPr>
                  <w:r w:rsidRPr="007319FE">
                    <w:rPr>
                      <w:sz w:val="20"/>
                      <w:szCs w:val="20"/>
                    </w:rPr>
                    <w:t>463271</w:t>
                  </w:r>
                </w:p>
              </w:tc>
            </w:tr>
            <w:tr w:rsidR="007319FE" w:rsidRPr="00AD5655" w14:paraId="06D8929F" w14:textId="77777777" w:rsidTr="007319FE">
              <w:tc>
                <w:tcPr>
                  <w:tcW w:w="989" w:type="dxa"/>
                  <w:vAlign w:val="center"/>
                </w:tcPr>
                <w:p w14:paraId="40D7793B" w14:textId="58A30440" w:rsidR="007319FE" w:rsidRPr="00AD5655" w:rsidRDefault="007319FE" w:rsidP="007319FE">
                  <w:pPr>
                    <w:rPr>
                      <w:sz w:val="20"/>
                      <w:szCs w:val="20"/>
                    </w:rPr>
                  </w:pPr>
                  <w:r w:rsidRPr="007319FE">
                    <w:rPr>
                      <w:sz w:val="20"/>
                      <w:szCs w:val="20"/>
                    </w:rPr>
                    <w:t>463272</w:t>
                  </w:r>
                </w:p>
              </w:tc>
              <w:tc>
                <w:tcPr>
                  <w:tcW w:w="989" w:type="dxa"/>
                  <w:vAlign w:val="center"/>
                </w:tcPr>
                <w:p w14:paraId="2552ACA5" w14:textId="6C7AF34E" w:rsidR="007319FE" w:rsidRPr="00AD5655" w:rsidRDefault="007319FE" w:rsidP="007319FE">
                  <w:pPr>
                    <w:rPr>
                      <w:sz w:val="20"/>
                      <w:szCs w:val="20"/>
                    </w:rPr>
                  </w:pPr>
                  <w:r w:rsidRPr="00AD5655">
                    <w:rPr>
                      <w:sz w:val="20"/>
                      <w:szCs w:val="20"/>
                    </w:rPr>
                    <w:t>*463273</w:t>
                  </w:r>
                </w:p>
              </w:tc>
              <w:tc>
                <w:tcPr>
                  <w:tcW w:w="825" w:type="dxa"/>
                  <w:vAlign w:val="center"/>
                </w:tcPr>
                <w:p w14:paraId="6FB5F21B" w14:textId="0A5666B5" w:rsidR="007319FE" w:rsidRPr="00AD5655" w:rsidRDefault="007319FE" w:rsidP="007319FE">
                  <w:pPr>
                    <w:rPr>
                      <w:sz w:val="20"/>
                      <w:szCs w:val="20"/>
                    </w:rPr>
                  </w:pPr>
                  <w:r w:rsidRPr="00AD5655">
                    <w:rPr>
                      <w:sz w:val="20"/>
                      <w:szCs w:val="20"/>
                    </w:rPr>
                    <w:t>*463274</w:t>
                  </w:r>
                </w:p>
              </w:tc>
              <w:tc>
                <w:tcPr>
                  <w:tcW w:w="1022" w:type="dxa"/>
                  <w:vAlign w:val="center"/>
                </w:tcPr>
                <w:p w14:paraId="3215F08B" w14:textId="6ADC5285" w:rsidR="007319FE" w:rsidRPr="00AD5655" w:rsidRDefault="007319FE" w:rsidP="007319FE">
                  <w:pPr>
                    <w:rPr>
                      <w:sz w:val="20"/>
                      <w:szCs w:val="20"/>
                    </w:rPr>
                  </w:pPr>
                  <w:r w:rsidRPr="007319FE">
                    <w:rPr>
                      <w:sz w:val="20"/>
                      <w:szCs w:val="20"/>
                    </w:rPr>
                    <w:t>463275</w:t>
                  </w:r>
                </w:p>
              </w:tc>
              <w:tc>
                <w:tcPr>
                  <w:tcW w:w="988" w:type="dxa"/>
                  <w:vAlign w:val="center"/>
                </w:tcPr>
                <w:p w14:paraId="0EB9CC5B" w14:textId="72ED9B00" w:rsidR="007319FE" w:rsidRPr="00AD5655" w:rsidRDefault="007319FE" w:rsidP="007319FE">
                  <w:pPr>
                    <w:rPr>
                      <w:sz w:val="20"/>
                      <w:szCs w:val="20"/>
                    </w:rPr>
                  </w:pPr>
                  <w:r w:rsidRPr="007319FE">
                    <w:rPr>
                      <w:sz w:val="20"/>
                      <w:szCs w:val="20"/>
                    </w:rPr>
                    <w:t>463276</w:t>
                  </w:r>
                </w:p>
              </w:tc>
              <w:tc>
                <w:tcPr>
                  <w:tcW w:w="988" w:type="dxa"/>
                  <w:vAlign w:val="center"/>
                </w:tcPr>
                <w:p w14:paraId="08E179F5" w14:textId="6673D039" w:rsidR="007319FE" w:rsidRPr="00AD5655" w:rsidRDefault="007319FE" w:rsidP="007319FE">
                  <w:pPr>
                    <w:rPr>
                      <w:sz w:val="20"/>
                      <w:szCs w:val="20"/>
                    </w:rPr>
                  </w:pPr>
                </w:p>
              </w:tc>
              <w:tc>
                <w:tcPr>
                  <w:tcW w:w="988" w:type="dxa"/>
                  <w:vAlign w:val="center"/>
                </w:tcPr>
                <w:p w14:paraId="4D1056A3" w14:textId="3340D11D" w:rsidR="007319FE" w:rsidRPr="00AD5655" w:rsidRDefault="007319FE" w:rsidP="007319FE">
                  <w:pPr>
                    <w:rPr>
                      <w:sz w:val="20"/>
                      <w:szCs w:val="20"/>
                    </w:rPr>
                  </w:pPr>
                </w:p>
              </w:tc>
            </w:tr>
          </w:tbl>
          <w:p w14:paraId="302379E9" w14:textId="77777777" w:rsidR="002F7BDD" w:rsidRPr="00AD5655" w:rsidRDefault="002F7BDD" w:rsidP="006A1CC4">
            <w:pPr>
              <w:rPr>
                <w:sz w:val="20"/>
                <w:szCs w:val="20"/>
              </w:rPr>
            </w:pPr>
          </w:p>
        </w:tc>
      </w:tr>
    </w:tbl>
    <w:p w14:paraId="2AF0A68D" w14:textId="6214CB8D" w:rsidR="00557764" w:rsidRDefault="004F5EF0" w:rsidP="004F5EF0">
      <w:r>
        <w:t xml:space="preserve">Note:  * - indicates Early Retirement </w:t>
      </w:r>
      <w:r w:rsidR="00557764">
        <w:t xml:space="preserve">MeasAppType </w:t>
      </w:r>
    </w:p>
    <w:p w14:paraId="52D1B9B0" w14:textId="49D9FF1C" w:rsidR="00557764" w:rsidRDefault="00557764" w:rsidP="004F5EF0"/>
    <w:p w14:paraId="4B1CAA97" w14:textId="77777777" w:rsidR="00557764" w:rsidRDefault="00557764" w:rsidP="004F5EF0"/>
    <w:p w14:paraId="625021A8" w14:textId="096A4E36" w:rsidR="00557764" w:rsidRDefault="00557764" w:rsidP="004F5EF0">
      <w:r>
        <w:t>Package Units 55kBtuh to 65kBtuh</w:t>
      </w:r>
    </w:p>
    <w:tbl>
      <w:tblPr>
        <w:tblStyle w:val="TableGrid"/>
        <w:tblW w:w="9715" w:type="dxa"/>
        <w:tblLayout w:type="fixed"/>
        <w:tblLook w:val="04A0" w:firstRow="1" w:lastRow="0" w:firstColumn="1" w:lastColumn="0" w:noHBand="0" w:noVBand="1"/>
      </w:tblPr>
      <w:tblGrid>
        <w:gridCol w:w="1422"/>
        <w:gridCol w:w="1278"/>
        <w:gridCol w:w="7015"/>
      </w:tblGrid>
      <w:tr w:rsidR="00557764" w14:paraId="6B4EE64A" w14:textId="77777777" w:rsidTr="00AD5655">
        <w:tc>
          <w:tcPr>
            <w:tcW w:w="1422" w:type="dxa"/>
          </w:tcPr>
          <w:p w14:paraId="20B0BB11" w14:textId="77777777" w:rsidR="00557764" w:rsidRDefault="00557764" w:rsidP="002A40FE">
            <w:r>
              <w:t>Technology Type</w:t>
            </w:r>
          </w:p>
        </w:tc>
        <w:tc>
          <w:tcPr>
            <w:tcW w:w="1278" w:type="dxa"/>
          </w:tcPr>
          <w:p w14:paraId="3705492D" w14:textId="77777777" w:rsidR="00557764" w:rsidRDefault="00557764" w:rsidP="002A40FE">
            <w:r>
              <w:t>Effective Retired date</w:t>
            </w:r>
          </w:p>
        </w:tc>
        <w:tc>
          <w:tcPr>
            <w:tcW w:w="7015" w:type="dxa"/>
          </w:tcPr>
          <w:p w14:paraId="60D5208F" w14:textId="77777777" w:rsidR="00557764" w:rsidRDefault="00557764" w:rsidP="002A40FE">
            <w:r>
              <w:t>Legacy Implementation ID</w:t>
            </w:r>
          </w:p>
        </w:tc>
      </w:tr>
      <w:tr w:rsidR="00557764" w14:paraId="60AD3C25" w14:textId="77777777" w:rsidTr="00AD5655">
        <w:tc>
          <w:tcPr>
            <w:tcW w:w="1422" w:type="dxa"/>
          </w:tcPr>
          <w:p w14:paraId="4CE584A4" w14:textId="77777777" w:rsidR="00557764" w:rsidRDefault="00557764" w:rsidP="002A40FE">
            <w:r>
              <w:t>Pkg AC (EER)</w:t>
            </w:r>
          </w:p>
        </w:tc>
        <w:tc>
          <w:tcPr>
            <w:tcW w:w="1278" w:type="dxa"/>
            <w:vMerge w:val="restart"/>
          </w:tcPr>
          <w:p w14:paraId="1C1E66D1" w14:textId="77777777" w:rsidR="00557764" w:rsidRDefault="00557764" w:rsidP="002A40FE"/>
          <w:p w14:paraId="555B0E3B" w14:textId="77777777" w:rsidR="00557764" w:rsidRDefault="00557764" w:rsidP="002A40FE"/>
          <w:p w14:paraId="213DD104" w14:textId="77777777" w:rsidR="00557764" w:rsidRDefault="00557764" w:rsidP="002A40FE">
            <w:r>
              <w:t>12/31/2017</w:t>
            </w:r>
          </w:p>
        </w:tc>
        <w:tc>
          <w:tcPr>
            <w:tcW w:w="7015" w:type="dxa"/>
          </w:tcPr>
          <w:tbl>
            <w:tblPr>
              <w:tblStyle w:val="TableGrid"/>
              <w:tblW w:w="6812" w:type="dxa"/>
              <w:tblLayout w:type="fixed"/>
              <w:tblLook w:val="04A0" w:firstRow="1" w:lastRow="0" w:firstColumn="1" w:lastColumn="0" w:noHBand="0" w:noVBand="1"/>
            </w:tblPr>
            <w:tblGrid>
              <w:gridCol w:w="1008"/>
              <w:gridCol w:w="944"/>
              <w:gridCol w:w="990"/>
              <w:gridCol w:w="900"/>
              <w:gridCol w:w="990"/>
              <w:gridCol w:w="990"/>
              <w:gridCol w:w="990"/>
            </w:tblGrid>
            <w:tr w:rsidR="00557764" w:rsidRPr="00AD5655" w14:paraId="19D72972" w14:textId="77777777" w:rsidTr="006D4B57">
              <w:tc>
                <w:tcPr>
                  <w:tcW w:w="1008" w:type="dxa"/>
                  <w:vAlign w:val="center"/>
                </w:tcPr>
                <w:p w14:paraId="5B88494A" w14:textId="5C91AECC" w:rsidR="00557764" w:rsidRPr="00AD5655" w:rsidRDefault="00AD5655" w:rsidP="002A40FE">
                  <w:pPr>
                    <w:rPr>
                      <w:rFonts w:cstheme="minorHAnsi"/>
                      <w:sz w:val="20"/>
                      <w:szCs w:val="20"/>
                    </w:rPr>
                  </w:pPr>
                  <w:r w:rsidRPr="00AD5655">
                    <w:rPr>
                      <w:rFonts w:cstheme="minorHAnsi"/>
                      <w:sz w:val="20"/>
                      <w:szCs w:val="20"/>
                    </w:rPr>
                    <w:t>*463253</w:t>
                  </w:r>
                </w:p>
              </w:tc>
              <w:tc>
                <w:tcPr>
                  <w:tcW w:w="944" w:type="dxa"/>
                  <w:vAlign w:val="center"/>
                </w:tcPr>
                <w:p w14:paraId="167076A0" w14:textId="068CD13D" w:rsidR="00557764" w:rsidRPr="00AD5655" w:rsidRDefault="00AD5655" w:rsidP="002A40FE">
                  <w:pPr>
                    <w:rPr>
                      <w:rFonts w:cstheme="minorHAnsi"/>
                      <w:sz w:val="20"/>
                      <w:szCs w:val="20"/>
                    </w:rPr>
                  </w:pPr>
                  <w:r>
                    <w:rPr>
                      <w:rFonts w:cstheme="minorHAnsi"/>
                      <w:sz w:val="20"/>
                      <w:szCs w:val="20"/>
                    </w:rPr>
                    <w:t>*</w:t>
                  </w:r>
                  <w:r w:rsidRPr="00AD5655">
                    <w:rPr>
                      <w:rFonts w:cstheme="minorHAnsi"/>
                      <w:sz w:val="20"/>
                      <w:szCs w:val="20"/>
                    </w:rPr>
                    <w:t>463254</w:t>
                  </w:r>
                </w:p>
              </w:tc>
              <w:tc>
                <w:tcPr>
                  <w:tcW w:w="990" w:type="dxa"/>
                  <w:vAlign w:val="center"/>
                </w:tcPr>
                <w:p w14:paraId="73838A53" w14:textId="2F88F679" w:rsidR="00557764" w:rsidRPr="00AD5655" w:rsidRDefault="00AD5655" w:rsidP="002A40FE">
                  <w:pPr>
                    <w:rPr>
                      <w:rFonts w:cstheme="minorHAnsi"/>
                      <w:sz w:val="20"/>
                      <w:szCs w:val="20"/>
                    </w:rPr>
                  </w:pPr>
                  <w:r w:rsidRPr="00AD5655">
                    <w:rPr>
                      <w:rFonts w:cstheme="minorHAnsi"/>
                      <w:sz w:val="20"/>
                      <w:szCs w:val="20"/>
                    </w:rPr>
                    <w:t>463255</w:t>
                  </w:r>
                </w:p>
              </w:tc>
              <w:tc>
                <w:tcPr>
                  <w:tcW w:w="900" w:type="dxa"/>
                  <w:vAlign w:val="center"/>
                </w:tcPr>
                <w:p w14:paraId="185E86D2" w14:textId="76651544" w:rsidR="00557764" w:rsidRPr="00AD5655" w:rsidRDefault="00AD5655" w:rsidP="002A40FE">
                  <w:pPr>
                    <w:rPr>
                      <w:rFonts w:cstheme="minorHAnsi"/>
                      <w:sz w:val="20"/>
                      <w:szCs w:val="20"/>
                    </w:rPr>
                  </w:pPr>
                  <w:r w:rsidRPr="00AD5655">
                    <w:rPr>
                      <w:rFonts w:cstheme="minorHAnsi"/>
                      <w:sz w:val="20"/>
                      <w:szCs w:val="20"/>
                    </w:rPr>
                    <w:t>463256</w:t>
                  </w:r>
                </w:p>
              </w:tc>
              <w:tc>
                <w:tcPr>
                  <w:tcW w:w="990" w:type="dxa"/>
                  <w:vAlign w:val="center"/>
                </w:tcPr>
                <w:p w14:paraId="7D66D2B8" w14:textId="4E59DC93" w:rsidR="00557764" w:rsidRPr="00AD5655" w:rsidRDefault="00F77F0E" w:rsidP="002A40FE">
                  <w:pPr>
                    <w:rPr>
                      <w:rFonts w:cstheme="minorHAnsi"/>
                      <w:sz w:val="20"/>
                      <w:szCs w:val="20"/>
                    </w:rPr>
                  </w:pPr>
                  <w:r>
                    <w:rPr>
                      <w:rFonts w:cstheme="minorHAnsi"/>
                      <w:sz w:val="20"/>
                      <w:szCs w:val="20"/>
                    </w:rPr>
                    <w:t>*</w:t>
                  </w:r>
                  <w:r>
                    <w:t xml:space="preserve"> </w:t>
                  </w:r>
                  <w:r w:rsidRPr="00F77F0E">
                    <w:rPr>
                      <w:rFonts w:cstheme="minorHAnsi"/>
                      <w:sz w:val="20"/>
                      <w:szCs w:val="20"/>
                    </w:rPr>
                    <w:t>463257</w:t>
                  </w:r>
                </w:p>
              </w:tc>
              <w:tc>
                <w:tcPr>
                  <w:tcW w:w="990" w:type="dxa"/>
                  <w:vAlign w:val="center"/>
                </w:tcPr>
                <w:p w14:paraId="6CAED207" w14:textId="6EB19023" w:rsidR="00557764" w:rsidRPr="00AD5655" w:rsidRDefault="00F77F0E" w:rsidP="002A40FE">
                  <w:pPr>
                    <w:rPr>
                      <w:rFonts w:cstheme="minorHAnsi"/>
                      <w:sz w:val="20"/>
                      <w:szCs w:val="20"/>
                    </w:rPr>
                  </w:pPr>
                  <w:r>
                    <w:rPr>
                      <w:rFonts w:cstheme="minorHAnsi"/>
                      <w:sz w:val="20"/>
                      <w:szCs w:val="20"/>
                    </w:rPr>
                    <w:t>*</w:t>
                  </w:r>
                  <w:r>
                    <w:t xml:space="preserve"> </w:t>
                  </w:r>
                  <w:r w:rsidRPr="00F77F0E">
                    <w:rPr>
                      <w:rFonts w:cstheme="minorHAnsi"/>
                      <w:sz w:val="20"/>
                      <w:szCs w:val="20"/>
                    </w:rPr>
                    <w:t>463258</w:t>
                  </w:r>
                </w:p>
              </w:tc>
              <w:tc>
                <w:tcPr>
                  <w:tcW w:w="990" w:type="dxa"/>
                  <w:vAlign w:val="center"/>
                </w:tcPr>
                <w:p w14:paraId="09BC5A0C" w14:textId="0AE7E9EB" w:rsidR="00557764" w:rsidRPr="00AD5655" w:rsidRDefault="00F77F0E" w:rsidP="002A40FE">
                  <w:pPr>
                    <w:rPr>
                      <w:rFonts w:cstheme="minorHAnsi"/>
                      <w:sz w:val="20"/>
                      <w:szCs w:val="20"/>
                    </w:rPr>
                  </w:pPr>
                  <w:r w:rsidRPr="00F77F0E">
                    <w:rPr>
                      <w:rFonts w:cstheme="minorHAnsi"/>
                      <w:sz w:val="20"/>
                      <w:szCs w:val="20"/>
                    </w:rPr>
                    <w:t>463260</w:t>
                  </w:r>
                </w:p>
              </w:tc>
            </w:tr>
            <w:tr w:rsidR="00557764" w:rsidRPr="00AD5655" w14:paraId="1D956590" w14:textId="77777777" w:rsidTr="006D4B57">
              <w:tc>
                <w:tcPr>
                  <w:tcW w:w="1008" w:type="dxa"/>
                  <w:vAlign w:val="center"/>
                </w:tcPr>
                <w:p w14:paraId="6E5DBEE5" w14:textId="7BEE69EA" w:rsidR="00557764" w:rsidRPr="00AD5655" w:rsidRDefault="00F77F0E" w:rsidP="002A40FE">
                  <w:pPr>
                    <w:rPr>
                      <w:rFonts w:cstheme="minorHAnsi"/>
                      <w:sz w:val="20"/>
                      <w:szCs w:val="20"/>
                    </w:rPr>
                  </w:pPr>
                  <w:r>
                    <w:rPr>
                      <w:rFonts w:cstheme="minorHAnsi"/>
                      <w:sz w:val="20"/>
                      <w:szCs w:val="20"/>
                    </w:rPr>
                    <w:t>*</w:t>
                  </w:r>
                  <w:r>
                    <w:t xml:space="preserve"> </w:t>
                  </w:r>
                  <w:r w:rsidRPr="00F77F0E">
                    <w:rPr>
                      <w:rFonts w:cstheme="minorHAnsi"/>
                      <w:sz w:val="20"/>
                      <w:szCs w:val="20"/>
                    </w:rPr>
                    <w:t>463261</w:t>
                  </w:r>
                </w:p>
              </w:tc>
              <w:tc>
                <w:tcPr>
                  <w:tcW w:w="944" w:type="dxa"/>
                  <w:vAlign w:val="center"/>
                </w:tcPr>
                <w:p w14:paraId="1D715825" w14:textId="24C8E192" w:rsidR="00557764" w:rsidRPr="00AD5655" w:rsidRDefault="00F77F0E" w:rsidP="002A40FE">
                  <w:pPr>
                    <w:rPr>
                      <w:rFonts w:cstheme="minorHAnsi"/>
                      <w:sz w:val="20"/>
                      <w:szCs w:val="20"/>
                    </w:rPr>
                  </w:pPr>
                  <w:r>
                    <w:rPr>
                      <w:rFonts w:cstheme="minorHAnsi"/>
                      <w:sz w:val="20"/>
                      <w:szCs w:val="20"/>
                    </w:rPr>
                    <w:t>*</w:t>
                  </w:r>
                  <w:r w:rsidRPr="00F77F0E">
                    <w:rPr>
                      <w:rFonts w:cstheme="minorHAnsi"/>
                      <w:sz w:val="20"/>
                      <w:szCs w:val="20"/>
                    </w:rPr>
                    <w:t>463262</w:t>
                  </w:r>
                </w:p>
              </w:tc>
              <w:tc>
                <w:tcPr>
                  <w:tcW w:w="990" w:type="dxa"/>
                  <w:vAlign w:val="center"/>
                </w:tcPr>
                <w:p w14:paraId="204F4E26" w14:textId="1E25AFF1" w:rsidR="00557764" w:rsidRPr="00AD5655" w:rsidRDefault="00F77F0E" w:rsidP="002A40FE">
                  <w:pPr>
                    <w:rPr>
                      <w:rFonts w:cstheme="minorHAnsi"/>
                      <w:sz w:val="20"/>
                      <w:szCs w:val="20"/>
                    </w:rPr>
                  </w:pPr>
                  <w:r w:rsidRPr="00F77F0E">
                    <w:rPr>
                      <w:rFonts w:cstheme="minorHAnsi"/>
                      <w:sz w:val="20"/>
                      <w:szCs w:val="20"/>
                    </w:rPr>
                    <w:t>463263</w:t>
                  </w:r>
                </w:p>
              </w:tc>
              <w:tc>
                <w:tcPr>
                  <w:tcW w:w="900" w:type="dxa"/>
                  <w:vAlign w:val="center"/>
                </w:tcPr>
                <w:p w14:paraId="1D75BEF4" w14:textId="0155BD6D" w:rsidR="00557764" w:rsidRPr="00AD5655" w:rsidRDefault="00F77F0E" w:rsidP="002A40FE">
                  <w:pPr>
                    <w:rPr>
                      <w:rFonts w:cstheme="minorHAnsi"/>
                      <w:sz w:val="20"/>
                      <w:szCs w:val="20"/>
                    </w:rPr>
                  </w:pPr>
                  <w:r w:rsidRPr="00F77F0E">
                    <w:rPr>
                      <w:rFonts w:cstheme="minorHAnsi"/>
                      <w:sz w:val="20"/>
                      <w:szCs w:val="20"/>
                    </w:rPr>
                    <w:t>463264</w:t>
                  </w:r>
                </w:p>
              </w:tc>
              <w:tc>
                <w:tcPr>
                  <w:tcW w:w="990" w:type="dxa"/>
                  <w:vAlign w:val="center"/>
                </w:tcPr>
                <w:p w14:paraId="492B647E" w14:textId="338A47F0" w:rsidR="00557764" w:rsidRPr="00AD5655" w:rsidRDefault="00557764" w:rsidP="002A40FE">
                  <w:pPr>
                    <w:rPr>
                      <w:rFonts w:cstheme="minorHAnsi"/>
                      <w:sz w:val="20"/>
                      <w:szCs w:val="20"/>
                    </w:rPr>
                  </w:pPr>
                </w:p>
              </w:tc>
              <w:tc>
                <w:tcPr>
                  <w:tcW w:w="990" w:type="dxa"/>
                  <w:vAlign w:val="center"/>
                </w:tcPr>
                <w:p w14:paraId="20BB050D" w14:textId="5D25719C" w:rsidR="00557764" w:rsidRPr="00AD5655" w:rsidRDefault="00557764" w:rsidP="002A40FE">
                  <w:pPr>
                    <w:rPr>
                      <w:rFonts w:cstheme="minorHAnsi"/>
                      <w:sz w:val="20"/>
                      <w:szCs w:val="20"/>
                    </w:rPr>
                  </w:pPr>
                </w:p>
              </w:tc>
              <w:tc>
                <w:tcPr>
                  <w:tcW w:w="990" w:type="dxa"/>
                  <w:vAlign w:val="center"/>
                </w:tcPr>
                <w:p w14:paraId="41BD7DF1" w14:textId="7AA31339" w:rsidR="00557764" w:rsidRPr="00AD5655" w:rsidRDefault="00557764" w:rsidP="002A40FE">
                  <w:pPr>
                    <w:rPr>
                      <w:rFonts w:cstheme="minorHAnsi"/>
                      <w:sz w:val="20"/>
                      <w:szCs w:val="20"/>
                    </w:rPr>
                  </w:pPr>
                </w:p>
              </w:tc>
            </w:tr>
          </w:tbl>
          <w:p w14:paraId="71944879" w14:textId="77777777" w:rsidR="00557764" w:rsidRPr="00AD5655" w:rsidRDefault="00557764" w:rsidP="002A40FE">
            <w:pPr>
              <w:rPr>
                <w:rFonts w:cstheme="minorHAnsi"/>
                <w:sz w:val="20"/>
                <w:szCs w:val="20"/>
              </w:rPr>
            </w:pPr>
          </w:p>
        </w:tc>
      </w:tr>
      <w:tr w:rsidR="00557764" w:rsidRPr="002F7BDD" w14:paraId="69559E0E" w14:textId="77777777" w:rsidTr="00AD5655">
        <w:tc>
          <w:tcPr>
            <w:tcW w:w="1422" w:type="dxa"/>
          </w:tcPr>
          <w:p w14:paraId="70E950BF" w14:textId="77777777" w:rsidR="00557764" w:rsidRDefault="00557764" w:rsidP="002A40FE">
            <w:r>
              <w:t>Pkg HP (SEER)</w:t>
            </w:r>
          </w:p>
        </w:tc>
        <w:tc>
          <w:tcPr>
            <w:tcW w:w="1278" w:type="dxa"/>
            <w:vMerge/>
          </w:tcPr>
          <w:p w14:paraId="41CBB283" w14:textId="77777777" w:rsidR="00557764" w:rsidRDefault="00557764" w:rsidP="002A40FE"/>
        </w:tc>
        <w:tc>
          <w:tcPr>
            <w:tcW w:w="7015" w:type="dxa"/>
          </w:tcPr>
          <w:tbl>
            <w:tblPr>
              <w:tblStyle w:val="TableGrid"/>
              <w:tblW w:w="6812" w:type="dxa"/>
              <w:tblLayout w:type="fixed"/>
              <w:tblLook w:val="04A0" w:firstRow="1" w:lastRow="0" w:firstColumn="1" w:lastColumn="0" w:noHBand="0" w:noVBand="1"/>
            </w:tblPr>
            <w:tblGrid>
              <w:gridCol w:w="962"/>
              <w:gridCol w:w="990"/>
              <w:gridCol w:w="990"/>
              <w:gridCol w:w="900"/>
              <w:gridCol w:w="990"/>
              <w:gridCol w:w="990"/>
              <w:gridCol w:w="990"/>
            </w:tblGrid>
            <w:tr w:rsidR="00AD5655" w:rsidRPr="00AD5655" w14:paraId="4C10F66D" w14:textId="77777777" w:rsidTr="006D4B57">
              <w:tc>
                <w:tcPr>
                  <w:tcW w:w="962" w:type="dxa"/>
                  <w:vAlign w:val="center"/>
                </w:tcPr>
                <w:p w14:paraId="3E8C20A2" w14:textId="1F0C4D74" w:rsidR="00557764" w:rsidRPr="00AD5655" w:rsidRDefault="006D4B57" w:rsidP="002A40FE">
                  <w:pPr>
                    <w:rPr>
                      <w:rFonts w:cstheme="minorHAnsi"/>
                      <w:sz w:val="20"/>
                      <w:szCs w:val="20"/>
                    </w:rPr>
                  </w:pPr>
                  <w:r>
                    <w:rPr>
                      <w:rFonts w:cstheme="minorHAnsi"/>
                      <w:sz w:val="20"/>
                      <w:szCs w:val="20"/>
                    </w:rPr>
                    <w:t>*</w:t>
                  </w:r>
                  <w:r w:rsidRPr="006D4B57">
                    <w:rPr>
                      <w:rFonts w:cstheme="minorHAnsi"/>
                      <w:sz w:val="20"/>
                      <w:szCs w:val="20"/>
                    </w:rPr>
                    <w:t>463277</w:t>
                  </w:r>
                </w:p>
              </w:tc>
              <w:tc>
                <w:tcPr>
                  <w:tcW w:w="990" w:type="dxa"/>
                  <w:vAlign w:val="center"/>
                </w:tcPr>
                <w:p w14:paraId="20CCC6E9" w14:textId="5A9F2AB1" w:rsidR="00557764" w:rsidRPr="00AD5655" w:rsidRDefault="006D4B57" w:rsidP="002A40FE">
                  <w:pPr>
                    <w:rPr>
                      <w:rFonts w:cstheme="minorHAnsi"/>
                      <w:sz w:val="20"/>
                      <w:szCs w:val="20"/>
                    </w:rPr>
                  </w:pPr>
                  <w:r>
                    <w:rPr>
                      <w:rFonts w:cstheme="minorHAnsi"/>
                      <w:sz w:val="20"/>
                      <w:szCs w:val="20"/>
                    </w:rPr>
                    <w:t>*</w:t>
                  </w:r>
                  <w:r>
                    <w:t xml:space="preserve"> </w:t>
                  </w:r>
                  <w:r w:rsidRPr="006D4B57">
                    <w:rPr>
                      <w:rFonts w:cstheme="minorHAnsi"/>
                      <w:sz w:val="20"/>
                      <w:szCs w:val="20"/>
                    </w:rPr>
                    <w:t>463278</w:t>
                  </w:r>
                </w:p>
              </w:tc>
              <w:tc>
                <w:tcPr>
                  <w:tcW w:w="990" w:type="dxa"/>
                  <w:vAlign w:val="center"/>
                </w:tcPr>
                <w:p w14:paraId="6AF7AD3C" w14:textId="1C12E2A6" w:rsidR="00557764" w:rsidRPr="00AD5655" w:rsidRDefault="006D4B57" w:rsidP="002A40FE">
                  <w:pPr>
                    <w:rPr>
                      <w:rFonts w:cstheme="minorHAnsi"/>
                      <w:sz w:val="20"/>
                      <w:szCs w:val="20"/>
                    </w:rPr>
                  </w:pPr>
                  <w:r w:rsidRPr="006D4B57">
                    <w:rPr>
                      <w:rFonts w:cstheme="minorHAnsi"/>
                      <w:sz w:val="20"/>
                      <w:szCs w:val="20"/>
                    </w:rPr>
                    <w:t>463279</w:t>
                  </w:r>
                </w:p>
              </w:tc>
              <w:tc>
                <w:tcPr>
                  <w:tcW w:w="900" w:type="dxa"/>
                  <w:vAlign w:val="center"/>
                </w:tcPr>
                <w:p w14:paraId="3ABDD9C6" w14:textId="6ADC36AF" w:rsidR="00557764" w:rsidRPr="00AD5655" w:rsidRDefault="006D4B57" w:rsidP="002A40FE">
                  <w:pPr>
                    <w:rPr>
                      <w:rFonts w:cstheme="minorHAnsi"/>
                      <w:sz w:val="20"/>
                      <w:szCs w:val="20"/>
                    </w:rPr>
                  </w:pPr>
                  <w:r w:rsidRPr="006D4B57">
                    <w:rPr>
                      <w:rFonts w:cstheme="minorHAnsi"/>
                      <w:sz w:val="20"/>
                      <w:szCs w:val="20"/>
                    </w:rPr>
                    <w:t>463280</w:t>
                  </w:r>
                </w:p>
              </w:tc>
              <w:tc>
                <w:tcPr>
                  <w:tcW w:w="990" w:type="dxa"/>
                  <w:vAlign w:val="center"/>
                </w:tcPr>
                <w:p w14:paraId="205847E4" w14:textId="764CD9FB" w:rsidR="00557764" w:rsidRPr="00AD5655" w:rsidRDefault="006D4B57" w:rsidP="002A40FE">
                  <w:pPr>
                    <w:rPr>
                      <w:rFonts w:cstheme="minorHAnsi"/>
                      <w:sz w:val="20"/>
                      <w:szCs w:val="20"/>
                    </w:rPr>
                  </w:pPr>
                  <w:r>
                    <w:rPr>
                      <w:rFonts w:cstheme="minorHAnsi"/>
                      <w:sz w:val="20"/>
                      <w:szCs w:val="20"/>
                    </w:rPr>
                    <w:t>*</w:t>
                  </w:r>
                  <w:r>
                    <w:t xml:space="preserve"> </w:t>
                  </w:r>
                  <w:r w:rsidRPr="006D4B57">
                    <w:rPr>
                      <w:rFonts w:cstheme="minorHAnsi"/>
                      <w:sz w:val="20"/>
                      <w:szCs w:val="20"/>
                    </w:rPr>
                    <w:t>463281</w:t>
                  </w:r>
                </w:p>
              </w:tc>
              <w:tc>
                <w:tcPr>
                  <w:tcW w:w="990" w:type="dxa"/>
                  <w:vAlign w:val="center"/>
                </w:tcPr>
                <w:p w14:paraId="75CAA9D3" w14:textId="1E508E86" w:rsidR="00557764" w:rsidRPr="00AD5655" w:rsidRDefault="006D4B57" w:rsidP="002A40FE">
                  <w:pPr>
                    <w:rPr>
                      <w:rFonts w:cstheme="minorHAnsi"/>
                      <w:sz w:val="20"/>
                      <w:szCs w:val="20"/>
                    </w:rPr>
                  </w:pPr>
                  <w:r>
                    <w:rPr>
                      <w:rFonts w:cstheme="minorHAnsi"/>
                      <w:sz w:val="20"/>
                      <w:szCs w:val="20"/>
                    </w:rPr>
                    <w:t>*</w:t>
                  </w:r>
                  <w:r>
                    <w:t xml:space="preserve"> </w:t>
                  </w:r>
                  <w:r w:rsidRPr="006D4B57">
                    <w:rPr>
                      <w:rFonts w:cstheme="minorHAnsi"/>
                      <w:sz w:val="20"/>
                      <w:szCs w:val="20"/>
                    </w:rPr>
                    <w:t>463282</w:t>
                  </w:r>
                </w:p>
              </w:tc>
              <w:tc>
                <w:tcPr>
                  <w:tcW w:w="990" w:type="dxa"/>
                  <w:vAlign w:val="center"/>
                </w:tcPr>
                <w:p w14:paraId="7AE20619" w14:textId="0D6D7FE3" w:rsidR="00557764" w:rsidRPr="00AD5655" w:rsidRDefault="006D4B57" w:rsidP="002A40FE">
                  <w:pPr>
                    <w:rPr>
                      <w:rFonts w:cstheme="minorHAnsi"/>
                      <w:sz w:val="20"/>
                      <w:szCs w:val="20"/>
                    </w:rPr>
                  </w:pPr>
                  <w:r w:rsidRPr="006D4B57">
                    <w:rPr>
                      <w:rFonts w:cstheme="minorHAnsi"/>
                      <w:sz w:val="20"/>
                      <w:szCs w:val="20"/>
                    </w:rPr>
                    <w:t>463283</w:t>
                  </w:r>
                </w:p>
              </w:tc>
            </w:tr>
            <w:tr w:rsidR="00AD5655" w:rsidRPr="00AD5655" w14:paraId="499BC798" w14:textId="77777777" w:rsidTr="006D4B57">
              <w:tc>
                <w:tcPr>
                  <w:tcW w:w="962" w:type="dxa"/>
                  <w:vAlign w:val="center"/>
                </w:tcPr>
                <w:p w14:paraId="41CA8B7D" w14:textId="3F04E0B1" w:rsidR="00557764" w:rsidRPr="00AD5655" w:rsidRDefault="006D4B57" w:rsidP="002A40FE">
                  <w:pPr>
                    <w:rPr>
                      <w:rFonts w:cstheme="minorHAnsi"/>
                      <w:sz w:val="20"/>
                      <w:szCs w:val="20"/>
                    </w:rPr>
                  </w:pPr>
                  <w:r w:rsidRPr="006D4B57">
                    <w:rPr>
                      <w:rFonts w:cstheme="minorHAnsi"/>
                      <w:sz w:val="20"/>
                      <w:szCs w:val="20"/>
                    </w:rPr>
                    <w:t>463284</w:t>
                  </w:r>
                </w:p>
              </w:tc>
              <w:tc>
                <w:tcPr>
                  <w:tcW w:w="990" w:type="dxa"/>
                  <w:vAlign w:val="center"/>
                </w:tcPr>
                <w:p w14:paraId="125616BA" w14:textId="4E5A5210" w:rsidR="00557764" w:rsidRPr="00AD5655" w:rsidRDefault="006D4B57" w:rsidP="002A40FE">
                  <w:pPr>
                    <w:rPr>
                      <w:rFonts w:cstheme="minorHAnsi"/>
                      <w:sz w:val="20"/>
                      <w:szCs w:val="20"/>
                    </w:rPr>
                  </w:pPr>
                  <w:r>
                    <w:rPr>
                      <w:rFonts w:cstheme="minorHAnsi"/>
                      <w:sz w:val="20"/>
                      <w:szCs w:val="20"/>
                    </w:rPr>
                    <w:t>*</w:t>
                  </w:r>
                  <w:r w:rsidRPr="006D4B57">
                    <w:rPr>
                      <w:rFonts w:cstheme="minorHAnsi"/>
                      <w:sz w:val="20"/>
                      <w:szCs w:val="20"/>
                    </w:rPr>
                    <w:t>463285</w:t>
                  </w:r>
                </w:p>
              </w:tc>
              <w:tc>
                <w:tcPr>
                  <w:tcW w:w="990" w:type="dxa"/>
                  <w:vAlign w:val="center"/>
                </w:tcPr>
                <w:p w14:paraId="0BB288A8" w14:textId="65F656EC" w:rsidR="00557764" w:rsidRPr="00AD5655" w:rsidRDefault="006D4B57" w:rsidP="002A40FE">
                  <w:pPr>
                    <w:rPr>
                      <w:rFonts w:cstheme="minorHAnsi"/>
                      <w:sz w:val="20"/>
                      <w:szCs w:val="20"/>
                    </w:rPr>
                  </w:pPr>
                  <w:r w:rsidRPr="006D4B57">
                    <w:rPr>
                      <w:rFonts w:cstheme="minorHAnsi"/>
                      <w:sz w:val="20"/>
                      <w:szCs w:val="20"/>
                    </w:rPr>
                    <w:t>463286</w:t>
                  </w:r>
                </w:p>
              </w:tc>
              <w:tc>
                <w:tcPr>
                  <w:tcW w:w="900" w:type="dxa"/>
                  <w:vAlign w:val="center"/>
                </w:tcPr>
                <w:p w14:paraId="5B315984" w14:textId="49EE4D8E" w:rsidR="00557764" w:rsidRPr="00AD5655" w:rsidRDefault="006D4B57" w:rsidP="002A40FE">
                  <w:pPr>
                    <w:rPr>
                      <w:rFonts w:cstheme="minorHAnsi"/>
                      <w:sz w:val="20"/>
                      <w:szCs w:val="20"/>
                    </w:rPr>
                  </w:pPr>
                  <w:r w:rsidRPr="006D4B57">
                    <w:rPr>
                      <w:rFonts w:cstheme="minorHAnsi"/>
                      <w:sz w:val="20"/>
                      <w:szCs w:val="20"/>
                    </w:rPr>
                    <w:t>463287</w:t>
                  </w:r>
                </w:p>
              </w:tc>
              <w:tc>
                <w:tcPr>
                  <w:tcW w:w="990" w:type="dxa"/>
                  <w:vAlign w:val="center"/>
                </w:tcPr>
                <w:p w14:paraId="0F43F78B" w14:textId="04928093" w:rsidR="00557764" w:rsidRPr="00AD5655" w:rsidRDefault="006D4B57" w:rsidP="002A40FE">
                  <w:pPr>
                    <w:rPr>
                      <w:rFonts w:cstheme="minorHAnsi"/>
                      <w:sz w:val="20"/>
                      <w:szCs w:val="20"/>
                    </w:rPr>
                  </w:pPr>
                  <w:r w:rsidRPr="006D4B57">
                    <w:rPr>
                      <w:rFonts w:cstheme="minorHAnsi"/>
                      <w:sz w:val="20"/>
                      <w:szCs w:val="20"/>
                    </w:rPr>
                    <w:t>463288</w:t>
                  </w:r>
                </w:p>
              </w:tc>
              <w:tc>
                <w:tcPr>
                  <w:tcW w:w="990" w:type="dxa"/>
                  <w:vAlign w:val="center"/>
                </w:tcPr>
                <w:p w14:paraId="3D7C5A20" w14:textId="77777777" w:rsidR="00557764" w:rsidRPr="00AD5655" w:rsidRDefault="00557764" w:rsidP="002A40FE">
                  <w:pPr>
                    <w:rPr>
                      <w:rFonts w:cstheme="minorHAnsi"/>
                      <w:sz w:val="20"/>
                      <w:szCs w:val="20"/>
                    </w:rPr>
                  </w:pPr>
                </w:p>
              </w:tc>
              <w:tc>
                <w:tcPr>
                  <w:tcW w:w="990" w:type="dxa"/>
                  <w:vAlign w:val="center"/>
                </w:tcPr>
                <w:p w14:paraId="669A542A" w14:textId="77777777" w:rsidR="00557764" w:rsidRPr="00AD5655" w:rsidRDefault="00557764" w:rsidP="002A40FE">
                  <w:pPr>
                    <w:rPr>
                      <w:rFonts w:cstheme="minorHAnsi"/>
                      <w:sz w:val="20"/>
                      <w:szCs w:val="20"/>
                    </w:rPr>
                  </w:pPr>
                </w:p>
              </w:tc>
            </w:tr>
          </w:tbl>
          <w:p w14:paraId="2FF1C66A" w14:textId="77777777" w:rsidR="00557764" w:rsidRPr="00AD5655" w:rsidRDefault="00557764" w:rsidP="002A40FE">
            <w:pPr>
              <w:rPr>
                <w:rFonts w:cstheme="minorHAnsi"/>
                <w:sz w:val="20"/>
                <w:szCs w:val="20"/>
              </w:rPr>
            </w:pPr>
          </w:p>
        </w:tc>
      </w:tr>
    </w:tbl>
    <w:p w14:paraId="5EB91558" w14:textId="77777777" w:rsidR="00557764" w:rsidRDefault="00557764" w:rsidP="00557764">
      <w:r>
        <w:t xml:space="preserve">Note:  * - indicates Early Retirement MeasAppType </w:t>
      </w:r>
    </w:p>
    <w:p w14:paraId="3DDA9C80" w14:textId="77777777" w:rsidR="00557764" w:rsidRPr="0059117D" w:rsidRDefault="00557764" w:rsidP="004F5EF0"/>
    <w:sectPr w:rsidR="0055776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F8B7E" w14:textId="77777777" w:rsidR="00B94C77" w:rsidRDefault="00B94C77" w:rsidP="00FE520B">
      <w:r>
        <w:separator/>
      </w:r>
    </w:p>
  </w:endnote>
  <w:endnote w:type="continuationSeparator" w:id="0">
    <w:p w14:paraId="61BF5B64" w14:textId="77777777" w:rsidR="00B94C77" w:rsidRDefault="00B94C77"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5DE98" w14:textId="2CF6DA45" w:rsidR="00B94C77" w:rsidRDefault="00B94C77" w:rsidP="005D2533">
    <w:pPr>
      <w:pStyle w:val="Footer"/>
      <w:rPr>
        <w:b/>
      </w:rPr>
    </w:pPr>
    <w:r w:rsidRPr="004B138E">
      <w:rPr>
        <w:b/>
      </w:rPr>
      <w:t>WPSDGENRHC002</w:t>
    </w:r>
    <w:r>
      <w:rPr>
        <w:b/>
      </w:rPr>
      <w:t>3</w:t>
    </w:r>
    <w:r w:rsidRPr="004B138E">
      <w:rPr>
        <w:b/>
      </w:rPr>
      <w:t>_Rev</w:t>
    </w:r>
    <w:r>
      <w:rPr>
        <w:b/>
      </w:rPr>
      <w:t>2</w:t>
    </w:r>
    <w:r w:rsidRPr="004B138E">
      <w:rPr>
        <w:b/>
      </w:rPr>
      <w:t xml:space="preserve">_SF_Unitary Air-Cooled AC and HP </w:t>
    </w:r>
    <w:r>
      <w:rPr>
        <w:b/>
      </w:rPr>
      <w:t xml:space="preserve">Under </w:t>
    </w:r>
    <w:r w:rsidRPr="004B138E">
      <w:rPr>
        <w:b/>
      </w:rPr>
      <w:t>65kBtuh_</w:t>
    </w:r>
    <w:r>
      <w:rPr>
        <w:b/>
      </w:rPr>
      <w:t>FINAL</w:t>
    </w:r>
    <w:r w:rsidRPr="004B138E">
      <w:rPr>
        <w:b/>
      </w:rPr>
      <w:t>_201</w:t>
    </w:r>
    <w:r w:rsidR="000F25BC">
      <w:rPr>
        <w:b/>
      </w:rPr>
      <w:t>80</w:t>
    </w:r>
    <w:r w:rsidRPr="004B138E">
      <w:rPr>
        <w:b/>
      </w:rPr>
      <w:t>1</w:t>
    </w:r>
    <w:r w:rsidR="000F25BC">
      <w:rPr>
        <w:b/>
      </w:rPr>
      <w:t>02</w:t>
    </w:r>
    <w:r>
      <w:rPr>
        <w:b/>
      </w:rPr>
      <w:t xml:space="preserve"> </w:t>
    </w:r>
  </w:p>
  <w:p w14:paraId="0939AA2B" w14:textId="6FE3C850" w:rsidR="00B94C77" w:rsidRPr="007A7E7D" w:rsidRDefault="00B94C77" w:rsidP="005D2533">
    <w:pPr>
      <w:pStyle w:val="Footer"/>
      <w:rPr>
        <w:b/>
      </w:rPr>
    </w:pPr>
    <w:r>
      <w:rPr>
        <w:b/>
      </w:rPr>
      <w:t xml:space="preserve">San Diego Gas &amp; Electric </w:t>
    </w:r>
    <w:r>
      <w:rPr>
        <w:b/>
      </w:rPr>
      <w:tab/>
    </w:r>
    <w:r>
      <w:rPr>
        <w:b/>
      </w:rPr>
      <w:tab/>
    </w:r>
    <w:r w:rsidR="000F25BC">
      <w:rPr>
        <w:b/>
      </w:rPr>
      <w:t>January 2</w:t>
    </w:r>
    <w:r>
      <w:rPr>
        <w:b/>
      </w:rPr>
      <w:t>, 201</w:t>
    </w:r>
    <w:r w:rsidR="000F25BC">
      <w:rPr>
        <w:b/>
      </w:rPr>
      <w:t>8</w:t>
    </w:r>
  </w:p>
  <w:p w14:paraId="16DBE7AD" w14:textId="6A0EEAD4" w:rsidR="00B94C77" w:rsidRDefault="00B94C77" w:rsidP="005D2533">
    <w:pPr>
      <w:pStyle w:val="Footer"/>
      <w:tabs>
        <w:tab w:val="clear" w:pos="4680"/>
        <w:tab w:val="clear" w:pos="9360"/>
        <w:tab w:val="left" w:pos="4310"/>
        <w:tab w:val="left" w:pos="5274"/>
      </w:tabs>
    </w:pPr>
    <w:r>
      <w:rPr>
        <w:b/>
      </w:rPr>
      <w:tab/>
    </w:r>
    <w:r>
      <w:t xml:space="preserve">Page </w:t>
    </w:r>
    <w:sdt>
      <w:sdtPr>
        <w:id w:val="-184131077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F25BC">
          <w:rPr>
            <w:noProof/>
          </w:rPr>
          <w:t>5</w:t>
        </w:r>
        <w:r>
          <w:rPr>
            <w:noProof/>
          </w:rPr>
          <w:fldChar w:fldCharType="end"/>
        </w:r>
      </w:sdtContent>
    </w:sdt>
  </w:p>
  <w:p w14:paraId="525DB4B3" w14:textId="104E2DD0" w:rsidR="00B94C77" w:rsidRPr="005D2533" w:rsidRDefault="00B94C77" w:rsidP="005D2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B7164" w14:textId="77777777" w:rsidR="00B94C77" w:rsidRDefault="00B94C77" w:rsidP="00FE520B">
      <w:r>
        <w:separator/>
      </w:r>
    </w:p>
  </w:footnote>
  <w:footnote w:type="continuationSeparator" w:id="0">
    <w:p w14:paraId="7B0673C4" w14:textId="77777777" w:rsidR="00B94C77" w:rsidRDefault="00B94C77"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545F3"/>
    <w:multiLevelType w:val="hybridMultilevel"/>
    <w:tmpl w:val="650E45F8"/>
    <w:lvl w:ilvl="0" w:tplc="E202F25A">
      <w:start w:val="2"/>
      <w:numFmt w:val="decimal"/>
      <w:lvlText w:val="Table %1 -"/>
      <w:lvlJc w:val="left"/>
      <w:pPr>
        <w:tabs>
          <w:tab w:val="num" w:pos="3240"/>
        </w:tabs>
        <w:ind w:left="3240" w:hanging="360"/>
      </w:pPr>
      <w:rPr>
        <w:rFonts w:ascii="Arial" w:hAnsi="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B558F"/>
    <w:multiLevelType w:val="hybridMultilevel"/>
    <w:tmpl w:val="B21C60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C15A6"/>
    <w:multiLevelType w:val="hybridMultilevel"/>
    <w:tmpl w:val="51CA1D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5C19D9"/>
    <w:multiLevelType w:val="multilevel"/>
    <w:tmpl w:val="5074FF88"/>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color w:val="auto"/>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76820FE"/>
    <w:multiLevelType w:val="hybridMultilevel"/>
    <w:tmpl w:val="5546C0BC"/>
    <w:lvl w:ilvl="0" w:tplc="0FCA1A4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5479AF"/>
    <w:multiLevelType w:val="hybridMultilevel"/>
    <w:tmpl w:val="D4B0FED0"/>
    <w:lvl w:ilvl="0" w:tplc="BD8C5ACC">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A139F"/>
    <w:multiLevelType w:val="hybridMultilevel"/>
    <w:tmpl w:val="F984D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455452"/>
    <w:multiLevelType w:val="hybridMultilevel"/>
    <w:tmpl w:val="249E09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65A15"/>
    <w:multiLevelType w:val="hybridMultilevel"/>
    <w:tmpl w:val="89CE09C8"/>
    <w:lvl w:ilvl="0" w:tplc="51D4887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052B5"/>
    <w:multiLevelType w:val="hybridMultilevel"/>
    <w:tmpl w:val="3D50B71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7D0CFD"/>
    <w:multiLevelType w:val="hybridMultilevel"/>
    <w:tmpl w:val="249E095E"/>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DBE0F3F"/>
    <w:multiLevelType w:val="hybridMultilevel"/>
    <w:tmpl w:val="14C645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585949"/>
    <w:multiLevelType w:val="hybridMultilevel"/>
    <w:tmpl w:val="1AEAFD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A7315DD"/>
    <w:multiLevelType w:val="hybridMultilevel"/>
    <w:tmpl w:val="CE063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F597A"/>
    <w:multiLevelType w:val="hybridMultilevel"/>
    <w:tmpl w:val="3424B82C"/>
    <w:lvl w:ilvl="0" w:tplc="0FBE67A6">
      <w:start w:val="1"/>
      <w:numFmt w:val="decimal"/>
      <w:lvlText w:val="Table %1 -"/>
      <w:lvlJc w:val="left"/>
      <w:pPr>
        <w:tabs>
          <w:tab w:val="num" w:pos="1080"/>
        </w:tabs>
        <w:ind w:left="1080" w:hanging="360"/>
      </w:pPr>
      <w:rPr>
        <w:rFonts w:ascii="Arial" w:hAnsi="Arial"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6"/>
  </w:num>
  <w:num w:numId="4">
    <w:abstractNumId w:val="15"/>
  </w:num>
  <w:num w:numId="5">
    <w:abstractNumId w:val="18"/>
  </w:num>
  <w:num w:numId="6">
    <w:abstractNumId w:val="12"/>
  </w:num>
  <w:num w:numId="7">
    <w:abstractNumId w:val="28"/>
  </w:num>
  <w:num w:numId="8">
    <w:abstractNumId w:val="21"/>
  </w:num>
  <w:num w:numId="9">
    <w:abstractNumId w:val="13"/>
  </w:num>
  <w:num w:numId="10">
    <w:abstractNumId w:val="22"/>
  </w:num>
  <w:num w:numId="11">
    <w:abstractNumId w:val="30"/>
  </w:num>
  <w:num w:numId="12">
    <w:abstractNumId w:val="17"/>
  </w:num>
  <w:num w:numId="13">
    <w:abstractNumId w:val="20"/>
  </w:num>
  <w:num w:numId="14">
    <w:abstractNumId w:val="29"/>
  </w:num>
  <w:num w:numId="15">
    <w:abstractNumId w:val="0"/>
  </w:num>
  <w:num w:numId="16">
    <w:abstractNumId w:val="25"/>
  </w:num>
  <w:num w:numId="17">
    <w:abstractNumId w:val="24"/>
  </w:num>
  <w:num w:numId="18">
    <w:abstractNumId w:val="3"/>
  </w:num>
  <w:num w:numId="19">
    <w:abstractNumId w:val="9"/>
  </w:num>
  <w:num w:numId="20">
    <w:abstractNumId w:val="8"/>
  </w:num>
  <w:num w:numId="21">
    <w:abstractNumId w:val="19"/>
  </w:num>
  <w:num w:numId="22">
    <w:abstractNumId w:val="4"/>
  </w:num>
  <w:num w:numId="23">
    <w:abstractNumId w:val="27"/>
  </w:num>
  <w:num w:numId="24">
    <w:abstractNumId w:val="1"/>
  </w:num>
  <w:num w:numId="25">
    <w:abstractNumId w:val="26"/>
  </w:num>
  <w:num w:numId="26">
    <w:abstractNumId w:val="16"/>
  </w:num>
  <w:num w:numId="27">
    <w:abstractNumId w:val="2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9">
    <w:abstractNumId w:val="2"/>
  </w:num>
  <w:num w:numId="30">
    <w:abstractNumId w:val="7"/>
  </w:num>
  <w:num w:numId="31">
    <w:abstractNumId w:val="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2DCC"/>
    <w:rsid w:val="00004D4E"/>
    <w:rsid w:val="00023C32"/>
    <w:rsid w:val="00031BA0"/>
    <w:rsid w:val="000425A3"/>
    <w:rsid w:val="000460A9"/>
    <w:rsid w:val="00047D88"/>
    <w:rsid w:val="00052743"/>
    <w:rsid w:val="00052CE4"/>
    <w:rsid w:val="00067A23"/>
    <w:rsid w:val="00095DD7"/>
    <w:rsid w:val="000B467D"/>
    <w:rsid w:val="000B6CC2"/>
    <w:rsid w:val="000C014D"/>
    <w:rsid w:val="000C13AE"/>
    <w:rsid w:val="000D210F"/>
    <w:rsid w:val="000E19CA"/>
    <w:rsid w:val="000E5A40"/>
    <w:rsid w:val="000F25BC"/>
    <w:rsid w:val="000F72EF"/>
    <w:rsid w:val="00103A51"/>
    <w:rsid w:val="00105430"/>
    <w:rsid w:val="0011520C"/>
    <w:rsid w:val="00124509"/>
    <w:rsid w:val="001268C0"/>
    <w:rsid w:val="001306F2"/>
    <w:rsid w:val="00161798"/>
    <w:rsid w:val="00161BC6"/>
    <w:rsid w:val="001809B4"/>
    <w:rsid w:val="0018576B"/>
    <w:rsid w:val="00187923"/>
    <w:rsid w:val="00190F89"/>
    <w:rsid w:val="00191FAD"/>
    <w:rsid w:val="00194466"/>
    <w:rsid w:val="00194925"/>
    <w:rsid w:val="001A13A4"/>
    <w:rsid w:val="001A4875"/>
    <w:rsid w:val="001B04FF"/>
    <w:rsid w:val="001B1C8A"/>
    <w:rsid w:val="001B3BE4"/>
    <w:rsid w:val="001C3663"/>
    <w:rsid w:val="001D0AB9"/>
    <w:rsid w:val="001D57D7"/>
    <w:rsid w:val="0021280A"/>
    <w:rsid w:val="00212E41"/>
    <w:rsid w:val="002146D1"/>
    <w:rsid w:val="00215828"/>
    <w:rsid w:val="00217849"/>
    <w:rsid w:val="00222120"/>
    <w:rsid w:val="0022406D"/>
    <w:rsid w:val="00225A43"/>
    <w:rsid w:val="0023444F"/>
    <w:rsid w:val="00237622"/>
    <w:rsid w:val="00241A1F"/>
    <w:rsid w:val="002511D6"/>
    <w:rsid w:val="00277942"/>
    <w:rsid w:val="00282EF3"/>
    <w:rsid w:val="00283D47"/>
    <w:rsid w:val="00291820"/>
    <w:rsid w:val="00291B2B"/>
    <w:rsid w:val="002941E7"/>
    <w:rsid w:val="00297481"/>
    <w:rsid w:val="002A40FE"/>
    <w:rsid w:val="002A704F"/>
    <w:rsid w:val="002C2501"/>
    <w:rsid w:val="002D4B83"/>
    <w:rsid w:val="002E0948"/>
    <w:rsid w:val="002E4D80"/>
    <w:rsid w:val="002F228F"/>
    <w:rsid w:val="002F2961"/>
    <w:rsid w:val="002F6456"/>
    <w:rsid w:val="002F7BDD"/>
    <w:rsid w:val="00301C2E"/>
    <w:rsid w:val="00305F25"/>
    <w:rsid w:val="0031169A"/>
    <w:rsid w:val="00332B3E"/>
    <w:rsid w:val="00334D19"/>
    <w:rsid w:val="003414B5"/>
    <w:rsid w:val="00341C2C"/>
    <w:rsid w:val="00341EE8"/>
    <w:rsid w:val="00347680"/>
    <w:rsid w:val="00353DCB"/>
    <w:rsid w:val="00354501"/>
    <w:rsid w:val="00360CFA"/>
    <w:rsid w:val="00364865"/>
    <w:rsid w:val="00365A0D"/>
    <w:rsid w:val="00365A8F"/>
    <w:rsid w:val="00366518"/>
    <w:rsid w:val="003820FA"/>
    <w:rsid w:val="00391EC7"/>
    <w:rsid w:val="00394F69"/>
    <w:rsid w:val="00396D71"/>
    <w:rsid w:val="003A0D2B"/>
    <w:rsid w:val="003A7B4E"/>
    <w:rsid w:val="003B2D28"/>
    <w:rsid w:val="003B5DCF"/>
    <w:rsid w:val="003C038E"/>
    <w:rsid w:val="003C2EE4"/>
    <w:rsid w:val="003C6175"/>
    <w:rsid w:val="003D1C21"/>
    <w:rsid w:val="003E0DC8"/>
    <w:rsid w:val="003E122A"/>
    <w:rsid w:val="003E6E57"/>
    <w:rsid w:val="003E6FA5"/>
    <w:rsid w:val="003E6FD6"/>
    <w:rsid w:val="00401B64"/>
    <w:rsid w:val="0040500F"/>
    <w:rsid w:val="00413EF4"/>
    <w:rsid w:val="004252CE"/>
    <w:rsid w:val="00426921"/>
    <w:rsid w:val="00427F4C"/>
    <w:rsid w:val="00435A01"/>
    <w:rsid w:val="0044253D"/>
    <w:rsid w:val="0044686E"/>
    <w:rsid w:val="00450DF8"/>
    <w:rsid w:val="00453A63"/>
    <w:rsid w:val="00467DB3"/>
    <w:rsid w:val="00476733"/>
    <w:rsid w:val="004802ED"/>
    <w:rsid w:val="00484D18"/>
    <w:rsid w:val="004A6179"/>
    <w:rsid w:val="004A6215"/>
    <w:rsid w:val="004B138E"/>
    <w:rsid w:val="004B162F"/>
    <w:rsid w:val="004B4E5C"/>
    <w:rsid w:val="004B6002"/>
    <w:rsid w:val="004C35E4"/>
    <w:rsid w:val="004C4BD6"/>
    <w:rsid w:val="004C7396"/>
    <w:rsid w:val="004D0326"/>
    <w:rsid w:val="004D5D19"/>
    <w:rsid w:val="004E02AF"/>
    <w:rsid w:val="004E2639"/>
    <w:rsid w:val="004F5EF0"/>
    <w:rsid w:val="005004D2"/>
    <w:rsid w:val="00516E77"/>
    <w:rsid w:val="00531A44"/>
    <w:rsid w:val="00537E3C"/>
    <w:rsid w:val="005428E1"/>
    <w:rsid w:val="005545ED"/>
    <w:rsid w:val="00557764"/>
    <w:rsid w:val="00565D94"/>
    <w:rsid w:val="005713F3"/>
    <w:rsid w:val="00573FB6"/>
    <w:rsid w:val="0059117D"/>
    <w:rsid w:val="005A1665"/>
    <w:rsid w:val="005A56B4"/>
    <w:rsid w:val="005B5614"/>
    <w:rsid w:val="005D1DD8"/>
    <w:rsid w:val="005D2533"/>
    <w:rsid w:val="005F722C"/>
    <w:rsid w:val="006043FA"/>
    <w:rsid w:val="00627DB0"/>
    <w:rsid w:val="00636490"/>
    <w:rsid w:val="00650C31"/>
    <w:rsid w:val="00664890"/>
    <w:rsid w:val="00665E93"/>
    <w:rsid w:val="00667E29"/>
    <w:rsid w:val="00684ABA"/>
    <w:rsid w:val="00687B31"/>
    <w:rsid w:val="006A1CC4"/>
    <w:rsid w:val="006A56E6"/>
    <w:rsid w:val="006B0D5C"/>
    <w:rsid w:val="006D4B57"/>
    <w:rsid w:val="006D54BA"/>
    <w:rsid w:val="006F41D2"/>
    <w:rsid w:val="007124E4"/>
    <w:rsid w:val="00715EDF"/>
    <w:rsid w:val="00727839"/>
    <w:rsid w:val="007319FE"/>
    <w:rsid w:val="007343A4"/>
    <w:rsid w:val="007379E3"/>
    <w:rsid w:val="007620F2"/>
    <w:rsid w:val="00782B6C"/>
    <w:rsid w:val="0078494B"/>
    <w:rsid w:val="00785AC8"/>
    <w:rsid w:val="00786F41"/>
    <w:rsid w:val="00787815"/>
    <w:rsid w:val="00787D7C"/>
    <w:rsid w:val="00792928"/>
    <w:rsid w:val="00797B54"/>
    <w:rsid w:val="007A234A"/>
    <w:rsid w:val="007A7082"/>
    <w:rsid w:val="007A7E7D"/>
    <w:rsid w:val="007B314A"/>
    <w:rsid w:val="007B623E"/>
    <w:rsid w:val="007D1F1E"/>
    <w:rsid w:val="007D3432"/>
    <w:rsid w:val="007D3A21"/>
    <w:rsid w:val="007D51E7"/>
    <w:rsid w:val="007D7965"/>
    <w:rsid w:val="007F43A8"/>
    <w:rsid w:val="007F7205"/>
    <w:rsid w:val="00805776"/>
    <w:rsid w:val="0081521B"/>
    <w:rsid w:val="00830E8F"/>
    <w:rsid w:val="00837218"/>
    <w:rsid w:val="0084568B"/>
    <w:rsid w:val="00846881"/>
    <w:rsid w:val="00854148"/>
    <w:rsid w:val="00855AF3"/>
    <w:rsid w:val="00856FA4"/>
    <w:rsid w:val="00857250"/>
    <w:rsid w:val="00857E99"/>
    <w:rsid w:val="00862113"/>
    <w:rsid w:val="008724D6"/>
    <w:rsid w:val="008775D7"/>
    <w:rsid w:val="0088284A"/>
    <w:rsid w:val="00884B9C"/>
    <w:rsid w:val="00896981"/>
    <w:rsid w:val="00896FA7"/>
    <w:rsid w:val="008A1557"/>
    <w:rsid w:val="008A1D1C"/>
    <w:rsid w:val="008A4224"/>
    <w:rsid w:val="008A54E0"/>
    <w:rsid w:val="008A6F5F"/>
    <w:rsid w:val="008B22EA"/>
    <w:rsid w:val="008C0163"/>
    <w:rsid w:val="008C2AB3"/>
    <w:rsid w:val="008D4712"/>
    <w:rsid w:val="00902754"/>
    <w:rsid w:val="00910D54"/>
    <w:rsid w:val="00912006"/>
    <w:rsid w:val="00914054"/>
    <w:rsid w:val="00921D37"/>
    <w:rsid w:val="009248B3"/>
    <w:rsid w:val="00950249"/>
    <w:rsid w:val="00957C01"/>
    <w:rsid w:val="0098143F"/>
    <w:rsid w:val="009929FB"/>
    <w:rsid w:val="00992D8A"/>
    <w:rsid w:val="0099350E"/>
    <w:rsid w:val="009B1767"/>
    <w:rsid w:val="009C3F2D"/>
    <w:rsid w:val="009E77F1"/>
    <w:rsid w:val="009E7C34"/>
    <w:rsid w:val="009F16B6"/>
    <w:rsid w:val="00A03F73"/>
    <w:rsid w:val="00A051D9"/>
    <w:rsid w:val="00A06D40"/>
    <w:rsid w:val="00A179CA"/>
    <w:rsid w:val="00A20C34"/>
    <w:rsid w:val="00A272B9"/>
    <w:rsid w:val="00A317F5"/>
    <w:rsid w:val="00A37876"/>
    <w:rsid w:val="00A4481E"/>
    <w:rsid w:val="00A51026"/>
    <w:rsid w:val="00A6097F"/>
    <w:rsid w:val="00A61271"/>
    <w:rsid w:val="00A64BA3"/>
    <w:rsid w:val="00A75EDC"/>
    <w:rsid w:val="00A80B99"/>
    <w:rsid w:val="00A84729"/>
    <w:rsid w:val="00A855A1"/>
    <w:rsid w:val="00A87552"/>
    <w:rsid w:val="00AA3ABD"/>
    <w:rsid w:val="00AB654F"/>
    <w:rsid w:val="00AC68F3"/>
    <w:rsid w:val="00AC6CC1"/>
    <w:rsid w:val="00AD33E7"/>
    <w:rsid w:val="00AD5655"/>
    <w:rsid w:val="00AD7701"/>
    <w:rsid w:val="00AE6E65"/>
    <w:rsid w:val="00B067CF"/>
    <w:rsid w:val="00B17092"/>
    <w:rsid w:val="00B21348"/>
    <w:rsid w:val="00B321A2"/>
    <w:rsid w:val="00B33D20"/>
    <w:rsid w:val="00B41C0B"/>
    <w:rsid w:val="00B42D64"/>
    <w:rsid w:val="00B46CC8"/>
    <w:rsid w:val="00B47B58"/>
    <w:rsid w:val="00B57F32"/>
    <w:rsid w:val="00B61FCD"/>
    <w:rsid w:val="00B75260"/>
    <w:rsid w:val="00B8248A"/>
    <w:rsid w:val="00B91BFF"/>
    <w:rsid w:val="00B9234D"/>
    <w:rsid w:val="00B94C77"/>
    <w:rsid w:val="00BA2E7C"/>
    <w:rsid w:val="00BB56A7"/>
    <w:rsid w:val="00BC06CA"/>
    <w:rsid w:val="00BD0DF3"/>
    <w:rsid w:val="00BF3560"/>
    <w:rsid w:val="00BF4FF9"/>
    <w:rsid w:val="00BF7E5B"/>
    <w:rsid w:val="00C023D3"/>
    <w:rsid w:val="00C02C5C"/>
    <w:rsid w:val="00C048F4"/>
    <w:rsid w:val="00C05A0C"/>
    <w:rsid w:val="00C06B9E"/>
    <w:rsid w:val="00C15F66"/>
    <w:rsid w:val="00C179D8"/>
    <w:rsid w:val="00C32FF9"/>
    <w:rsid w:val="00C414A6"/>
    <w:rsid w:val="00C44E5A"/>
    <w:rsid w:val="00C45BA9"/>
    <w:rsid w:val="00C54AC6"/>
    <w:rsid w:val="00C67DDE"/>
    <w:rsid w:val="00C74C25"/>
    <w:rsid w:val="00C84798"/>
    <w:rsid w:val="00C86497"/>
    <w:rsid w:val="00C86604"/>
    <w:rsid w:val="00C87A9B"/>
    <w:rsid w:val="00CB56F3"/>
    <w:rsid w:val="00CC3ED4"/>
    <w:rsid w:val="00CC6ABD"/>
    <w:rsid w:val="00CC6DAA"/>
    <w:rsid w:val="00CC75F7"/>
    <w:rsid w:val="00CE4DB0"/>
    <w:rsid w:val="00CF2ABA"/>
    <w:rsid w:val="00D25A54"/>
    <w:rsid w:val="00D319A5"/>
    <w:rsid w:val="00D35752"/>
    <w:rsid w:val="00D41943"/>
    <w:rsid w:val="00D43038"/>
    <w:rsid w:val="00D60240"/>
    <w:rsid w:val="00D73723"/>
    <w:rsid w:val="00D80A21"/>
    <w:rsid w:val="00DA5D84"/>
    <w:rsid w:val="00DB6BB0"/>
    <w:rsid w:val="00DB71F1"/>
    <w:rsid w:val="00DC4E59"/>
    <w:rsid w:val="00DC7243"/>
    <w:rsid w:val="00DE1C5D"/>
    <w:rsid w:val="00DE209C"/>
    <w:rsid w:val="00DF0107"/>
    <w:rsid w:val="00DF2FFE"/>
    <w:rsid w:val="00DF6555"/>
    <w:rsid w:val="00E048EA"/>
    <w:rsid w:val="00E0684F"/>
    <w:rsid w:val="00E141B0"/>
    <w:rsid w:val="00E165FC"/>
    <w:rsid w:val="00E201FB"/>
    <w:rsid w:val="00E2319E"/>
    <w:rsid w:val="00E25EC2"/>
    <w:rsid w:val="00E3038C"/>
    <w:rsid w:val="00E308E6"/>
    <w:rsid w:val="00E33CA3"/>
    <w:rsid w:val="00E372B8"/>
    <w:rsid w:val="00E41CD9"/>
    <w:rsid w:val="00E478B8"/>
    <w:rsid w:val="00E55946"/>
    <w:rsid w:val="00E56CE7"/>
    <w:rsid w:val="00E60781"/>
    <w:rsid w:val="00E629C0"/>
    <w:rsid w:val="00E6385A"/>
    <w:rsid w:val="00E6631C"/>
    <w:rsid w:val="00E733C7"/>
    <w:rsid w:val="00E7522B"/>
    <w:rsid w:val="00E76821"/>
    <w:rsid w:val="00E84938"/>
    <w:rsid w:val="00E912C6"/>
    <w:rsid w:val="00E96B26"/>
    <w:rsid w:val="00EA2AEE"/>
    <w:rsid w:val="00EC3B31"/>
    <w:rsid w:val="00EC6CB8"/>
    <w:rsid w:val="00EC6EA2"/>
    <w:rsid w:val="00ED02B0"/>
    <w:rsid w:val="00ED3B34"/>
    <w:rsid w:val="00EE38DA"/>
    <w:rsid w:val="00EE4484"/>
    <w:rsid w:val="00EE4960"/>
    <w:rsid w:val="00EE6CFE"/>
    <w:rsid w:val="00EF2711"/>
    <w:rsid w:val="00F117C6"/>
    <w:rsid w:val="00F1332D"/>
    <w:rsid w:val="00F13F45"/>
    <w:rsid w:val="00F16266"/>
    <w:rsid w:val="00F17EFB"/>
    <w:rsid w:val="00F31D17"/>
    <w:rsid w:val="00F33682"/>
    <w:rsid w:val="00F57D3C"/>
    <w:rsid w:val="00F72E1B"/>
    <w:rsid w:val="00F73F84"/>
    <w:rsid w:val="00F77C08"/>
    <w:rsid w:val="00F77F0E"/>
    <w:rsid w:val="00F80DAE"/>
    <w:rsid w:val="00F855DD"/>
    <w:rsid w:val="00F95192"/>
    <w:rsid w:val="00FB342B"/>
    <w:rsid w:val="00FC15BE"/>
    <w:rsid w:val="00FD7937"/>
    <w:rsid w:val="00FE520B"/>
    <w:rsid w:val="00FE5E78"/>
    <w:rsid w:val="00FF31F5"/>
    <w:rsid w:val="00FF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932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table" w:styleId="TableContemporary">
    <w:name w:val="Table Contemporary"/>
    <w:basedOn w:val="TableNormal"/>
    <w:rsid w:val="00B2134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basedOn w:val="DefaultParagraphFont"/>
    <w:uiPriority w:val="99"/>
    <w:rsid w:val="00902754"/>
    <w:rPr>
      <w:rFonts w:cs="Times New Roman"/>
      <w:color w:val="0000FF"/>
      <w:u w:val="single"/>
    </w:rPr>
  </w:style>
  <w:style w:type="paragraph" w:styleId="EndnoteText">
    <w:name w:val="endnote text"/>
    <w:basedOn w:val="Normal"/>
    <w:link w:val="EndnoteTextChar"/>
    <w:rsid w:val="00902754"/>
    <w:rPr>
      <w:rFonts w:ascii="Arial" w:eastAsia="Batang" w:hAnsi="Arial"/>
      <w:sz w:val="20"/>
      <w:szCs w:val="20"/>
    </w:rPr>
  </w:style>
  <w:style w:type="character" w:customStyle="1" w:styleId="EndnoteTextChar">
    <w:name w:val="Endnote Text Char"/>
    <w:basedOn w:val="DefaultParagraphFont"/>
    <w:link w:val="EndnoteText"/>
    <w:rsid w:val="00902754"/>
    <w:rPr>
      <w:rFonts w:ascii="Arial" w:eastAsia="Batang" w:hAnsi="Arial" w:cs="Times New Roman"/>
      <w:sz w:val="20"/>
      <w:szCs w:val="20"/>
    </w:rPr>
  </w:style>
  <w:style w:type="character" w:styleId="EndnoteReference">
    <w:name w:val="endnote reference"/>
    <w:basedOn w:val="DefaultParagraphFont"/>
    <w:rsid w:val="00902754"/>
    <w:rPr>
      <w:vertAlign w:val="superscript"/>
    </w:rPr>
  </w:style>
  <w:style w:type="paragraph" w:customStyle="1" w:styleId="ART">
    <w:name w:val="ART"/>
    <w:basedOn w:val="Normal"/>
    <w:next w:val="PR1"/>
    <w:rsid w:val="00E7522B"/>
    <w:pPr>
      <w:numPr>
        <w:ilvl w:val="1"/>
        <w:numId w:val="22"/>
      </w:numPr>
      <w:suppressAutoHyphens/>
      <w:spacing w:before="240"/>
      <w:outlineLvl w:val="1"/>
    </w:pPr>
    <w:rPr>
      <w:rFonts w:ascii="Arial" w:eastAsia="Batang" w:hAnsi="Arial"/>
      <w:b/>
      <w:caps/>
      <w:sz w:val="20"/>
      <w:szCs w:val="20"/>
    </w:rPr>
  </w:style>
  <w:style w:type="paragraph" w:customStyle="1" w:styleId="PR1">
    <w:name w:val="PR1"/>
    <w:basedOn w:val="ART"/>
    <w:link w:val="PR1Char"/>
    <w:rsid w:val="00E7522B"/>
    <w:pPr>
      <w:numPr>
        <w:ilvl w:val="2"/>
      </w:numPr>
      <w:outlineLvl w:val="2"/>
    </w:pPr>
    <w:rPr>
      <w:b w:val="0"/>
      <w:caps w:val="0"/>
    </w:rPr>
  </w:style>
  <w:style w:type="paragraph" w:customStyle="1" w:styleId="PR2">
    <w:name w:val="PR2"/>
    <w:basedOn w:val="PR1"/>
    <w:rsid w:val="00E7522B"/>
    <w:pPr>
      <w:numPr>
        <w:ilvl w:val="3"/>
      </w:numPr>
      <w:tabs>
        <w:tab w:val="clear" w:pos="1584"/>
      </w:tabs>
      <w:spacing w:before="0"/>
      <w:ind w:left="2880" w:hanging="360"/>
      <w:outlineLvl w:val="3"/>
    </w:pPr>
  </w:style>
  <w:style w:type="paragraph" w:customStyle="1" w:styleId="PR3">
    <w:name w:val="PR3"/>
    <w:basedOn w:val="PR1"/>
    <w:rsid w:val="00E7522B"/>
    <w:pPr>
      <w:numPr>
        <w:ilvl w:val="4"/>
      </w:numPr>
      <w:tabs>
        <w:tab w:val="clear" w:pos="2016"/>
      </w:tabs>
      <w:spacing w:before="0"/>
      <w:ind w:left="3600" w:hanging="360"/>
      <w:outlineLvl w:val="4"/>
    </w:pPr>
  </w:style>
  <w:style w:type="paragraph" w:customStyle="1" w:styleId="PR4">
    <w:name w:val="PR4"/>
    <w:basedOn w:val="PR1"/>
    <w:rsid w:val="00E7522B"/>
    <w:pPr>
      <w:numPr>
        <w:ilvl w:val="5"/>
      </w:numPr>
      <w:tabs>
        <w:tab w:val="clear" w:pos="2736"/>
        <w:tab w:val="left" w:pos="2448"/>
      </w:tabs>
      <w:spacing w:before="0"/>
      <w:ind w:left="4320" w:hanging="180"/>
      <w:outlineLvl w:val="5"/>
    </w:pPr>
  </w:style>
  <w:style w:type="paragraph" w:customStyle="1" w:styleId="PR5">
    <w:name w:val="PR5"/>
    <w:basedOn w:val="PR1"/>
    <w:rsid w:val="00E7522B"/>
    <w:pPr>
      <w:numPr>
        <w:ilvl w:val="6"/>
      </w:numPr>
      <w:tabs>
        <w:tab w:val="clear" w:pos="2880"/>
      </w:tabs>
      <w:spacing w:before="0"/>
      <w:ind w:left="5040" w:hanging="360"/>
      <w:outlineLvl w:val="6"/>
    </w:pPr>
  </w:style>
  <w:style w:type="paragraph" w:customStyle="1" w:styleId="PR6">
    <w:name w:val="PR6"/>
    <w:basedOn w:val="PR1"/>
    <w:rsid w:val="00E7522B"/>
    <w:pPr>
      <w:numPr>
        <w:ilvl w:val="7"/>
      </w:numPr>
      <w:tabs>
        <w:tab w:val="clear" w:pos="3600"/>
        <w:tab w:val="left" w:pos="3744"/>
      </w:tabs>
      <w:spacing w:before="0"/>
      <w:ind w:left="5760" w:hanging="360"/>
      <w:outlineLvl w:val="7"/>
    </w:pPr>
  </w:style>
  <w:style w:type="paragraph" w:customStyle="1" w:styleId="PR7">
    <w:name w:val="PR7"/>
    <w:basedOn w:val="PR6"/>
    <w:rsid w:val="00E7522B"/>
    <w:pPr>
      <w:numPr>
        <w:ilvl w:val="8"/>
      </w:numPr>
      <w:tabs>
        <w:tab w:val="clear" w:pos="3744"/>
        <w:tab w:val="left" w:pos="4464"/>
      </w:tabs>
      <w:ind w:left="6480" w:hanging="180"/>
    </w:pPr>
  </w:style>
  <w:style w:type="paragraph" w:customStyle="1" w:styleId="TBL">
    <w:name w:val="TBL"/>
    <w:rsid w:val="00E7522B"/>
    <w:pPr>
      <w:spacing w:before="120" w:after="120" w:line="240" w:lineRule="auto"/>
      <w:jc w:val="center"/>
    </w:pPr>
    <w:rPr>
      <w:rFonts w:ascii="Arial" w:eastAsia="Batang" w:hAnsi="Arial" w:cs="Times New Roman"/>
      <w:b/>
      <w:sz w:val="20"/>
      <w:szCs w:val="20"/>
    </w:rPr>
  </w:style>
  <w:style w:type="paragraph" w:customStyle="1" w:styleId="WPSCT">
    <w:name w:val="WPSCT"/>
    <w:basedOn w:val="Normal"/>
    <w:next w:val="ART"/>
    <w:qFormat/>
    <w:rsid w:val="00E7522B"/>
    <w:pPr>
      <w:numPr>
        <w:numId w:val="22"/>
      </w:numPr>
      <w:suppressAutoHyphens/>
      <w:spacing w:before="240"/>
      <w:outlineLvl w:val="0"/>
    </w:pPr>
    <w:rPr>
      <w:rFonts w:ascii="Arial" w:eastAsia="Batang" w:hAnsi="Arial"/>
      <w:b/>
      <w:caps/>
      <w:sz w:val="20"/>
      <w:szCs w:val="20"/>
    </w:rPr>
  </w:style>
  <w:style w:type="character" w:customStyle="1" w:styleId="PR1Char">
    <w:name w:val="PR1 Char"/>
    <w:basedOn w:val="DefaultParagraphFont"/>
    <w:link w:val="PR1"/>
    <w:rsid w:val="00E7522B"/>
    <w:rPr>
      <w:rFonts w:ascii="Arial" w:eastAsia="Batang"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3275">
      <w:bodyDiv w:val="1"/>
      <w:marLeft w:val="0"/>
      <w:marRight w:val="0"/>
      <w:marTop w:val="0"/>
      <w:marBottom w:val="0"/>
      <w:divBdr>
        <w:top w:val="none" w:sz="0" w:space="0" w:color="auto"/>
        <w:left w:val="none" w:sz="0" w:space="0" w:color="auto"/>
        <w:bottom w:val="none" w:sz="0" w:space="0" w:color="auto"/>
        <w:right w:val="none" w:sz="0" w:space="0" w:color="auto"/>
      </w:divBdr>
    </w:div>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61CFE2-8293-4927-ADAA-485E0206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2411</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2017-11-05T05:00:00Z</dcterms:created>
  <dcterms:modified xsi:type="dcterms:W3CDTF">2018-01-03T03:06:00Z</dcterms:modified>
</cp:coreProperties>
</file>