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863B75C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C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3CFCD93D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5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4521730" w14:textId="77777777" w:rsidR="00BC3025" w:rsidRDefault="007F15C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Eduardo Reynoso</w:t>
            </w:r>
          </w:p>
          <w:p w14:paraId="14B3A7D6" w14:textId="742F0E69" w:rsidR="007F15CE" w:rsidRPr="0009319E" w:rsidRDefault="00C028C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</w:t>
            </w:r>
            <w:hyperlink r:id="rId12" w:history="1">
              <w:r w:rsidR="00270D84" w:rsidRPr="00AD4443">
                <w:rPr>
                  <w:rStyle w:val="Hyperlink"/>
                  <w:rFonts w:ascii="Garamond" w:hAnsi="Garamond"/>
                  <w:sz w:val="24"/>
                </w:rPr>
                <w:t>ereynoso@sdge.com</w:t>
              </w:r>
            </w:hyperlink>
            <w:r w:rsidR="007F15C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)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1969"/>
        <w:gridCol w:w="3491"/>
        <w:gridCol w:w="4506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72A63742" w:rsidR="004F0E74" w:rsidRPr="0009319E" w:rsidRDefault="00270D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12/31/2020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8BE9597" w:rsidR="004F0E74" w:rsidRPr="0009319E" w:rsidRDefault="00270D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HVAC, SEER-Rated AC and HP Equipment, 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3A0C1938" w:rsidR="004F0E74" w:rsidRPr="0009319E" w:rsidRDefault="00E74FF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SWHC049-01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962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3F00F24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956B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389C92EE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74FF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09D28927" w:rsidR="004F0E74" w:rsidRPr="0009319E" w:rsidRDefault="00F956B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submitting Implementations IDs </w:t>
            </w:r>
            <w:r w:rsidR="00210ACB">
              <w:rPr>
                <w:rFonts w:ascii="Garamond" w:hAnsi="Garamond"/>
                <w:sz w:val="24"/>
              </w:rPr>
              <w:t>in support of SW HVAC upstream program</w:t>
            </w:r>
            <w:r w:rsidR="00343559">
              <w:rPr>
                <w:rFonts w:ascii="Garamond" w:hAnsi="Garamond"/>
                <w:sz w:val="24"/>
              </w:rPr>
              <w:t>,</w:t>
            </w:r>
            <w:r w:rsidR="0057021B">
              <w:rPr>
                <w:rFonts w:ascii="Garamond" w:hAnsi="Garamond"/>
                <w:sz w:val="24"/>
              </w:rPr>
              <w:t xml:space="preserve"> </w:t>
            </w:r>
            <w:r w:rsidR="00343559">
              <w:rPr>
                <w:rFonts w:ascii="Garamond" w:hAnsi="Garamond"/>
                <w:sz w:val="24"/>
              </w:rPr>
              <w:t xml:space="preserve">the </w:t>
            </w:r>
            <w:r w:rsidR="00A27587">
              <w:rPr>
                <w:rFonts w:ascii="Garamond" w:hAnsi="Garamond"/>
                <w:sz w:val="24"/>
              </w:rPr>
              <w:t xml:space="preserve">SDG&amp;E </w:t>
            </w:r>
            <w:r w:rsidR="00A27587" w:rsidRPr="00A27587">
              <w:rPr>
                <w:rFonts w:ascii="Garamond" w:hAnsi="Garamond"/>
                <w:sz w:val="24"/>
              </w:rPr>
              <w:t>Advise Letter 3648-E provides the timeline and specifics. The SDG&amp;E 2021 ABAL does include a forecast for the upstream HVAC program</w:t>
            </w:r>
            <w:r w:rsidR="00044C3D">
              <w:rPr>
                <w:rFonts w:ascii="Garamond" w:hAnsi="Garamond"/>
                <w:sz w:val="24"/>
              </w:rPr>
              <w:t xml:space="preserve"> which</w:t>
            </w:r>
            <w:r w:rsidR="00A27587" w:rsidRPr="00A27587">
              <w:rPr>
                <w:rFonts w:ascii="Garamond" w:hAnsi="Garamond"/>
                <w:sz w:val="24"/>
              </w:rPr>
              <w:t xml:space="preserve"> </w:t>
            </w:r>
            <w:proofErr w:type="gramStart"/>
            <w:r w:rsidR="00A27587" w:rsidRPr="00A27587">
              <w:rPr>
                <w:rFonts w:ascii="Garamond" w:hAnsi="Garamond"/>
                <w:sz w:val="24"/>
              </w:rPr>
              <w:t>takes into account</w:t>
            </w:r>
            <w:proofErr w:type="gramEnd"/>
            <w:r w:rsidR="00A27587" w:rsidRPr="00A27587">
              <w:rPr>
                <w:rFonts w:ascii="Garamond" w:hAnsi="Garamond"/>
                <w:sz w:val="24"/>
              </w:rPr>
              <w:t xml:space="preserve"> the other IOUs (PG&amp;E, SCE, and SCG) </w:t>
            </w:r>
            <w:r w:rsidR="00F12F09">
              <w:rPr>
                <w:rFonts w:ascii="Garamond" w:hAnsi="Garamond"/>
                <w:sz w:val="24"/>
              </w:rPr>
              <w:t>forecasted estimat</w:t>
            </w:r>
            <w:bookmarkStart w:id="1" w:name="_GoBack"/>
            <w:bookmarkEnd w:id="1"/>
            <w:r w:rsidR="00F12F09">
              <w:rPr>
                <w:rFonts w:ascii="Garamond" w:hAnsi="Garamond"/>
                <w:sz w:val="24"/>
              </w:rPr>
              <w:t>e.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3EABCD32" w:rsidR="004F0E74" w:rsidRDefault="0073069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6B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</w:t>
            </w:r>
            <w:r w:rsidR="00E536B5">
              <w:rPr>
                <w:rFonts w:ascii="Garamond" w:hAnsi="Garamond"/>
                <w:sz w:val="24"/>
              </w:rPr>
              <w:t>_____________.</w:t>
            </w:r>
          </w:p>
          <w:p w14:paraId="6CCC504D" w14:textId="2B12B3D5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6B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12CEBFB" w14:textId="6CF32D68" w:rsidR="004F0E74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E536B5">
              <w:rPr>
                <w:rFonts w:ascii="Garamond" w:hAnsi="Garamond"/>
                <w:sz w:val="24"/>
              </w:rPr>
              <w:t xml:space="preserve"> No changes to workpaper measures, just and updated to EAD table for </w:t>
            </w:r>
            <w:r w:rsidR="00CE5D5E">
              <w:rPr>
                <w:rFonts w:ascii="Garamond" w:hAnsi="Garamond"/>
                <w:sz w:val="24"/>
              </w:rPr>
              <w:t>including SDG&amp;E unique Implementation IDs in the EAD tables.</w:t>
            </w: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625FAC26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78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73069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63C43662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1563E9">
              <w:rPr>
                <w:rFonts w:ascii="Garamond" w:hAnsi="Garamond"/>
                <w:sz w:val="24"/>
              </w:rPr>
              <w:t>7/10/2020</w:t>
            </w:r>
          </w:p>
          <w:p w14:paraId="05750AD2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0D4B500" w14:textId="7F2927CD" w:rsidR="001563E9" w:rsidRDefault="001563E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given </w:t>
            </w:r>
            <w:r w:rsidR="00C83019">
              <w:rPr>
                <w:rFonts w:ascii="Garamond" w:hAnsi="Garamond"/>
                <w:sz w:val="24"/>
              </w:rPr>
              <w:t xml:space="preserve">start </w:t>
            </w:r>
            <w:r>
              <w:rPr>
                <w:rFonts w:ascii="Garamond" w:hAnsi="Garamond"/>
                <w:sz w:val="24"/>
              </w:rPr>
              <w:t xml:space="preserve">date aligns with </w:t>
            </w:r>
            <w:r w:rsidR="00485734">
              <w:rPr>
                <w:rFonts w:ascii="Garamond" w:hAnsi="Garamond"/>
                <w:sz w:val="24"/>
              </w:rPr>
              <w:t>the</w:t>
            </w:r>
            <w:r w:rsidR="00C83019">
              <w:rPr>
                <w:rFonts w:ascii="Garamond" w:hAnsi="Garamond"/>
                <w:sz w:val="24"/>
              </w:rPr>
              <w:t xml:space="preserve"> existing approved date listed on </w:t>
            </w:r>
            <w:hyperlink r:id="rId13" w:history="1">
              <w:r w:rsidR="00C83019" w:rsidRPr="00AD4443">
                <w:rPr>
                  <w:rStyle w:val="Hyperlink"/>
                  <w:rFonts w:ascii="Garamond" w:hAnsi="Garamond"/>
                  <w:sz w:val="24"/>
                </w:rPr>
                <w:t>www.deeresources.net</w:t>
              </w:r>
            </w:hyperlink>
            <w:r w:rsidR="00C83019">
              <w:rPr>
                <w:rFonts w:ascii="Garamond" w:hAnsi="Garamond"/>
                <w:sz w:val="24"/>
              </w:rPr>
              <w:t xml:space="preserve">. </w:t>
            </w:r>
          </w:p>
          <w:p w14:paraId="5ECC6313" w14:textId="30422179" w:rsidR="003917CF" w:rsidRPr="0009319E" w:rsidRDefault="003917C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40AE9E2" wp14:editId="6B27CA84">
                  <wp:extent cx="2721354" cy="18288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136" cy="1855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045E029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F7835">
              <w:rPr>
                <w:rFonts w:ascii="Garamond" w:hAnsi="Garamond"/>
                <w:sz w:val="24"/>
              </w:rPr>
              <w:t xml:space="preserve">2021 </w:t>
            </w:r>
          </w:p>
          <w:p w14:paraId="66341C41" w14:textId="6D79978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3F1A8D">
              <w:rPr>
                <w:rFonts w:ascii="Garamond" w:hAnsi="Garamond"/>
                <w:sz w:val="24"/>
              </w:rPr>
              <w:t>55</w:t>
            </w:r>
            <w:r w:rsidR="00F92602">
              <w:rPr>
                <w:rFonts w:ascii="Garamond" w:hAnsi="Garamond"/>
                <w:sz w:val="24"/>
              </w:rPr>
              <w:t xml:space="preserve">,302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80DFAF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F92602">
              <w:rPr>
                <w:rFonts w:ascii="Garamond" w:hAnsi="Garamond"/>
                <w:sz w:val="24"/>
              </w:rPr>
              <w:t xml:space="preserve">-208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A3B0D4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6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6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6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451BF886" w:rsidR="00FD1F05" w:rsidRPr="0009319E" w:rsidRDefault="00005B1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Estimate is based on 3PI </w:t>
            </w:r>
            <w:r w:rsidR="0013354F">
              <w:rPr>
                <w:rFonts w:ascii="Garamond" w:hAnsi="Garamond"/>
                <w:sz w:val="24"/>
              </w:rPr>
              <w:t xml:space="preserve">CET estimate that may not be reflected in the 2021 ABAL.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0021C0AA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356267">
              <w:rPr>
                <w:rFonts w:ascii="Garamond" w:hAnsi="Garamond"/>
                <w:sz w:val="24"/>
              </w:rPr>
              <w:t>2021</w:t>
            </w:r>
          </w:p>
          <w:p w14:paraId="1A702682" w14:textId="544E9E6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B026B7">
              <w:rPr>
                <w:rFonts w:ascii="Garamond" w:hAnsi="Garamond"/>
                <w:sz w:val="24"/>
              </w:rPr>
              <w:t>0</w:t>
            </w:r>
            <w:r w:rsidR="00B368D9">
              <w:rPr>
                <w:rFonts w:ascii="Garamond" w:hAnsi="Garamond"/>
                <w:sz w:val="24"/>
              </w:rPr>
              <w:t>.0</w:t>
            </w:r>
            <w:r w:rsidR="00B026B7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3972D452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B026B7">
              <w:rPr>
                <w:rFonts w:ascii="Garamond" w:hAnsi="Garamond"/>
                <w:sz w:val="24"/>
              </w:rPr>
              <w:t>0</w:t>
            </w:r>
            <w:r w:rsidR="00B368D9">
              <w:rPr>
                <w:rFonts w:ascii="Garamond" w:hAnsi="Garamond"/>
                <w:sz w:val="24"/>
              </w:rPr>
              <w:t>.0</w:t>
            </w:r>
            <w:r w:rsidR="00B026B7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0470E3AA" w:rsidR="006A711C" w:rsidRPr="0009319E" w:rsidRDefault="006947B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 applicable, this submission is for adoption of </w:t>
            </w:r>
            <w:r w:rsidR="00B026B7">
              <w:rPr>
                <w:rFonts w:ascii="Garamond" w:hAnsi="Garamond"/>
                <w:sz w:val="24"/>
              </w:rPr>
              <w:t>statewide measures and not associated with a workpaper revision.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18538050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4502B47D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D8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5D324B95" w14:textId="37CEA98C" w:rsidR="0018496A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E4B2D90" w14:textId="1DD7B6F9" w:rsidR="00D20C58" w:rsidRPr="00D20C58" w:rsidRDefault="00D20C5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Given the sensitivity of ongoing contract negotiations </w:t>
            </w:r>
            <w:r w:rsidR="001444A3">
              <w:rPr>
                <w:rFonts w:ascii="Garamond" w:hAnsi="Garamond"/>
                <w:sz w:val="24"/>
              </w:rPr>
              <w:t>it</w:t>
            </w:r>
            <w:r w:rsidR="00C97B43">
              <w:rPr>
                <w:rFonts w:ascii="Garamond" w:hAnsi="Garamond"/>
                <w:sz w:val="24"/>
              </w:rPr>
              <w:t>’</w:t>
            </w:r>
            <w:r w:rsidR="001444A3">
              <w:rPr>
                <w:rFonts w:ascii="Garamond" w:hAnsi="Garamond"/>
                <w:sz w:val="24"/>
              </w:rPr>
              <w:t xml:space="preserve">s not possible to share details of </w:t>
            </w:r>
            <w:r w:rsidR="00F90A74">
              <w:rPr>
                <w:rFonts w:ascii="Garamond" w:hAnsi="Garamond"/>
                <w:sz w:val="24"/>
              </w:rPr>
              <w:t>ongoing 3PI communications</w:t>
            </w:r>
            <w:r w:rsidR="00C97B43">
              <w:rPr>
                <w:rFonts w:ascii="Garamond" w:hAnsi="Garamond"/>
                <w:sz w:val="24"/>
              </w:rPr>
              <w:t xml:space="preserve"> per Contact Management Office (CMO). </w:t>
            </w:r>
            <w:r w:rsidR="00F90A74">
              <w:rPr>
                <w:rFonts w:ascii="Garamond" w:hAnsi="Garamond"/>
                <w:sz w:val="24"/>
              </w:rPr>
              <w:t xml:space="preserve"> 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6484AFC4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D8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2C82F651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62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62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1311CB90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62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73069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1C51B8E7" w:rsidR="002267CA" w:rsidRPr="00FD1F05" w:rsidRDefault="00730698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62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5425F397" w:rsidR="00FD1F05" w:rsidRPr="0009319E" w:rsidRDefault="00B03F1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in the process of finalizing </w:t>
            </w:r>
            <w:r w:rsidR="0030681C">
              <w:rPr>
                <w:rFonts w:ascii="Garamond" w:hAnsi="Garamond"/>
                <w:sz w:val="24"/>
              </w:rPr>
              <w:t xml:space="preserve">the 3PI SW HVAC contract and these measures have been identified by the 3PI for </w:t>
            </w:r>
            <w:r w:rsidR="002B3995">
              <w:rPr>
                <w:rFonts w:ascii="Garamond" w:hAnsi="Garamond"/>
                <w:sz w:val="24"/>
              </w:rPr>
              <w:t>upstream delivery</w:t>
            </w:r>
            <w:r w:rsidR="00C937E7">
              <w:rPr>
                <w:rFonts w:ascii="Garamond" w:hAnsi="Garamond"/>
                <w:sz w:val="24"/>
              </w:rPr>
              <w:t xml:space="preserve"> of the HVAC statewide program in PY2021. </w:t>
            </w: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2EBEF88A" w:rsidR="006A711C" w:rsidRPr="0009319E" w:rsidRDefault="0073069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D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12ABED6" w14:textId="24063443" w:rsidR="006A711C" w:rsidRDefault="00E4031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additional information is needed regarding statewide HVAC upstream program, then p</w:t>
            </w:r>
            <w:r w:rsidR="00E733EE">
              <w:rPr>
                <w:rFonts w:ascii="Garamond" w:hAnsi="Garamond"/>
                <w:sz w:val="24"/>
              </w:rPr>
              <w:t>lease refer to SDG&amp;E Advi</w:t>
            </w:r>
            <w:r w:rsidR="004545A9">
              <w:rPr>
                <w:rFonts w:ascii="Garamond" w:hAnsi="Garamond"/>
                <w:sz w:val="24"/>
              </w:rPr>
              <w:t>ce</w:t>
            </w:r>
            <w:r w:rsidR="00E733EE">
              <w:rPr>
                <w:rFonts w:ascii="Garamond" w:hAnsi="Garamond"/>
                <w:sz w:val="24"/>
              </w:rPr>
              <w:t xml:space="preserve"> Letter </w:t>
            </w:r>
            <w:r w:rsidR="00CA2FCA">
              <w:rPr>
                <w:rFonts w:ascii="Garamond" w:hAnsi="Garamond"/>
                <w:sz w:val="24"/>
              </w:rPr>
              <w:t>3648-E</w:t>
            </w:r>
            <w:r w:rsidR="004545A9">
              <w:rPr>
                <w:rFonts w:ascii="Garamond" w:hAnsi="Garamond"/>
                <w:sz w:val="24"/>
              </w:rPr>
              <w:t xml:space="preserve"> which is downloadable from </w:t>
            </w:r>
            <w:hyperlink r:id="rId15" w:history="1">
              <w:r w:rsidR="000065C1" w:rsidRPr="00AD4443">
                <w:rPr>
                  <w:rStyle w:val="Hyperlink"/>
                  <w:rFonts w:ascii="Garamond" w:hAnsi="Garamond"/>
                  <w:sz w:val="24"/>
                </w:rPr>
                <w:t>https://www.sdge.com/rates-and-regulations/tariff-information/advice-letters</w:t>
              </w:r>
            </w:hyperlink>
          </w:p>
          <w:p w14:paraId="5DF18117" w14:textId="096B3707" w:rsidR="000065C1" w:rsidRPr="0009319E" w:rsidRDefault="000065C1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2091E120" w14:textId="4EECDB1E" w:rsidR="00C67B64" w:rsidRDefault="00DB22D0" w:rsidP="00DB22D0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F8DD5" w14:textId="77777777" w:rsidR="00437B1C" w:rsidRDefault="00437B1C" w:rsidP="00D70D61">
      <w:pPr>
        <w:spacing w:after="0" w:line="240" w:lineRule="auto"/>
      </w:pPr>
      <w:r>
        <w:separator/>
      </w:r>
    </w:p>
  </w:endnote>
  <w:endnote w:type="continuationSeparator" w:id="0">
    <w:p w14:paraId="6769F661" w14:textId="77777777" w:rsidR="00437B1C" w:rsidRDefault="00437B1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CC1B" w14:textId="77777777" w:rsidR="00437B1C" w:rsidRDefault="00437B1C" w:rsidP="00D70D61">
      <w:pPr>
        <w:spacing w:after="0" w:line="240" w:lineRule="auto"/>
      </w:pPr>
      <w:r>
        <w:separator/>
      </w:r>
    </w:p>
  </w:footnote>
  <w:footnote w:type="continuationSeparator" w:id="0">
    <w:p w14:paraId="772DD2DA" w14:textId="77777777" w:rsidR="00437B1C" w:rsidRDefault="00437B1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5B1B"/>
    <w:rsid w:val="000065C1"/>
    <w:rsid w:val="00012614"/>
    <w:rsid w:val="00034387"/>
    <w:rsid w:val="00034D56"/>
    <w:rsid w:val="0003577D"/>
    <w:rsid w:val="000378D0"/>
    <w:rsid w:val="00041548"/>
    <w:rsid w:val="00044C3D"/>
    <w:rsid w:val="000477A0"/>
    <w:rsid w:val="00053309"/>
    <w:rsid w:val="000546F3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3354F"/>
    <w:rsid w:val="001364CA"/>
    <w:rsid w:val="001412DF"/>
    <w:rsid w:val="001444A3"/>
    <w:rsid w:val="00144B47"/>
    <w:rsid w:val="00146E2A"/>
    <w:rsid w:val="001563E9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0ACB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0D84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B3995"/>
    <w:rsid w:val="002C131C"/>
    <w:rsid w:val="002C234C"/>
    <w:rsid w:val="002C2FB3"/>
    <w:rsid w:val="002E0A2E"/>
    <w:rsid w:val="002E508E"/>
    <w:rsid w:val="002E59EC"/>
    <w:rsid w:val="002F14EE"/>
    <w:rsid w:val="00303F4A"/>
    <w:rsid w:val="0030681C"/>
    <w:rsid w:val="00312846"/>
    <w:rsid w:val="0031515A"/>
    <w:rsid w:val="003165F7"/>
    <w:rsid w:val="00321FF6"/>
    <w:rsid w:val="00331B38"/>
    <w:rsid w:val="003363B1"/>
    <w:rsid w:val="00343559"/>
    <w:rsid w:val="003456B4"/>
    <w:rsid w:val="00346F91"/>
    <w:rsid w:val="00347F66"/>
    <w:rsid w:val="00354107"/>
    <w:rsid w:val="00356267"/>
    <w:rsid w:val="00361B63"/>
    <w:rsid w:val="00363ECC"/>
    <w:rsid w:val="003665A4"/>
    <w:rsid w:val="00371B42"/>
    <w:rsid w:val="00376990"/>
    <w:rsid w:val="00380EF0"/>
    <w:rsid w:val="00384718"/>
    <w:rsid w:val="003917CF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908"/>
    <w:rsid w:val="003F0FD7"/>
    <w:rsid w:val="003F1A8D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545A9"/>
    <w:rsid w:val="00457C20"/>
    <w:rsid w:val="00462C89"/>
    <w:rsid w:val="00463F60"/>
    <w:rsid w:val="00467322"/>
    <w:rsid w:val="0047629E"/>
    <w:rsid w:val="00480BB0"/>
    <w:rsid w:val="00483E6C"/>
    <w:rsid w:val="00485734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21B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157DB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82FAD"/>
    <w:rsid w:val="006947BE"/>
    <w:rsid w:val="006A15BD"/>
    <w:rsid w:val="006A1DA8"/>
    <w:rsid w:val="006A3546"/>
    <w:rsid w:val="006A711C"/>
    <w:rsid w:val="006B0861"/>
    <w:rsid w:val="006B36B1"/>
    <w:rsid w:val="006B58A4"/>
    <w:rsid w:val="006C4AB5"/>
    <w:rsid w:val="006E355B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0698"/>
    <w:rsid w:val="007310F7"/>
    <w:rsid w:val="00733332"/>
    <w:rsid w:val="00757ED0"/>
    <w:rsid w:val="00765C7C"/>
    <w:rsid w:val="00766789"/>
    <w:rsid w:val="00767A5B"/>
    <w:rsid w:val="0077024F"/>
    <w:rsid w:val="00771D0C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2707"/>
    <w:rsid w:val="007B4F5F"/>
    <w:rsid w:val="007C2A92"/>
    <w:rsid w:val="007C5181"/>
    <w:rsid w:val="007C6BC6"/>
    <w:rsid w:val="007D682A"/>
    <w:rsid w:val="007F15CE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0D85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6626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1780D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27587"/>
    <w:rsid w:val="00A312E3"/>
    <w:rsid w:val="00A402A2"/>
    <w:rsid w:val="00A41F06"/>
    <w:rsid w:val="00A4494C"/>
    <w:rsid w:val="00A515F4"/>
    <w:rsid w:val="00A56036"/>
    <w:rsid w:val="00A571E6"/>
    <w:rsid w:val="00A61FEF"/>
    <w:rsid w:val="00A703D6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026B7"/>
    <w:rsid w:val="00B03F1B"/>
    <w:rsid w:val="00B111AE"/>
    <w:rsid w:val="00B11D36"/>
    <w:rsid w:val="00B1367B"/>
    <w:rsid w:val="00B14BC3"/>
    <w:rsid w:val="00B17E04"/>
    <w:rsid w:val="00B2057F"/>
    <w:rsid w:val="00B32CB3"/>
    <w:rsid w:val="00B34675"/>
    <w:rsid w:val="00B368D9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BF7835"/>
    <w:rsid w:val="00C028C4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019"/>
    <w:rsid w:val="00C83162"/>
    <w:rsid w:val="00C85229"/>
    <w:rsid w:val="00C85549"/>
    <w:rsid w:val="00C868C4"/>
    <w:rsid w:val="00C86AEA"/>
    <w:rsid w:val="00C9061B"/>
    <w:rsid w:val="00C937E7"/>
    <w:rsid w:val="00C97B43"/>
    <w:rsid w:val="00CA2FCA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5D5E"/>
    <w:rsid w:val="00CE73AF"/>
    <w:rsid w:val="00CE7A6F"/>
    <w:rsid w:val="00CF4DF5"/>
    <w:rsid w:val="00CF61F0"/>
    <w:rsid w:val="00D00B1D"/>
    <w:rsid w:val="00D1243F"/>
    <w:rsid w:val="00D17E87"/>
    <w:rsid w:val="00D20C58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22D0"/>
    <w:rsid w:val="00DB5FC3"/>
    <w:rsid w:val="00DB6C80"/>
    <w:rsid w:val="00DC6B5B"/>
    <w:rsid w:val="00DD0FF3"/>
    <w:rsid w:val="00DD1D96"/>
    <w:rsid w:val="00DE1766"/>
    <w:rsid w:val="00DE606D"/>
    <w:rsid w:val="00DF1824"/>
    <w:rsid w:val="00E03D9C"/>
    <w:rsid w:val="00E1381D"/>
    <w:rsid w:val="00E14AAA"/>
    <w:rsid w:val="00E16565"/>
    <w:rsid w:val="00E17FA1"/>
    <w:rsid w:val="00E33C85"/>
    <w:rsid w:val="00E34C74"/>
    <w:rsid w:val="00E402AC"/>
    <w:rsid w:val="00E40316"/>
    <w:rsid w:val="00E42BC2"/>
    <w:rsid w:val="00E42F0C"/>
    <w:rsid w:val="00E536B5"/>
    <w:rsid w:val="00E537AD"/>
    <w:rsid w:val="00E53EA6"/>
    <w:rsid w:val="00E56D1E"/>
    <w:rsid w:val="00E60F6F"/>
    <w:rsid w:val="00E67792"/>
    <w:rsid w:val="00E67C3B"/>
    <w:rsid w:val="00E733EE"/>
    <w:rsid w:val="00E73409"/>
    <w:rsid w:val="00E74FF2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2F09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0A74"/>
    <w:rsid w:val="00F92602"/>
    <w:rsid w:val="00F956B6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eeresources.net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reynoso@sdg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dge.com/rates-and-regulations/tariff-information/advice-letters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PId xmlns="a5c64940-ee5f-4032-9b3d-80818744b950" xsi:nil="true"/>
    <_dlc_DocId xmlns="9bf079a2-8838-46e4-a25e-754293e27338">7RCVYNPDDY4V-585315416-242</_dlc_DocId>
    <_dlc_DocIdUrl xmlns="9bf079a2-8838-46e4-a25e-754293e27338">
      <Url>https://sempra.sharepoint.com/teams/sdgecp/ESS/Engineering/_layouts/15/DocIdRedir.aspx?ID=7RCVYNPDDY4V-585315416-242</Url>
      <Description>7RCVYNPDDY4V-585315416-242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2663758D538479C5A980C2F0E1746" ma:contentTypeVersion="6271" ma:contentTypeDescription="Create a new document." ma:contentTypeScope="" ma:versionID="11625f1d4525ab8bb2050003e87a8d12">
  <xsd:schema xmlns:xsd="http://www.w3.org/2001/XMLSchema" xmlns:xs="http://www.w3.org/2001/XMLSchema" xmlns:p="http://schemas.microsoft.com/office/2006/metadata/properties" xmlns:ns2="a5c64940-ee5f-4032-9b3d-80818744b950" xmlns:ns3="9bf079a2-8838-46e4-a25e-754293e27338" targetNamespace="http://schemas.microsoft.com/office/2006/metadata/properties" ma:root="true" ma:fieldsID="6964b43543149a5a5193ccded12cd5de" ns2:_="" ns3:_="">
    <xsd:import namespace="a5c64940-ee5f-4032-9b3d-80818744b950"/>
    <xsd:import namespace="9bf079a2-8838-46e4-a25e-754293e27338"/>
    <xsd:element name="properties">
      <xsd:complexType>
        <xsd:sequence>
          <xsd:element name="documentManagement">
            <xsd:complexType>
              <xsd:all>
                <xsd:element ref="ns2:WPId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64940-ee5f-4032-9b3d-80818744b950" elementFormDefault="qualified">
    <xsd:import namespace="http://schemas.microsoft.com/office/2006/documentManagement/types"/>
    <xsd:import namespace="http://schemas.microsoft.com/office/infopath/2007/PartnerControls"/>
    <xsd:element name="WPId" ma:index="8" nillable="true" ma:displayName="WPId" ma:format="Dropdown" ma:internalName="WPId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079a2-8838-46e4-a25e-754293e2733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purl.org/dc/terms/"/>
    <ds:schemaRef ds:uri="d029ddf9-aa33-495e-b1b4-6d6821277222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cfa8c6a1-a26a-4531-bba0-41196200a045"/>
    <ds:schemaRef ds:uri="http://purl.org/dc/dcmitype/"/>
    <ds:schemaRef ds:uri="a5c64940-ee5f-4032-9b3d-80818744b950"/>
    <ds:schemaRef ds:uri="9bf079a2-8838-46e4-a25e-754293e27338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1AED3-861D-44BF-B0AD-E0EF82A85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64940-ee5f-4032-9b3d-80818744b950"/>
    <ds:schemaRef ds:uri="9bf079a2-8838-46e4-a25e-754293e27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B0A04E-299C-4DFF-AAFE-8A847C69415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D6C7266-B366-447B-B997-16FABF60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2</cp:revision>
  <dcterms:created xsi:type="dcterms:W3CDTF">2021-01-01T02:56:00Z</dcterms:created>
  <dcterms:modified xsi:type="dcterms:W3CDTF">2021-01-01T02:56:00Z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0x010100E5F2663758D538479C5A980C2F0E1746</vt:lpwstr>
  </property>
  <property fmtid="{D5CDD505-2E9C-101B-9397-08002B2CF9AE}" pid="3" name="_dlc_DocIdItemGuid">
    <vt:lpwstr>cbf7a2ee-036f-4526-9f14-d8fae12ab08e</vt:lpwstr>
  </property>
</Properties>
</file>