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989D" w14:textId="7A044F9A" w:rsidR="00BB2954" w:rsidRDefault="00411B1C">
      <w:r>
        <w:t xml:space="preserve">CPUC Comments on </w:t>
      </w:r>
      <w:r w:rsidR="00454D60">
        <w:t>SWWH027-02 Package Terminal Air Conditioner or Heat Pump, Under 24kBtuh</w:t>
      </w:r>
    </w:p>
    <w:p w14:paraId="2BA7A164" w14:textId="08E4674F" w:rsidR="004266C0" w:rsidRDefault="004266C0">
      <w:r>
        <w:t xml:space="preserve">Lead PA: </w:t>
      </w:r>
      <w:r w:rsidR="00454D60">
        <w:t>SCE</w:t>
      </w:r>
    </w:p>
    <w:p w14:paraId="4BB68C7D" w14:textId="46CD6B0F" w:rsidR="009E1581" w:rsidRDefault="004266C0">
      <w:r>
        <w:t xml:space="preserve">Workpaper </w:t>
      </w:r>
      <w:r w:rsidR="008F1FF0">
        <w:t xml:space="preserve">Submittal Date: </w:t>
      </w:r>
      <w:r w:rsidR="00454D60">
        <w:t>12/21/2020</w:t>
      </w:r>
    </w:p>
    <w:p w14:paraId="06E32D11" w14:textId="3D779CF4" w:rsidR="004266C0" w:rsidRDefault="004266C0">
      <w:r>
        <w:t xml:space="preserve">CPUC Review Date: </w:t>
      </w:r>
      <w:r w:rsidR="00797A85">
        <w:t>3</w:t>
      </w:r>
      <w:r w:rsidR="00DF1390">
        <w:t>/</w:t>
      </w:r>
      <w:r w:rsidR="00797A85">
        <w:t>25</w:t>
      </w:r>
      <w:r w:rsidR="00DF1390">
        <w:t>/2021</w:t>
      </w:r>
    </w:p>
    <w:p w14:paraId="34C58858" w14:textId="622D88E8" w:rsidR="00AB26AE" w:rsidRDefault="00AB26AE"/>
    <w:tbl>
      <w:tblPr>
        <w:tblStyle w:val="TableGrid"/>
        <w:tblpPr w:leftFromText="180" w:rightFromText="180" w:vertAnchor="page" w:horzAnchor="margin" w:tblpY="4537"/>
        <w:tblW w:w="0" w:type="auto"/>
        <w:tblLayout w:type="fixed"/>
        <w:tblLook w:val="04A0" w:firstRow="1" w:lastRow="0" w:firstColumn="1" w:lastColumn="0" w:noHBand="0" w:noVBand="1"/>
      </w:tblPr>
      <w:tblGrid>
        <w:gridCol w:w="6925"/>
        <w:gridCol w:w="2425"/>
      </w:tblGrid>
      <w:tr w:rsidR="004266C0" w14:paraId="75EEBFCB" w14:textId="77777777" w:rsidTr="004266C0">
        <w:tc>
          <w:tcPr>
            <w:tcW w:w="6925" w:type="dxa"/>
          </w:tcPr>
          <w:p w14:paraId="50F575CA" w14:textId="77777777" w:rsidR="004266C0" w:rsidRDefault="004266C0" w:rsidP="004266C0">
            <w:r>
              <w:t>CPUC Comment</w:t>
            </w:r>
          </w:p>
        </w:tc>
        <w:tc>
          <w:tcPr>
            <w:tcW w:w="2425" w:type="dxa"/>
          </w:tcPr>
          <w:p w14:paraId="73B4B0C7" w14:textId="77777777" w:rsidR="004266C0" w:rsidRDefault="004266C0" w:rsidP="004266C0">
            <w:r>
              <w:t>PA Response</w:t>
            </w:r>
          </w:p>
        </w:tc>
      </w:tr>
      <w:tr w:rsidR="00591967" w14:paraId="71498A2A" w14:textId="77777777" w:rsidTr="004266C0">
        <w:tc>
          <w:tcPr>
            <w:tcW w:w="6925" w:type="dxa"/>
          </w:tcPr>
          <w:p w14:paraId="154F305E" w14:textId="201078A3" w:rsidR="00591967" w:rsidRDefault="00591967" w:rsidP="00591967">
            <w:r>
              <w:t>The Replace on Burnout MAT has been replaced by Normal Replacement (NR). There are still a few cases where Replace on Burnout is listed in the workpaper, for example in the Measure Case Specification table, and the last paragraph in the Base Case Material Cost section.</w:t>
            </w:r>
          </w:p>
        </w:tc>
        <w:tc>
          <w:tcPr>
            <w:tcW w:w="2425" w:type="dxa"/>
          </w:tcPr>
          <w:p w14:paraId="19FF46BD" w14:textId="6378223D" w:rsidR="00591967" w:rsidRDefault="0009655B" w:rsidP="004266C0">
            <w:r>
              <w:t>This has been updated.</w:t>
            </w:r>
            <w:r w:rsidR="00334945">
              <w:t xml:space="preserve"> Some other old MATs were found during QC (EUL Section) and corrected.</w:t>
            </w:r>
          </w:p>
        </w:tc>
      </w:tr>
      <w:tr w:rsidR="00591967" w14:paraId="27E6C3A5" w14:textId="77777777" w:rsidTr="004266C0">
        <w:tc>
          <w:tcPr>
            <w:tcW w:w="6925" w:type="dxa"/>
          </w:tcPr>
          <w:p w14:paraId="15D4F3E6" w14:textId="4D80FEC3" w:rsidR="00591967" w:rsidRDefault="00591967" w:rsidP="00591967">
            <w:r>
              <w:t>Why is some data in one of the tables labeled “proprietary”</w:t>
            </w:r>
            <w:r w:rsidR="00797A85">
              <w:t>? An example of this is in the “Installation of PTAC &amp; PTHP Units in the Lodging Sector, by Capacity Range” table, from the Electric Savings section.</w:t>
            </w:r>
          </w:p>
        </w:tc>
        <w:tc>
          <w:tcPr>
            <w:tcW w:w="2425" w:type="dxa"/>
          </w:tcPr>
          <w:p w14:paraId="259D8AE9" w14:textId="603F251E" w:rsidR="00591967" w:rsidRDefault="0009655B" w:rsidP="004266C0">
            <w:r>
              <w:t>Our understanding is that this is survey data from program participants. As a result, the source data is proprietary and only the results are available.</w:t>
            </w:r>
          </w:p>
        </w:tc>
      </w:tr>
      <w:tr w:rsidR="00591967" w14:paraId="01EADE50" w14:textId="77777777" w:rsidTr="004266C0">
        <w:tc>
          <w:tcPr>
            <w:tcW w:w="6925" w:type="dxa"/>
          </w:tcPr>
          <w:p w14:paraId="2C8E6AE0" w14:textId="3B683A6E" w:rsidR="00797A85" w:rsidRDefault="00797A85" w:rsidP="00591967">
            <w:r>
              <w:t>Thank you for updating the text to reflect the actual data used to update the cost values.</w:t>
            </w:r>
          </w:p>
          <w:p w14:paraId="2896506D" w14:textId="29981D7F" w:rsidR="00797A85" w:rsidRDefault="00797A85" w:rsidP="00591967"/>
          <w:p w14:paraId="4C56EDBC" w14:textId="116E6199" w:rsidR="00591967" w:rsidRDefault="00797A85" w:rsidP="00591967">
            <w:r>
              <w:t>Our question is why was only one data point used to estimate the PTAC base case costs and only one data point for the PTHP base case costs?</w:t>
            </w:r>
          </w:p>
        </w:tc>
        <w:tc>
          <w:tcPr>
            <w:tcW w:w="2425" w:type="dxa"/>
          </w:tcPr>
          <w:p w14:paraId="3DEB2B5A" w14:textId="775BA16E" w:rsidR="00591967" w:rsidRDefault="00111266" w:rsidP="004266C0">
            <w:r>
              <w:t xml:space="preserve">Costs are originally taken from </w:t>
            </w:r>
            <w:r w:rsidR="00FC3C47">
              <w:t xml:space="preserve">previous </w:t>
            </w:r>
            <w:r>
              <w:t xml:space="preserve">DEER </w:t>
            </w:r>
            <w:r w:rsidR="00FC3C47">
              <w:t xml:space="preserve">data </w:t>
            </w:r>
            <w:r>
              <w:t xml:space="preserve">with online spot checks as a supplemental verification. Point is </w:t>
            </w:r>
            <w:r w:rsidR="00FC3C47">
              <w:t xml:space="preserve">well </w:t>
            </w:r>
            <w:r>
              <w:t>taken however, that as costs tend to deviate more overtime</w:t>
            </w:r>
            <w:r w:rsidR="00D752B7">
              <w:t xml:space="preserve"> in future revisions,</w:t>
            </w:r>
            <w:r>
              <w:t xml:space="preserve"> more exhaustive cost research should be performed.</w:t>
            </w:r>
          </w:p>
        </w:tc>
      </w:tr>
    </w:tbl>
    <w:p w14:paraId="72C6D87B" w14:textId="7C118632" w:rsidR="00047FC1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If needed, please reach out to </w:t>
      </w:r>
      <w:r w:rsidR="006C6E3A">
        <w:t>Workpaper</w:t>
      </w:r>
      <w:r w:rsidR="00F00D47">
        <w:t xml:space="preserve"> Review T</w:t>
      </w:r>
      <w:r w:rsidRPr="00047FC1">
        <w:t>eam to set up a call to discuss.</w:t>
      </w:r>
      <w:bookmarkStart w:id="0" w:name="_GoBack"/>
      <w:bookmarkEnd w:id="0"/>
    </w:p>
    <w:p w14:paraId="4756264C" w14:textId="4F080E72" w:rsidR="00EB7F70" w:rsidRPr="00EB7F70" w:rsidRDefault="00EB7F70" w:rsidP="00EB7F70"/>
    <w:sectPr w:rsidR="00EB7F70" w:rsidRPr="00EB7F70" w:rsidSect="00D57F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CC05A5" w14:textId="77777777" w:rsidR="00F843EF" w:rsidRDefault="00F843EF" w:rsidP="00757DA0">
      <w:pPr>
        <w:spacing w:after="0" w:line="240" w:lineRule="auto"/>
      </w:pPr>
      <w:r>
        <w:separator/>
      </w:r>
    </w:p>
  </w:endnote>
  <w:endnote w:type="continuationSeparator" w:id="0">
    <w:p w14:paraId="49D4C637" w14:textId="77777777" w:rsidR="00F843EF" w:rsidRDefault="00F843EF" w:rsidP="00757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4FF47A" w14:textId="77777777" w:rsidR="00F843EF" w:rsidRDefault="00F843EF" w:rsidP="00757DA0">
      <w:pPr>
        <w:spacing w:after="0" w:line="240" w:lineRule="auto"/>
      </w:pPr>
      <w:r>
        <w:separator/>
      </w:r>
    </w:p>
  </w:footnote>
  <w:footnote w:type="continuationSeparator" w:id="0">
    <w:p w14:paraId="2691B3F1" w14:textId="77777777" w:rsidR="00F843EF" w:rsidRDefault="00F843EF" w:rsidP="00757D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F16"/>
    <w:rsid w:val="00047FC1"/>
    <w:rsid w:val="0009655B"/>
    <w:rsid w:val="00096A19"/>
    <w:rsid w:val="00111266"/>
    <w:rsid w:val="0011456B"/>
    <w:rsid w:val="00131866"/>
    <w:rsid w:val="00212FC6"/>
    <w:rsid w:val="0027764F"/>
    <w:rsid w:val="002A755F"/>
    <w:rsid w:val="002E05AF"/>
    <w:rsid w:val="0032743A"/>
    <w:rsid w:val="00334945"/>
    <w:rsid w:val="0036515D"/>
    <w:rsid w:val="003A1D2F"/>
    <w:rsid w:val="003E79B7"/>
    <w:rsid w:val="00411B1C"/>
    <w:rsid w:val="004266C0"/>
    <w:rsid w:val="00454D60"/>
    <w:rsid w:val="004E7F9C"/>
    <w:rsid w:val="00591967"/>
    <w:rsid w:val="00616997"/>
    <w:rsid w:val="006C6E3A"/>
    <w:rsid w:val="006F56C1"/>
    <w:rsid w:val="00757DA0"/>
    <w:rsid w:val="00791A22"/>
    <w:rsid w:val="00797A85"/>
    <w:rsid w:val="007C5979"/>
    <w:rsid w:val="008963E4"/>
    <w:rsid w:val="008C0C75"/>
    <w:rsid w:val="008F1FF0"/>
    <w:rsid w:val="00905B03"/>
    <w:rsid w:val="009728BB"/>
    <w:rsid w:val="009E1581"/>
    <w:rsid w:val="00A274D8"/>
    <w:rsid w:val="00A834E9"/>
    <w:rsid w:val="00A9280A"/>
    <w:rsid w:val="00AB26AE"/>
    <w:rsid w:val="00AC21BB"/>
    <w:rsid w:val="00AD31DB"/>
    <w:rsid w:val="00AD3DAD"/>
    <w:rsid w:val="00B8145B"/>
    <w:rsid w:val="00BA4AC4"/>
    <w:rsid w:val="00BB2954"/>
    <w:rsid w:val="00BC7C24"/>
    <w:rsid w:val="00C01C9F"/>
    <w:rsid w:val="00C44848"/>
    <w:rsid w:val="00CE69EE"/>
    <w:rsid w:val="00D07B4A"/>
    <w:rsid w:val="00D47400"/>
    <w:rsid w:val="00D57FAE"/>
    <w:rsid w:val="00D66BB4"/>
    <w:rsid w:val="00D752B7"/>
    <w:rsid w:val="00D9749A"/>
    <w:rsid w:val="00DF1390"/>
    <w:rsid w:val="00E83D2B"/>
    <w:rsid w:val="00EB7F70"/>
    <w:rsid w:val="00EC4C2D"/>
    <w:rsid w:val="00ED6E0E"/>
    <w:rsid w:val="00F00D47"/>
    <w:rsid w:val="00F45638"/>
    <w:rsid w:val="00F843EF"/>
    <w:rsid w:val="00FB0581"/>
    <w:rsid w:val="00FC3C47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unhideWhenUsed/>
    <w:qFormat/>
    <w:rsid w:val="008C0C75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8C0C75"/>
    <w:rPr>
      <w:rFonts w:ascii="Verdana" w:hAnsi="Verdana" w:cs="Calibr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Ajay Wadhera</cp:lastModifiedBy>
  <cp:revision>2</cp:revision>
  <dcterms:created xsi:type="dcterms:W3CDTF">2021-03-31T13:56:00Z</dcterms:created>
  <dcterms:modified xsi:type="dcterms:W3CDTF">2021-03-31T13:56:00Z</dcterms:modified>
</cp:coreProperties>
</file>