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6B0119F4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27714">
        <w:rPr>
          <w:rStyle w:val="MessageHeaderLabel"/>
          <w:b w:val="0"/>
          <w:sz w:val="22"/>
        </w:rPr>
        <w:t>6/28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51F16070" w:rsidR="00420467" w:rsidRDefault="00B27714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B27714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60087C04" w:rsidR="00C2126E" w:rsidRDefault="007F524C" w:rsidP="00C2126E">
            <w:pPr>
              <w:pStyle w:val="BodyText"/>
            </w:pPr>
            <w:r>
              <w:t>Ajay Wadhera (Ajay.Wadhera@sce.com)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7A8284A0" w:rsidR="00A047C5" w:rsidRDefault="0013137C" w:rsidP="003F4304">
            <w:pPr>
              <w:pStyle w:val="BodyText"/>
            </w:pPr>
            <w:r w:rsidRPr="0013137C">
              <w:t xml:space="preserve">LED </w:t>
            </w:r>
            <w:r w:rsidR="003F4304">
              <w:t>High and Low Bay Fixtures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14337090" w:rsidR="00A047C5" w:rsidRDefault="007F524C" w:rsidP="00000BA1">
            <w:pPr>
              <w:pStyle w:val="BodyText"/>
            </w:pPr>
            <w:r>
              <w:t>SCE17LG</w:t>
            </w:r>
            <w:r w:rsidR="00423A6C">
              <w:t>11</w:t>
            </w:r>
            <w:r w:rsidR="003F4304">
              <w:t>1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 xml:space="preserve">This entry should match the revision </w:t>
            </w:r>
            <w:r>
              <w:lastRenderedPageBreak/>
              <w:t>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476D8D64" w:rsidR="00A047C5" w:rsidRDefault="006B74B3" w:rsidP="006B5B36">
            <w:pPr>
              <w:pStyle w:val="BodyText"/>
            </w:pPr>
            <w:r>
              <w:lastRenderedPageBreak/>
              <w:t>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7E74C888" w:rsidR="007C6229" w:rsidRDefault="00423A6C" w:rsidP="006B5B36">
            <w:pPr>
              <w:pStyle w:val="BodyText"/>
            </w:pPr>
            <w:r>
              <w:t>SCE17LG11</w:t>
            </w:r>
            <w:r w:rsidR="003F4304">
              <w:t>1</w:t>
            </w:r>
            <w:r w:rsidR="007F524C">
              <w:t>.1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0E9F617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</w:t>
                  </w:r>
                  <w:r w:rsidR="007F524C">
                    <w:t>19</w:t>
                  </w:r>
                </w:p>
              </w:tc>
              <w:tc>
                <w:tcPr>
                  <w:tcW w:w="1955" w:type="dxa"/>
                </w:tcPr>
                <w:p w14:paraId="5A8D762B" w14:textId="5A7B5F0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0E583B2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F524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6B271DD3" w:rsidR="006565AA" w:rsidRDefault="007F524C" w:rsidP="006565AA">
                  <w:pPr>
                    <w:pStyle w:val="BodyText"/>
                  </w:pPr>
                  <w:r>
                    <w:t>08/11/2019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2CDCF7CB" w:rsidR="006565AA" w:rsidRDefault="007F524C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59045451" w14:textId="7228B333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705EFC">
                    <w:t xml:space="preserve">  0kWh</w:t>
                  </w:r>
                </w:p>
                <w:p w14:paraId="162379ED" w14:textId="01FE1671" w:rsidR="00DC1A5B" w:rsidRDefault="000424BD" w:rsidP="003F4304">
                  <w:pPr>
                    <w:pStyle w:val="BodyText"/>
                  </w:pPr>
                  <w:r>
                    <w:t>Electric:</w:t>
                  </w:r>
                  <w:r w:rsidR="00423A6C">
                    <w:t xml:space="preserve"> </w:t>
                  </w:r>
                  <w:r w:rsidR="003F4304">
                    <w:t>0</w:t>
                  </w:r>
                  <w:r w:rsidR="00705EFC">
                    <w:t>kWh</w:t>
                  </w:r>
                </w:p>
              </w:tc>
            </w:tr>
          </w:tbl>
          <w:p w14:paraId="7CEBB5FA" w14:textId="4B1896BC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  <w:r w:rsidR="00705EFC">
              <w:t xml:space="preserve"> Not included in the ABAL at time of workpaper submittal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</w:t>
            </w:r>
            <w:r w:rsidR="00DC1A5B">
              <w:lastRenderedPageBreak/>
              <w:t>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lastRenderedPageBreak/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340D96AF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0424BD">
                    <w:t xml:space="preserve"> N/A</w:t>
                  </w:r>
                  <w:r w:rsidR="00423A6C">
                    <w:t xml:space="preserve"> (Since this is new offering </w:t>
                  </w:r>
                  <w:r w:rsidR="00423A6C">
                    <w:lastRenderedPageBreak/>
                    <w:t>structure)</w:t>
                  </w:r>
                </w:p>
                <w:p w14:paraId="70447CE4" w14:textId="43CC9054" w:rsidR="00DC1A5B" w:rsidRDefault="00DC1A5B" w:rsidP="0026101C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511FD96" w14:textId="115C2294" w:rsidR="00225F3D" w:rsidRDefault="007A63DE" w:rsidP="006B5B36">
            <w:pPr>
              <w:pStyle w:val="BodyText"/>
            </w:pPr>
            <w:r>
              <w:lastRenderedPageBreak/>
              <w:t>Notes:</w:t>
            </w:r>
            <w:r w:rsidR="00293E51">
              <w:t xml:space="preserve"> </w:t>
            </w:r>
            <w:r w:rsidR="00705EFC">
              <w:t>No impact to portfolio, since measure is not included</w:t>
            </w:r>
            <w:r w:rsidR="00705EFC" w:rsidRPr="00705EFC">
              <w:t xml:space="preserve"> in ABAL at time of workpaper submittal</w:t>
            </w:r>
          </w:p>
          <w:p w14:paraId="0E3A2848" w14:textId="77777777" w:rsidR="007A63DE" w:rsidRDefault="007A63DE" w:rsidP="006B5B36">
            <w:pPr>
              <w:pStyle w:val="BodyText"/>
            </w:pPr>
            <w:bookmarkStart w:id="2" w:name="_GoBack"/>
            <w:bookmarkEnd w:id="2"/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B27714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60BA2A24" w14:textId="566A033F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FE2836">
              <w:t xml:space="preserve"> </w:t>
            </w:r>
            <w:r w:rsidR="003F4304">
              <w:rPr>
                <w:rFonts w:asciiTheme="minorHAnsi" w:hAnsiTheme="minorHAnsi" w:cstheme="minorHAnsi"/>
              </w:rPr>
              <w:t>PGECOLTG178 R4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663580D4" w:rsidR="00ED4A6C" w:rsidRDefault="00B27714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0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5352CFC" w14:textId="570C0303" w:rsidR="00ED4A6C" w:rsidRDefault="00421F5A" w:rsidP="00ED4A6C">
            <w:pPr>
              <w:pStyle w:val="BodyText"/>
            </w:pPr>
            <w:r>
              <w:t>Notes:</w:t>
            </w:r>
            <w:r w:rsidR="003F4304">
              <w:t xml:space="preserve"> </w:t>
            </w:r>
          </w:p>
          <w:p w14:paraId="5374BE85" w14:textId="1E2F7EB3" w:rsidR="00E31E1C" w:rsidRDefault="00E31E1C" w:rsidP="00ED4A6C">
            <w:pPr>
              <w:pStyle w:val="BodyText"/>
            </w:pP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02A9CB6E" w:rsidR="0040312B" w:rsidRDefault="00B27714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1F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1C1E2B43" w:rsidR="0040312B" w:rsidRDefault="00B27714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5875E9D9" w14:textId="712BFA43" w:rsidR="0040312B" w:rsidRDefault="00B27714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  <w:r w:rsidR="00423A6C">
              <w:t xml:space="preserve"> E-4952</w:t>
            </w:r>
          </w:p>
          <w:p w14:paraId="3E99046C" w14:textId="6B4E53C1" w:rsidR="00A047C5" w:rsidRDefault="00B27714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B27714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30F9F501" w:rsidR="0040312B" w:rsidRDefault="00B27714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24C22725" w:rsidR="0040312B" w:rsidRDefault="00B27714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29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4E80B70A" w14:textId="77777777" w:rsidR="00517146" w:rsidRPr="00ED3BE7" w:rsidRDefault="00517146" w:rsidP="006B5B36">
            <w:pPr>
              <w:pStyle w:val="BodyText"/>
            </w:pPr>
            <w:r w:rsidRPr="00ED3BE7">
              <w:t>Notes:</w:t>
            </w:r>
          </w:p>
          <w:p w14:paraId="053C4FC0" w14:textId="33621386" w:rsidR="009D4E29" w:rsidRPr="00ED3BE7" w:rsidRDefault="009D4E29" w:rsidP="00ED3BE7">
            <w:pPr>
              <w:pStyle w:val="BodyText"/>
            </w:pP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5B6C514E" w:rsidR="00A047C5" w:rsidRDefault="001C4290" w:rsidP="006B5B36">
            <w:pPr>
              <w:pStyle w:val="BodyText"/>
            </w:pPr>
            <w:r>
              <w:t>This is a short form adoption of approved PG&amp;E workpaper “</w:t>
            </w:r>
            <w:r w:rsidR="003F4304">
              <w:rPr>
                <w:rFonts w:asciiTheme="minorHAnsi" w:hAnsiTheme="minorHAnsi" w:cstheme="minorHAnsi"/>
              </w:rPr>
              <w:t>PGECOLTG178 R4</w:t>
            </w:r>
            <w:r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4140" w:type="dxa"/>
          </w:tcPr>
          <w:p w14:paraId="0CE30C63" w14:textId="5493C76E" w:rsidR="00A047C5" w:rsidRDefault="00A047C5" w:rsidP="006B5B36">
            <w:pPr>
              <w:pStyle w:val="BodyText"/>
            </w:pP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6B0B3B" w16cid:durableId="20A9F203"/>
  <w16cid:commentId w16cid:paraId="0AFC0D5E" w16cid:durableId="20A9F2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697D0" w14:textId="77777777" w:rsidR="007145EA" w:rsidRDefault="007145EA">
      <w:r>
        <w:separator/>
      </w:r>
    </w:p>
  </w:endnote>
  <w:endnote w:type="continuationSeparator" w:id="0">
    <w:p w14:paraId="24C93976" w14:textId="77777777" w:rsidR="007145EA" w:rsidRDefault="0071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B2771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23518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B27714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ACF4E" w14:textId="77777777" w:rsidR="007145EA" w:rsidRDefault="007145EA">
      <w:r>
        <w:separator/>
      </w:r>
    </w:p>
  </w:footnote>
  <w:footnote w:type="continuationSeparator" w:id="0">
    <w:p w14:paraId="66F4AC46" w14:textId="77777777" w:rsidR="007145EA" w:rsidRDefault="0071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24B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137C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4DEE"/>
    <w:rsid w:val="00197F27"/>
    <w:rsid w:val="001A6B45"/>
    <w:rsid w:val="001B1290"/>
    <w:rsid w:val="001B77B1"/>
    <w:rsid w:val="001B79C6"/>
    <w:rsid w:val="001C2695"/>
    <w:rsid w:val="001C4290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57A3"/>
    <w:rsid w:val="002C735D"/>
    <w:rsid w:val="002D7087"/>
    <w:rsid w:val="002E1ED7"/>
    <w:rsid w:val="002E41C4"/>
    <w:rsid w:val="002F0A8E"/>
    <w:rsid w:val="002F2CEF"/>
    <w:rsid w:val="002F520B"/>
    <w:rsid w:val="002F6BAD"/>
    <w:rsid w:val="00301E3C"/>
    <w:rsid w:val="00307107"/>
    <w:rsid w:val="003072E4"/>
    <w:rsid w:val="00315519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380"/>
    <w:rsid w:val="003D09F5"/>
    <w:rsid w:val="003D37A2"/>
    <w:rsid w:val="003D7C0F"/>
    <w:rsid w:val="003E3CCA"/>
    <w:rsid w:val="003E506C"/>
    <w:rsid w:val="003F0552"/>
    <w:rsid w:val="003F4304"/>
    <w:rsid w:val="0040312B"/>
    <w:rsid w:val="0040642F"/>
    <w:rsid w:val="00414F83"/>
    <w:rsid w:val="004159E9"/>
    <w:rsid w:val="00420467"/>
    <w:rsid w:val="00421F5A"/>
    <w:rsid w:val="00422435"/>
    <w:rsid w:val="00422D25"/>
    <w:rsid w:val="00423A6C"/>
    <w:rsid w:val="00424A70"/>
    <w:rsid w:val="004251F0"/>
    <w:rsid w:val="004272B8"/>
    <w:rsid w:val="00442111"/>
    <w:rsid w:val="0044715E"/>
    <w:rsid w:val="00450B70"/>
    <w:rsid w:val="00454F59"/>
    <w:rsid w:val="00455D6D"/>
    <w:rsid w:val="00462F42"/>
    <w:rsid w:val="00463302"/>
    <w:rsid w:val="00477C7D"/>
    <w:rsid w:val="004845D7"/>
    <w:rsid w:val="00495E6F"/>
    <w:rsid w:val="00497C12"/>
    <w:rsid w:val="004A647E"/>
    <w:rsid w:val="004B6DB6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5EFC"/>
    <w:rsid w:val="00706DC8"/>
    <w:rsid w:val="00710C3A"/>
    <w:rsid w:val="007145E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93C9C"/>
    <w:rsid w:val="007A0223"/>
    <w:rsid w:val="007A1009"/>
    <w:rsid w:val="007A109B"/>
    <w:rsid w:val="007A63DE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79A6"/>
    <w:rsid w:val="007F524C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5AC3"/>
    <w:rsid w:val="009171A9"/>
    <w:rsid w:val="00922A3A"/>
    <w:rsid w:val="009242F2"/>
    <w:rsid w:val="009258F9"/>
    <w:rsid w:val="0092736D"/>
    <w:rsid w:val="00933ED5"/>
    <w:rsid w:val="009366D6"/>
    <w:rsid w:val="00937C99"/>
    <w:rsid w:val="00940229"/>
    <w:rsid w:val="00942CA4"/>
    <w:rsid w:val="009601A3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8BD"/>
    <w:rsid w:val="009D03CB"/>
    <w:rsid w:val="009D2852"/>
    <w:rsid w:val="009D35E0"/>
    <w:rsid w:val="009D4E29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7ED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2771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A3306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31E1C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7D6"/>
    <w:rsid w:val="00EE72DA"/>
    <w:rsid w:val="00F018EC"/>
    <w:rsid w:val="00F0453D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1659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69E46892-EEC3-4DF2-A7DF-00294739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712FF-F8AE-4381-AC1E-EFEDE348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3</cp:revision>
  <cp:lastPrinted>2018-09-13T14:26:00Z</cp:lastPrinted>
  <dcterms:created xsi:type="dcterms:W3CDTF">2019-06-28T17:12:00Z</dcterms:created>
  <dcterms:modified xsi:type="dcterms:W3CDTF">2019-06-28T20:53:00Z</dcterms:modified>
</cp:coreProperties>
</file>