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A5B" w:rsidRPr="00E33741" w:rsidRDefault="00EC3A5B" w:rsidP="00433C99">
      <w:pPr>
        <w:keepNext/>
      </w:pPr>
      <w:r w:rsidRPr="00E33741">
        <w:rPr>
          <w:b/>
        </w:rPr>
        <w:t>Workpaper:</w:t>
      </w:r>
      <w:r w:rsidRPr="00E33741">
        <w:rPr>
          <w:b/>
        </w:rPr>
        <w:tab/>
        <w:t>WPSCNRHC0039</w:t>
      </w:r>
      <w:r w:rsidRPr="00E33741">
        <w:rPr>
          <w:b/>
        </w:rPr>
        <w:tab/>
      </w:r>
      <w:r w:rsidR="00FB15F0" w:rsidRPr="00E33741">
        <w:rPr>
          <w:b/>
        </w:rPr>
        <w:t>Central</w:t>
      </w:r>
      <w:r w:rsidR="00CD6F0E" w:rsidRPr="00E33741">
        <w:rPr>
          <w:b/>
        </w:rPr>
        <w:t xml:space="preserve"> Plant VFDs</w:t>
      </w:r>
      <w:r w:rsidR="009A5991" w:rsidRPr="00E33741">
        <w:t xml:space="preserve"> </w:t>
      </w:r>
    </w:p>
    <w:p w:rsidR="00E33741" w:rsidRPr="00E76952" w:rsidRDefault="009F3D44" w:rsidP="00433C99">
      <w:pPr>
        <w:keepNext/>
        <w:rPr>
          <w:b/>
          <w:color w:val="1F497D" w:themeColor="text2"/>
        </w:rPr>
      </w:pPr>
      <w:r>
        <w:rPr>
          <w:b/>
        </w:rPr>
        <w:t xml:space="preserve">2011 </w:t>
      </w:r>
      <w:r w:rsidR="00E33741" w:rsidRPr="00E33741">
        <w:rPr>
          <w:b/>
        </w:rPr>
        <w:t>Discussion</w:t>
      </w:r>
      <w:r w:rsidR="00ED5438">
        <w:rPr>
          <w:b/>
        </w:rPr>
        <w:t xml:space="preserve"> </w:t>
      </w:r>
      <w:r w:rsidR="00ED5438" w:rsidRPr="00E76952">
        <w:rPr>
          <w:b/>
          <w:color w:val="4F81BD" w:themeColor="accent1"/>
        </w:rPr>
        <w:t xml:space="preserve">(with </w:t>
      </w:r>
      <w:r w:rsidR="00E76952" w:rsidRPr="00E76952">
        <w:rPr>
          <w:b/>
          <w:color w:val="4F81BD" w:themeColor="accent1"/>
        </w:rPr>
        <w:t>SCE</w:t>
      </w:r>
      <w:r w:rsidR="00ED5438" w:rsidRPr="00E76952">
        <w:rPr>
          <w:b/>
          <w:color w:val="4F81BD" w:themeColor="accent1"/>
        </w:rPr>
        <w:t xml:space="preserve"> Comments in </w:t>
      </w:r>
      <w:r w:rsidR="00E76952" w:rsidRPr="00E76952">
        <w:rPr>
          <w:b/>
          <w:color w:val="4F81BD" w:themeColor="accent1"/>
        </w:rPr>
        <w:t>Blue</w:t>
      </w:r>
      <w:r w:rsidR="00ED5438" w:rsidRPr="00E76952">
        <w:rPr>
          <w:b/>
          <w:color w:val="4F81BD" w:themeColor="accent1"/>
        </w:rPr>
        <w:t>)</w:t>
      </w:r>
    </w:p>
    <w:p w:rsidR="0079291C" w:rsidRDefault="0079291C" w:rsidP="009A5991">
      <w:pPr>
        <w:pStyle w:val="ListParagraph"/>
        <w:numPr>
          <w:ilvl w:val="0"/>
          <w:numId w:val="2"/>
        </w:numPr>
      </w:pPr>
      <w:r w:rsidRPr="00E33741">
        <w:t>Provide more detailed description of the customer average, code baseline and measure performance characteristics. Using the chilled water VFD as an example: What is the performance of the customer average pumping system? Is it a variable flow system or constant flow system? If constant flow, does the measure include adding control valves at each coil to make the entire system variable flow? If it’s a variable flow system, how is the primary flow controlled (bypass, throttling, or something else).</w:t>
      </w:r>
    </w:p>
    <w:p w:rsidR="00ED5438" w:rsidRPr="00E76952" w:rsidRDefault="00ED5438" w:rsidP="00ED5438">
      <w:pPr>
        <w:ind w:left="360"/>
        <w:rPr>
          <w:color w:val="4F81BD" w:themeColor="accent1"/>
        </w:rPr>
      </w:pPr>
      <w:r w:rsidRPr="00E76952">
        <w:rPr>
          <w:color w:val="4F81BD" w:themeColor="accent1"/>
        </w:rPr>
        <w:t xml:space="preserve">The measure is appropriate for constant speed systems only.  For chilled water pumping, all but vintage 07 is constant volume pumping in the baseline. The measure does add two-way valves to each coil to make the system variable flow.  For the cooling towers, the 03 and 07 vintages had 2-speed fans; hence the savings is considerably reduced over the earlier vintages that had single-speed fans.  The tables provided below were removed from an earlier draft and supply details on baseline and measure performance. </w:t>
      </w:r>
    </w:p>
    <w:p w:rsidR="00351FD6" w:rsidRPr="00E76952" w:rsidRDefault="000F3058" w:rsidP="00351FD6">
      <w:pPr>
        <w:ind w:left="720"/>
        <w:rPr>
          <w:color w:val="4F81BD" w:themeColor="accent1"/>
        </w:rPr>
      </w:pPr>
      <w:r w:rsidRPr="00E76952">
        <w:rPr>
          <w:color w:val="4F81BD" w:themeColor="accent1"/>
        </w:rPr>
        <w:t>.</w:t>
      </w:r>
    </w:p>
    <w:tbl>
      <w:tblPr>
        <w:tblW w:w="4616" w:type="pct"/>
        <w:jc w:val="center"/>
        <w:tblBorders>
          <w:insideH w:val="single" w:sz="18" w:space="0" w:color="FFFFFF"/>
          <w:insideV w:val="single" w:sz="18" w:space="0" w:color="FFFFFF"/>
        </w:tblBorders>
        <w:tblLook w:val="01E0" w:firstRow="1" w:lastRow="1" w:firstColumn="1" w:lastColumn="1" w:noHBand="0" w:noVBand="0"/>
      </w:tblPr>
      <w:tblGrid>
        <w:gridCol w:w="2026"/>
        <w:gridCol w:w="2466"/>
        <w:gridCol w:w="1830"/>
        <w:gridCol w:w="2319"/>
      </w:tblGrid>
      <w:tr w:rsidR="00E76952" w:rsidRPr="00E76952" w:rsidTr="00ED5438">
        <w:trPr>
          <w:jc w:val="center"/>
        </w:trPr>
        <w:tc>
          <w:tcPr>
            <w:tcW w:w="5000" w:type="pct"/>
            <w:gridSpan w:val="4"/>
            <w:shd w:val="pct20" w:color="000000" w:fill="FFFFFF"/>
          </w:tcPr>
          <w:p w:rsidR="00351FD6" w:rsidRPr="00E76952" w:rsidRDefault="00351FD6" w:rsidP="00555152">
            <w:pPr>
              <w:rPr>
                <w:b/>
                <w:bCs/>
                <w:color w:val="4F81BD" w:themeColor="accent1"/>
              </w:rPr>
            </w:pPr>
            <w:r w:rsidRPr="00E76952">
              <w:rPr>
                <w:b/>
                <w:bCs/>
                <w:color w:val="4F81BD" w:themeColor="accent1"/>
              </w:rPr>
              <w:t>Measure</w:t>
            </w:r>
          </w:p>
        </w:tc>
      </w:tr>
      <w:tr w:rsidR="00E76952" w:rsidRPr="00E76952" w:rsidTr="00ED5438">
        <w:trPr>
          <w:jc w:val="center"/>
        </w:trPr>
        <w:tc>
          <w:tcPr>
            <w:tcW w:w="1172" w:type="pct"/>
            <w:shd w:val="pct20" w:color="000000" w:fill="FFFFFF"/>
          </w:tcPr>
          <w:p w:rsidR="00351FD6" w:rsidRPr="00E76952" w:rsidRDefault="00351FD6" w:rsidP="00555152">
            <w:pPr>
              <w:jc w:val="center"/>
              <w:rPr>
                <w:b/>
                <w:bCs/>
                <w:color w:val="4F81BD" w:themeColor="accent1"/>
                <w:highlight w:val="yellow"/>
              </w:rPr>
            </w:pPr>
            <w:r w:rsidRPr="00E76952">
              <w:rPr>
                <w:b/>
                <w:bCs/>
                <w:color w:val="4F81BD" w:themeColor="accent1"/>
              </w:rPr>
              <w:t>Vintage(s)</w:t>
            </w:r>
          </w:p>
        </w:tc>
        <w:tc>
          <w:tcPr>
            <w:tcW w:w="1427" w:type="pct"/>
            <w:shd w:val="pct20" w:color="000000" w:fill="FFFFFF"/>
          </w:tcPr>
          <w:p w:rsidR="00351FD6" w:rsidRPr="00E76952" w:rsidRDefault="00351FD6" w:rsidP="00555152">
            <w:pPr>
              <w:jc w:val="center"/>
              <w:rPr>
                <w:b/>
                <w:bCs/>
                <w:color w:val="4F81BD" w:themeColor="accent1"/>
              </w:rPr>
            </w:pPr>
            <w:r w:rsidRPr="00E76952">
              <w:rPr>
                <w:b/>
                <w:bCs/>
                <w:color w:val="4F81BD" w:themeColor="accent1"/>
              </w:rPr>
              <w:t>Keyword</w:t>
            </w:r>
          </w:p>
        </w:tc>
        <w:tc>
          <w:tcPr>
            <w:tcW w:w="1059" w:type="pct"/>
            <w:shd w:val="pct20" w:color="000000" w:fill="FFFFFF"/>
          </w:tcPr>
          <w:p w:rsidR="00351FD6" w:rsidRPr="00E76952" w:rsidRDefault="00351FD6" w:rsidP="00555152">
            <w:pPr>
              <w:jc w:val="center"/>
              <w:rPr>
                <w:b/>
                <w:bCs/>
                <w:color w:val="4F81BD" w:themeColor="accent1"/>
              </w:rPr>
            </w:pPr>
            <w:r w:rsidRPr="00E76952">
              <w:rPr>
                <w:b/>
                <w:bCs/>
                <w:color w:val="4F81BD" w:themeColor="accent1"/>
              </w:rPr>
              <w:t>Baseline Design Value</w:t>
            </w:r>
          </w:p>
        </w:tc>
        <w:tc>
          <w:tcPr>
            <w:tcW w:w="1342" w:type="pct"/>
            <w:shd w:val="pct20" w:color="000000" w:fill="FFFFFF"/>
          </w:tcPr>
          <w:p w:rsidR="00351FD6" w:rsidRPr="00E76952" w:rsidRDefault="00351FD6" w:rsidP="00555152">
            <w:pPr>
              <w:jc w:val="center"/>
              <w:rPr>
                <w:b/>
                <w:bCs/>
                <w:color w:val="4F81BD" w:themeColor="accent1"/>
              </w:rPr>
            </w:pPr>
            <w:r w:rsidRPr="00E76952">
              <w:rPr>
                <w:b/>
                <w:bCs/>
                <w:color w:val="4F81BD" w:themeColor="accent1"/>
              </w:rPr>
              <w:t>Measure Design Value</w:t>
            </w:r>
          </w:p>
        </w:tc>
      </w:tr>
      <w:tr w:rsidR="00E76952" w:rsidRPr="00E76952" w:rsidTr="00ED5438">
        <w:trPr>
          <w:jc w:val="center"/>
        </w:trPr>
        <w:tc>
          <w:tcPr>
            <w:tcW w:w="5000" w:type="pct"/>
            <w:gridSpan w:val="4"/>
            <w:shd w:val="pct5" w:color="000000" w:fill="FFFFFF"/>
            <w:vAlign w:val="bottom"/>
          </w:tcPr>
          <w:p w:rsidR="00351FD6" w:rsidRPr="00E76952" w:rsidRDefault="00351FD6" w:rsidP="00555152">
            <w:pPr>
              <w:rPr>
                <w:color w:val="4F81BD" w:themeColor="accent1"/>
              </w:rPr>
            </w:pPr>
            <w:r w:rsidRPr="00E76952">
              <w:rPr>
                <w:b/>
                <w:bCs/>
                <w:color w:val="4F81BD" w:themeColor="accent1"/>
              </w:rPr>
              <w:t>CHW  Loop Pump EEM</w:t>
            </w:r>
          </w:p>
        </w:tc>
      </w:tr>
      <w:tr w:rsidR="00E76952" w:rsidRPr="00E76952" w:rsidTr="00ED5438">
        <w:trPr>
          <w:jc w:val="center"/>
        </w:trPr>
        <w:tc>
          <w:tcPr>
            <w:tcW w:w="1172" w:type="pct"/>
            <w:shd w:val="pct5" w:color="000000" w:fill="FFFFFF"/>
            <w:vAlign w:val="bottom"/>
          </w:tcPr>
          <w:p w:rsidR="00351FD6" w:rsidRPr="00E76952" w:rsidRDefault="00351FD6" w:rsidP="00555152">
            <w:pPr>
              <w:jc w:val="center"/>
              <w:rPr>
                <w:color w:val="4F81BD" w:themeColor="accent1"/>
              </w:rPr>
            </w:pPr>
            <w:r w:rsidRPr="00E76952">
              <w:rPr>
                <w:color w:val="4F81BD" w:themeColor="accent1"/>
              </w:rPr>
              <w:t>75,85,96,03</w:t>
            </w:r>
          </w:p>
        </w:tc>
        <w:tc>
          <w:tcPr>
            <w:tcW w:w="1427" w:type="pct"/>
            <w:shd w:val="pct5" w:color="000000" w:fill="FFFFFF"/>
          </w:tcPr>
          <w:p w:rsidR="00351FD6" w:rsidRPr="00E76952" w:rsidRDefault="00351FD6" w:rsidP="00555152">
            <w:pPr>
              <w:jc w:val="center"/>
              <w:rPr>
                <w:color w:val="4F81BD" w:themeColor="accent1"/>
              </w:rPr>
            </w:pPr>
            <w:r w:rsidRPr="00E76952">
              <w:rPr>
                <w:color w:val="4F81BD" w:themeColor="accent1"/>
              </w:rPr>
              <w:t>CHW Loop Flow</w:t>
            </w:r>
          </w:p>
        </w:tc>
        <w:tc>
          <w:tcPr>
            <w:tcW w:w="1059" w:type="pct"/>
            <w:shd w:val="pct5" w:color="000000" w:fill="FFFFFF"/>
          </w:tcPr>
          <w:p w:rsidR="00351FD6" w:rsidRPr="00E76952" w:rsidRDefault="00351FD6" w:rsidP="00555152">
            <w:pPr>
              <w:jc w:val="center"/>
              <w:rPr>
                <w:color w:val="4F81BD" w:themeColor="accent1"/>
              </w:rPr>
            </w:pPr>
            <w:r w:rsidRPr="00E76952">
              <w:rPr>
                <w:color w:val="4F81BD" w:themeColor="accent1"/>
              </w:rPr>
              <w:t>Constant</w:t>
            </w:r>
          </w:p>
        </w:tc>
        <w:tc>
          <w:tcPr>
            <w:tcW w:w="1342" w:type="pct"/>
            <w:shd w:val="pct5" w:color="000000" w:fill="FFFFFF"/>
          </w:tcPr>
          <w:p w:rsidR="00351FD6" w:rsidRPr="00E76952" w:rsidRDefault="00351FD6" w:rsidP="00555152">
            <w:pPr>
              <w:jc w:val="center"/>
              <w:rPr>
                <w:color w:val="4F81BD" w:themeColor="accent1"/>
              </w:rPr>
            </w:pPr>
            <w:r w:rsidRPr="00E76952">
              <w:rPr>
                <w:color w:val="4F81BD" w:themeColor="accent1"/>
              </w:rPr>
              <w:t>Variable</w:t>
            </w:r>
          </w:p>
        </w:tc>
      </w:tr>
      <w:tr w:rsidR="00E76952" w:rsidRPr="00E76952" w:rsidTr="00ED5438">
        <w:trPr>
          <w:jc w:val="center"/>
        </w:trPr>
        <w:tc>
          <w:tcPr>
            <w:tcW w:w="1172" w:type="pct"/>
            <w:shd w:val="pct5" w:color="000000" w:fill="FFFFFF"/>
            <w:vAlign w:val="bottom"/>
          </w:tcPr>
          <w:p w:rsidR="00351FD6" w:rsidRPr="00E76952" w:rsidRDefault="00351FD6" w:rsidP="00555152">
            <w:pPr>
              <w:jc w:val="center"/>
              <w:rPr>
                <w:color w:val="4F81BD" w:themeColor="accent1"/>
              </w:rPr>
            </w:pPr>
            <w:r w:rsidRPr="00E76952">
              <w:rPr>
                <w:color w:val="4F81BD" w:themeColor="accent1"/>
              </w:rPr>
              <w:t>75,85,96,03</w:t>
            </w:r>
          </w:p>
        </w:tc>
        <w:tc>
          <w:tcPr>
            <w:tcW w:w="1427" w:type="pct"/>
            <w:shd w:val="pct5" w:color="000000" w:fill="FFFFFF"/>
          </w:tcPr>
          <w:p w:rsidR="00351FD6" w:rsidRPr="00E76952" w:rsidRDefault="00351FD6" w:rsidP="00555152">
            <w:pPr>
              <w:jc w:val="center"/>
              <w:rPr>
                <w:color w:val="4F81BD" w:themeColor="accent1"/>
              </w:rPr>
            </w:pPr>
            <w:r w:rsidRPr="00E76952">
              <w:rPr>
                <w:color w:val="4F81BD" w:themeColor="accent1"/>
              </w:rPr>
              <w:t>Loop Pump Control</w:t>
            </w:r>
          </w:p>
        </w:tc>
        <w:tc>
          <w:tcPr>
            <w:tcW w:w="1059" w:type="pct"/>
            <w:shd w:val="pct5" w:color="000000" w:fill="FFFFFF"/>
          </w:tcPr>
          <w:p w:rsidR="00351FD6" w:rsidRPr="00E76952" w:rsidRDefault="00351FD6" w:rsidP="00555152">
            <w:pPr>
              <w:jc w:val="center"/>
              <w:rPr>
                <w:color w:val="4F81BD" w:themeColor="accent1"/>
              </w:rPr>
            </w:pPr>
            <w:r w:rsidRPr="00E76952">
              <w:rPr>
                <w:color w:val="4F81BD" w:themeColor="accent1"/>
              </w:rPr>
              <w:t>None</w:t>
            </w:r>
          </w:p>
        </w:tc>
        <w:tc>
          <w:tcPr>
            <w:tcW w:w="1342" w:type="pct"/>
            <w:shd w:val="pct5" w:color="000000" w:fill="FFFFFF"/>
          </w:tcPr>
          <w:p w:rsidR="00351FD6" w:rsidRPr="00E76952" w:rsidRDefault="00351FD6" w:rsidP="00555152">
            <w:pPr>
              <w:jc w:val="center"/>
              <w:rPr>
                <w:color w:val="4F81BD" w:themeColor="accent1"/>
              </w:rPr>
            </w:pPr>
            <w:r w:rsidRPr="00E76952">
              <w:rPr>
                <w:color w:val="4F81BD" w:themeColor="accent1"/>
              </w:rPr>
              <w:t>Variable Speed Drive</w:t>
            </w:r>
          </w:p>
        </w:tc>
      </w:tr>
      <w:tr w:rsidR="00E76952" w:rsidRPr="00E76952" w:rsidTr="00ED5438">
        <w:trPr>
          <w:jc w:val="center"/>
        </w:trPr>
        <w:tc>
          <w:tcPr>
            <w:tcW w:w="1172" w:type="pct"/>
            <w:shd w:val="pct5" w:color="000000" w:fill="FFFFFF"/>
            <w:vAlign w:val="bottom"/>
          </w:tcPr>
          <w:p w:rsidR="00351FD6" w:rsidRPr="00E76952" w:rsidRDefault="00351FD6" w:rsidP="00555152">
            <w:pPr>
              <w:jc w:val="center"/>
              <w:rPr>
                <w:color w:val="4F81BD" w:themeColor="accent1"/>
              </w:rPr>
            </w:pPr>
            <w:r w:rsidRPr="00E76952">
              <w:rPr>
                <w:color w:val="4F81BD" w:themeColor="accent1"/>
              </w:rPr>
              <w:t>07</w:t>
            </w:r>
          </w:p>
        </w:tc>
        <w:tc>
          <w:tcPr>
            <w:tcW w:w="1427" w:type="pct"/>
            <w:shd w:val="pct5" w:color="000000" w:fill="FFFFFF"/>
          </w:tcPr>
          <w:p w:rsidR="00351FD6" w:rsidRPr="00E76952" w:rsidRDefault="00351FD6" w:rsidP="00555152">
            <w:pPr>
              <w:jc w:val="center"/>
              <w:rPr>
                <w:color w:val="4F81BD" w:themeColor="accent1"/>
              </w:rPr>
            </w:pPr>
            <w:r w:rsidRPr="00E76952">
              <w:rPr>
                <w:color w:val="4F81BD" w:themeColor="accent1"/>
              </w:rPr>
              <w:t>CHW Loop Flow</w:t>
            </w:r>
          </w:p>
        </w:tc>
        <w:tc>
          <w:tcPr>
            <w:tcW w:w="1059" w:type="pct"/>
            <w:shd w:val="pct5" w:color="000000" w:fill="FFFFFF"/>
          </w:tcPr>
          <w:p w:rsidR="00351FD6" w:rsidRPr="00E76952" w:rsidRDefault="00351FD6" w:rsidP="00555152">
            <w:pPr>
              <w:jc w:val="center"/>
              <w:rPr>
                <w:color w:val="4F81BD" w:themeColor="accent1"/>
              </w:rPr>
            </w:pPr>
            <w:r w:rsidRPr="00E76952">
              <w:rPr>
                <w:color w:val="4F81BD" w:themeColor="accent1"/>
              </w:rPr>
              <w:t>Variable</w:t>
            </w:r>
          </w:p>
        </w:tc>
        <w:tc>
          <w:tcPr>
            <w:tcW w:w="1342" w:type="pct"/>
            <w:shd w:val="pct5" w:color="000000" w:fill="FFFFFF"/>
          </w:tcPr>
          <w:p w:rsidR="00351FD6" w:rsidRPr="00E76952" w:rsidRDefault="00351FD6" w:rsidP="00555152">
            <w:pPr>
              <w:jc w:val="center"/>
              <w:rPr>
                <w:color w:val="4F81BD" w:themeColor="accent1"/>
              </w:rPr>
            </w:pPr>
            <w:r w:rsidRPr="00E76952">
              <w:rPr>
                <w:color w:val="4F81BD" w:themeColor="accent1"/>
              </w:rPr>
              <w:t>Variable</w:t>
            </w:r>
          </w:p>
        </w:tc>
      </w:tr>
      <w:tr w:rsidR="00E76952" w:rsidRPr="00E76952" w:rsidTr="00ED5438">
        <w:trPr>
          <w:jc w:val="center"/>
        </w:trPr>
        <w:tc>
          <w:tcPr>
            <w:tcW w:w="1172" w:type="pct"/>
            <w:shd w:val="pct5" w:color="000000" w:fill="FFFFFF"/>
            <w:vAlign w:val="bottom"/>
          </w:tcPr>
          <w:p w:rsidR="00351FD6" w:rsidRPr="00E76952" w:rsidRDefault="00351FD6" w:rsidP="00555152">
            <w:pPr>
              <w:jc w:val="center"/>
              <w:rPr>
                <w:color w:val="4F81BD" w:themeColor="accent1"/>
              </w:rPr>
            </w:pPr>
            <w:r w:rsidRPr="00E76952">
              <w:rPr>
                <w:color w:val="4F81BD" w:themeColor="accent1"/>
              </w:rPr>
              <w:t>07</w:t>
            </w:r>
          </w:p>
        </w:tc>
        <w:tc>
          <w:tcPr>
            <w:tcW w:w="1427" w:type="pct"/>
            <w:shd w:val="pct5" w:color="000000" w:fill="FFFFFF"/>
          </w:tcPr>
          <w:p w:rsidR="00351FD6" w:rsidRPr="00E76952" w:rsidRDefault="00351FD6" w:rsidP="00555152">
            <w:pPr>
              <w:jc w:val="center"/>
              <w:rPr>
                <w:color w:val="4F81BD" w:themeColor="accent1"/>
              </w:rPr>
            </w:pPr>
            <w:r w:rsidRPr="00E76952">
              <w:rPr>
                <w:color w:val="4F81BD" w:themeColor="accent1"/>
              </w:rPr>
              <w:t>Loop Pump Control</w:t>
            </w:r>
          </w:p>
        </w:tc>
        <w:tc>
          <w:tcPr>
            <w:tcW w:w="1059" w:type="pct"/>
            <w:shd w:val="pct5" w:color="000000" w:fill="FFFFFF"/>
          </w:tcPr>
          <w:p w:rsidR="00351FD6" w:rsidRPr="00E76952" w:rsidRDefault="00351FD6" w:rsidP="00555152">
            <w:pPr>
              <w:jc w:val="center"/>
              <w:rPr>
                <w:color w:val="4F81BD" w:themeColor="accent1"/>
              </w:rPr>
            </w:pPr>
            <w:r w:rsidRPr="00E76952">
              <w:rPr>
                <w:color w:val="4F81BD" w:themeColor="accent1"/>
              </w:rPr>
              <w:t>VSD</w:t>
            </w:r>
          </w:p>
        </w:tc>
        <w:tc>
          <w:tcPr>
            <w:tcW w:w="1342" w:type="pct"/>
            <w:shd w:val="pct5" w:color="000000" w:fill="FFFFFF"/>
          </w:tcPr>
          <w:p w:rsidR="00351FD6" w:rsidRPr="00E76952" w:rsidRDefault="00351FD6" w:rsidP="00555152">
            <w:pPr>
              <w:jc w:val="center"/>
              <w:rPr>
                <w:color w:val="4F81BD" w:themeColor="accent1"/>
              </w:rPr>
            </w:pPr>
            <w:r w:rsidRPr="00E76952">
              <w:rPr>
                <w:color w:val="4F81BD" w:themeColor="accent1"/>
              </w:rPr>
              <w:t>Variable Speed Drive</w:t>
            </w:r>
          </w:p>
        </w:tc>
      </w:tr>
      <w:tr w:rsidR="00E76952" w:rsidRPr="00E76952" w:rsidTr="00ED5438">
        <w:trPr>
          <w:jc w:val="center"/>
        </w:trPr>
        <w:tc>
          <w:tcPr>
            <w:tcW w:w="5000" w:type="pct"/>
            <w:gridSpan w:val="4"/>
            <w:shd w:val="clear" w:color="auto" w:fill="F2F2F2"/>
            <w:vAlign w:val="bottom"/>
          </w:tcPr>
          <w:p w:rsidR="00351FD6" w:rsidRPr="00E76952" w:rsidRDefault="00351FD6" w:rsidP="00555152">
            <w:pPr>
              <w:rPr>
                <w:color w:val="4F81BD" w:themeColor="accent1"/>
              </w:rPr>
            </w:pPr>
            <w:r w:rsidRPr="00E76952">
              <w:rPr>
                <w:b/>
                <w:bCs/>
                <w:color w:val="4F81BD" w:themeColor="accent1"/>
              </w:rPr>
              <w:t>Chiller Plant Tower Fan EEM</w:t>
            </w:r>
          </w:p>
        </w:tc>
      </w:tr>
      <w:tr w:rsidR="00E76952" w:rsidRPr="00E76952" w:rsidTr="00ED5438">
        <w:trPr>
          <w:jc w:val="center"/>
        </w:trPr>
        <w:tc>
          <w:tcPr>
            <w:tcW w:w="1172" w:type="pct"/>
            <w:shd w:val="clear" w:color="auto" w:fill="F2F2F2"/>
            <w:vAlign w:val="bottom"/>
          </w:tcPr>
          <w:p w:rsidR="00351FD6" w:rsidRPr="00E76952" w:rsidRDefault="00351FD6" w:rsidP="00555152">
            <w:pPr>
              <w:jc w:val="center"/>
              <w:rPr>
                <w:color w:val="4F81BD" w:themeColor="accent1"/>
              </w:rPr>
            </w:pPr>
            <w:r w:rsidRPr="00E76952">
              <w:rPr>
                <w:color w:val="4F81BD" w:themeColor="accent1"/>
              </w:rPr>
              <w:t>75,85,96</w:t>
            </w:r>
          </w:p>
        </w:tc>
        <w:tc>
          <w:tcPr>
            <w:tcW w:w="1427" w:type="pct"/>
            <w:shd w:val="clear" w:color="auto" w:fill="F2F2F2"/>
          </w:tcPr>
          <w:p w:rsidR="00351FD6" w:rsidRPr="00E76952" w:rsidRDefault="00351FD6" w:rsidP="00555152">
            <w:pPr>
              <w:jc w:val="center"/>
              <w:rPr>
                <w:color w:val="4F81BD" w:themeColor="accent1"/>
              </w:rPr>
            </w:pPr>
            <w:r w:rsidRPr="00E76952">
              <w:rPr>
                <w:color w:val="4F81BD" w:themeColor="accent1"/>
              </w:rPr>
              <w:t>Capacity Control</w:t>
            </w:r>
          </w:p>
        </w:tc>
        <w:tc>
          <w:tcPr>
            <w:tcW w:w="1059" w:type="pct"/>
            <w:shd w:val="clear" w:color="auto" w:fill="F2F2F2"/>
          </w:tcPr>
          <w:p w:rsidR="00351FD6" w:rsidRPr="00E76952" w:rsidRDefault="00351FD6" w:rsidP="00555152">
            <w:pPr>
              <w:jc w:val="center"/>
              <w:rPr>
                <w:color w:val="4F81BD" w:themeColor="accent1"/>
              </w:rPr>
            </w:pPr>
            <w:r w:rsidRPr="00E76952">
              <w:rPr>
                <w:color w:val="4F81BD" w:themeColor="accent1"/>
              </w:rPr>
              <w:t>One-Speed Fan</w:t>
            </w:r>
          </w:p>
        </w:tc>
        <w:tc>
          <w:tcPr>
            <w:tcW w:w="1342" w:type="pct"/>
            <w:shd w:val="clear" w:color="auto" w:fill="F2F2F2"/>
          </w:tcPr>
          <w:p w:rsidR="00351FD6" w:rsidRPr="00E76952" w:rsidRDefault="00351FD6" w:rsidP="00555152">
            <w:pPr>
              <w:jc w:val="center"/>
              <w:rPr>
                <w:color w:val="4F81BD" w:themeColor="accent1"/>
              </w:rPr>
            </w:pPr>
            <w:r w:rsidRPr="00E76952">
              <w:rPr>
                <w:color w:val="4F81BD" w:themeColor="accent1"/>
              </w:rPr>
              <w:t>Variable Speed Fan</w:t>
            </w:r>
          </w:p>
        </w:tc>
      </w:tr>
      <w:tr w:rsidR="00E76952" w:rsidRPr="00E76952" w:rsidTr="00ED5438">
        <w:trPr>
          <w:jc w:val="center"/>
        </w:trPr>
        <w:tc>
          <w:tcPr>
            <w:tcW w:w="1172" w:type="pct"/>
            <w:shd w:val="clear" w:color="auto" w:fill="F2F2F2"/>
            <w:vAlign w:val="bottom"/>
          </w:tcPr>
          <w:p w:rsidR="00351FD6" w:rsidRPr="00E76952" w:rsidRDefault="00351FD6" w:rsidP="00555152">
            <w:pPr>
              <w:jc w:val="center"/>
              <w:rPr>
                <w:color w:val="4F81BD" w:themeColor="accent1"/>
              </w:rPr>
            </w:pPr>
            <w:r w:rsidRPr="00E76952">
              <w:rPr>
                <w:color w:val="4F81BD" w:themeColor="accent1"/>
              </w:rPr>
              <w:t>03,07</w:t>
            </w:r>
          </w:p>
        </w:tc>
        <w:tc>
          <w:tcPr>
            <w:tcW w:w="1427" w:type="pct"/>
            <w:shd w:val="clear" w:color="auto" w:fill="F2F2F2"/>
          </w:tcPr>
          <w:p w:rsidR="00351FD6" w:rsidRPr="00E76952" w:rsidRDefault="00351FD6" w:rsidP="00555152">
            <w:pPr>
              <w:jc w:val="center"/>
              <w:rPr>
                <w:color w:val="4F81BD" w:themeColor="accent1"/>
              </w:rPr>
            </w:pPr>
            <w:r w:rsidRPr="00E76952">
              <w:rPr>
                <w:color w:val="4F81BD" w:themeColor="accent1"/>
              </w:rPr>
              <w:t>Capacity Control</w:t>
            </w:r>
          </w:p>
        </w:tc>
        <w:tc>
          <w:tcPr>
            <w:tcW w:w="1059" w:type="pct"/>
            <w:shd w:val="clear" w:color="auto" w:fill="F2F2F2"/>
          </w:tcPr>
          <w:p w:rsidR="00351FD6" w:rsidRPr="00E76952" w:rsidRDefault="00351FD6" w:rsidP="00555152">
            <w:pPr>
              <w:jc w:val="center"/>
              <w:rPr>
                <w:color w:val="4F81BD" w:themeColor="accent1"/>
              </w:rPr>
            </w:pPr>
            <w:r w:rsidRPr="00E76952">
              <w:rPr>
                <w:color w:val="4F81BD" w:themeColor="accent1"/>
              </w:rPr>
              <w:t>Two-Speed Fan</w:t>
            </w:r>
          </w:p>
        </w:tc>
        <w:tc>
          <w:tcPr>
            <w:tcW w:w="1342" w:type="pct"/>
            <w:shd w:val="clear" w:color="auto" w:fill="F2F2F2"/>
          </w:tcPr>
          <w:p w:rsidR="00351FD6" w:rsidRPr="00E76952" w:rsidRDefault="00351FD6" w:rsidP="00555152">
            <w:pPr>
              <w:jc w:val="center"/>
              <w:rPr>
                <w:color w:val="4F81BD" w:themeColor="accent1"/>
              </w:rPr>
            </w:pPr>
            <w:r w:rsidRPr="00E76952">
              <w:rPr>
                <w:color w:val="4F81BD" w:themeColor="accent1"/>
              </w:rPr>
              <w:t>Variable Speed Fan</w:t>
            </w:r>
          </w:p>
        </w:tc>
      </w:tr>
    </w:tbl>
    <w:p w:rsidR="00ED5438" w:rsidRPr="00E76952" w:rsidRDefault="00ED5438" w:rsidP="00351FD6">
      <w:pPr>
        <w:rPr>
          <w:color w:val="4F81BD" w:themeColor="accent1"/>
        </w:rPr>
      </w:pPr>
    </w:p>
    <w:p w:rsidR="00ED5438" w:rsidRPr="00E76952" w:rsidRDefault="00ED5438">
      <w:pPr>
        <w:rPr>
          <w:color w:val="4F81BD" w:themeColor="accent1"/>
        </w:rPr>
      </w:pPr>
      <w:r w:rsidRPr="00E76952">
        <w:rPr>
          <w:color w:val="4F81BD" w:themeColor="accent1"/>
        </w:rPr>
        <w:br w:type="page"/>
      </w:r>
    </w:p>
    <w:p w:rsidR="00351FD6" w:rsidRPr="00E76952" w:rsidRDefault="00351FD6" w:rsidP="00351FD6">
      <w:pPr>
        <w:rPr>
          <w:color w:val="4F81BD" w:themeColor="accent1"/>
        </w:rPr>
      </w:pPr>
    </w:p>
    <w:tbl>
      <w:tblPr>
        <w:tblW w:w="4698" w:type="pct"/>
        <w:jc w:val="center"/>
        <w:tblBorders>
          <w:insideH w:val="single" w:sz="18" w:space="0" w:color="FFFFFF"/>
          <w:insideV w:val="single" w:sz="18" w:space="0" w:color="FFFFFF"/>
        </w:tblBorders>
        <w:tblLook w:val="01E0" w:firstRow="1" w:lastRow="1" w:firstColumn="1" w:lastColumn="1" w:noHBand="0" w:noVBand="0"/>
      </w:tblPr>
      <w:tblGrid>
        <w:gridCol w:w="1789"/>
        <w:gridCol w:w="2658"/>
        <w:gridCol w:w="2030"/>
        <w:gridCol w:w="2318"/>
      </w:tblGrid>
      <w:tr w:rsidR="00E76952" w:rsidRPr="00E76952" w:rsidTr="00D86A25">
        <w:trPr>
          <w:jc w:val="center"/>
        </w:trPr>
        <w:tc>
          <w:tcPr>
            <w:tcW w:w="5000" w:type="pct"/>
            <w:gridSpan w:val="4"/>
            <w:shd w:val="pct20" w:color="000000" w:fill="FFFFFF"/>
          </w:tcPr>
          <w:p w:rsidR="00ED5438" w:rsidRPr="00E76952" w:rsidRDefault="00ED5438" w:rsidP="00D86A25">
            <w:pPr>
              <w:rPr>
                <w:b/>
                <w:bCs/>
                <w:color w:val="4F81BD" w:themeColor="accent1"/>
              </w:rPr>
            </w:pPr>
            <w:r w:rsidRPr="00E76952">
              <w:rPr>
                <w:b/>
                <w:bCs/>
                <w:color w:val="4F81BD" w:themeColor="accent1"/>
              </w:rPr>
              <w:t>Measure</w:t>
            </w:r>
          </w:p>
        </w:tc>
      </w:tr>
      <w:tr w:rsidR="00E76952" w:rsidRPr="00E76952" w:rsidTr="00D86A25">
        <w:trPr>
          <w:jc w:val="center"/>
        </w:trPr>
        <w:tc>
          <w:tcPr>
            <w:tcW w:w="1017" w:type="pct"/>
            <w:shd w:val="pct20" w:color="000000" w:fill="FFFFFF"/>
          </w:tcPr>
          <w:p w:rsidR="00ED5438" w:rsidRPr="00E76952" w:rsidRDefault="00ED5438" w:rsidP="00D86A25">
            <w:pPr>
              <w:jc w:val="center"/>
              <w:rPr>
                <w:b/>
                <w:bCs/>
                <w:color w:val="4F81BD" w:themeColor="accent1"/>
                <w:highlight w:val="yellow"/>
              </w:rPr>
            </w:pPr>
            <w:r w:rsidRPr="00E76952">
              <w:rPr>
                <w:b/>
                <w:bCs/>
                <w:color w:val="4F81BD" w:themeColor="accent1"/>
              </w:rPr>
              <w:t>Vintage(s)</w:t>
            </w:r>
          </w:p>
        </w:tc>
        <w:tc>
          <w:tcPr>
            <w:tcW w:w="1511" w:type="pct"/>
            <w:shd w:val="pct20" w:color="000000" w:fill="FFFFFF"/>
          </w:tcPr>
          <w:p w:rsidR="00ED5438" w:rsidRPr="00E76952" w:rsidRDefault="00ED5438" w:rsidP="00D86A25">
            <w:pPr>
              <w:jc w:val="center"/>
              <w:rPr>
                <w:b/>
                <w:bCs/>
                <w:color w:val="4F81BD" w:themeColor="accent1"/>
              </w:rPr>
            </w:pPr>
            <w:r w:rsidRPr="00E76952">
              <w:rPr>
                <w:b/>
                <w:bCs/>
                <w:color w:val="4F81BD" w:themeColor="accent1"/>
              </w:rPr>
              <w:t>Keyword</w:t>
            </w:r>
          </w:p>
        </w:tc>
        <w:tc>
          <w:tcPr>
            <w:tcW w:w="1154" w:type="pct"/>
            <w:shd w:val="pct20" w:color="000000" w:fill="FFFFFF"/>
          </w:tcPr>
          <w:p w:rsidR="00ED5438" w:rsidRPr="00E76952" w:rsidRDefault="00ED5438" w:rsidP="00D86A25">
            <w:pPr>
              <w:jc w:val="center"/>
              <w:rPr>
                <w:b/>
                <w:bCs/>
                <w:color w:val="4F81BD" w:themeColor="accent1"/>
              </w:rPr>
            </w:pPr>
            <w:r w:rsidRPr="00E76952">
              <w:rPr>
                <w:b/>
                <w:bCs/>
                <w:color w:val="4F81BD" w:themeColor="accent1"/>
              </w:rPr>
              <w:t>Baseline Design Value</w:t>
            </w:r>
          </w:p>
        </w:tc>
        <w:tc>
          <w:tcPr>
            <w:tcW w:w="1318" w:type="pct"/>
            <w:shd w:val="pct20" w:color="000000" w:fill="FFFFFF"/>
          </w:tcPr>
          <w:p w:rsidR="00ED5438" w:rsidRPr="00E76952" w:rsidRDefault="00ED5438" w:rsidP="00D86A25">
            <w:pPr>
              <w:jc w:val="center"/>
              <w:rPr>
                <w:b/>
                <w:bCs/>
                <w:color w:val="4F81BD" w:themeColor="accent1"/>
              </w:rPr>
            </w:pPr>
            <w:r w:rsidRPr="00E76952">
              <w:rPr>
                <w:b/>
                <w:bCs/>
                <w:color w:val="4F81BD" w:themeColor="accent1"/>
              </w:rPr>
              <w:t>Measure Design Value</w:t>
            </w:r>
          </w:p>
        </w:tc>
      </w:tr>
      <w:tr w:rsidR="00E76952" w:rsidRPr="00E76952" w:rsidTr="00D86A25">
        <w:trPr>
          <w:jc w:val="center"/>
        </w:trPr>
        <w:tc>
          <w:tcPr>
            <w:tcW w:w="5000" w:type="pct"/>
            <w:gridSpan w:val="4"/>
            <w:shd w:val="pct5" w:color="000000" w:fill="FFFFFF"/>
            <w:vAlign w:val="bottom"/>
          </w:tcPr>
          <w:p w:rsidR="00ED5438" w:rsidRPr="00E76952" w:rsidRDefault="00ED5438" w:rsidP="00D86A25">
            <w:pPr>
              <w:rPr>
                <w:color w:val="4F81BD" w:themeColor="accent1"/>
              </w:rPr>
            </w:pPr>
            <w:r w:rsidRPr="00E76952">
              <w:rPr>
                <w:b/>
                <w:bCs/>
                <w:color w:val="4F81BD" w:themeColor="accent1"/>
              </w:rPr>
              <w:t>CHW  Loop Pump EEM</w:t>
            </w:r>
          </w:p>
        </w:tc>
      </w:tr>
      <w:tr w:rsidR="00E76952" w:rsidRPr="00E76952" w:rsidTr="00D86A25">
        <w:trPr>
          <w:jc w:val="center"/>
        </w:trPr>
        <w:tc>
          <w:tcPr>
            <w:tcW w:w="1017" w:type="pct"/>
            <w:shd w:val="pct5" w:color="000000" w:fill="FFFFFF"/>
            <w:vAlign w:val="bottom"/>
          </w:tcPr>
          <w:p w:rsidR="00ED5438" w:rsidRPr="00E76952" w:rsidRDefault="00ED5438" w:rsidP="00D86A25">
            <w:pPr>
              <w:jc w:val="center"/>
              <w:rPr>
                <w:color w:val="4F81BD" w:themeColor="accent1"/>
              </w:rPr>
            </w:pPr>
            <w:r w:rsidRPr="00E76952">
              <w:rPr>
                <w:color w:val="4F81BD" w:themeColor="accent1"/>
              </w:rPr>
              <w:t>85</w:t>
            </w:r>
          </w:p>
        </w:tc>
        <w:tc>
          <w:tcPr>
            <w:tcW w:w="1511" w:type="pct"/>
            <w:shd w:val="pct5" w:color="000000" w:fill="FFFFFF"/>
          </w:tcPr>
          <w:p w:rsidR="00ED5438" w:rsidRPr="00E76952" w:rsidRDefault="00ED5438" w:rsidP="00D86A25">
            <w:pPr>
              <w:jc w:val="center"/>
              <w:rPr>
                <w:color w:val="4F81BD" w:themeColor="accent1"/>
              </w:rPr>
            </w:pPr>
            <w:r w:rsidRPr="00E76952">
              <w:rPr>
                <w:color w:val="4F81BD" w:themeColor="accent1"/>
              </w:rPr>
              <w:t>CHW Loop CAP-CTRL</w:t>
            </w:r>
          </w:p>
        </w:tc>
        <w:tc>
          <w:tcPr>
            <w:tcW w:w="1154" w:type="pct"/>
            <w:shd w:val="pct5" w:color="000000" w:fill="FFFFFF"/>
          </w:tcPr>
          <w:p w:rsidR="00ED5438" w:rsidRPr="00E76952" w:rsidRDefault="00ED5438" w:rsidP="00D86A25">
            <w:pPr>
              <w:jc w:val="center"/>
              <w:rPr>
                <w:color w:val="4F81BD" w:themeColor="accent1"/>
              </w:rPr>
            </w:pPr>
            <w:r w:rsidRPr="00E76952">
              <w:rPr>
                <w:color w:val="4F81BD" w:themeColor="accent1"/>
              </w:rPr>
              <w:t>One-Speed Pump</w:t>
            </w:r>
          </w:p>
        </w:tc>
        <w:tc>
          <w:tcPr>
            <w:tcW w:w="1318" w:type="pct"/>
            <w:shd w:val="pct5" w:color="000000" w:fill="FFFFFF"/>
          </w:tcPr>
          <w:p w:rsidR="00ED5438" w:rsidRPr="00E76952" w:rsidRDefault="00ED5438" w:rsidP="00D86A25">
            <w:pPr>
              <w:jc w:val="center"/>
              <w:rPr>
                <w:color w:val="4F81BD" w:themeColor="accent1"/>
              </w:rPr>
            </w:pPr>
            <w:r w:rsidRPr="00E76952">
              <w:rPr>
                <w:color w:val="4F81BD" w:themeColor="accent1"/>
              </w:rPr>
              <w:t>Variable-Speed Pump</w:t>
            </w:r>
          </w:p>
        </w:tc>
      </w:tr>
      <w:tr w:rsidR="00E76952" w:rsidRPr="00E76952" w:rsidTr="00D86A25">
        <w:trPr>
          <w:jc w:val="center"/>
        </w:trPr>
        <w:tc>
          <w:tcPr>
            <w:tcW w:w="1017" w:type="pct"/>
            <w:shd w:val="pct5" w:color="000000" w:fill="FFFFFF"/>
            <w:vAlign w:val="bottom"/>
          </w:tcPr>
          <w:p w:rsidR="00ED5438" w:rsidRPr="00E76952" w:rsidRDefault="00ED5438" w:rsidP="00D86A25">
            <w:pPr>
              <w:jc w:val="center"/>
              <w:rPr>
                <w:color w:val="4F81BD" w:themeColor="accent1"/>
              </w:rPr>
            </w:pPr>
            <w:r w:rsidRPr="00E76952">
              <w:rPr>
                <w:color w:val="4F81BD" w:themeColor="accent1"/>
              </w:rPr>
              <w:t>85</w:t>
            </w:r>
          </w:p>
        </w:tc>
        <w:tc>
          <w:tcPr>
            <w:tcW w:w="1511" w:type="pct"/>
            <w:shd w:val="pct5" w:color="000000" w:fill="FFFFFF"/>
          </w:tcPr>
          <w:p w:rsidR="00ED5438" w:rsidRPr="00E76952" w:rsidRDefault="00ED5438" w:rsidP="00D86A25">
            <w:pPr>
              <w:jc w:val="center"/>
              <w:rPr>
                <w:color w:val="4F81BD" w:themeColor="accent1"/>
              </w:rPr>
            </w:pPr>
            <w:r w:rsidRPr="00E76952">
              <w:rPr>
                <w:color w:val="4F81BD" w:themeColor="accent1"/>
              </w:rPr>
              <w:t>CHW-VALVE-TYPE</w:t>
            </w:r>
          </w:p>
        </w:tc>
        <w:tc>
          <w:tcPr>
            <w:tcW w:w="1154" w:type="pct"/>
            <w:shd w:val="pct5" w:color="000000" w:fill="FFFFFF"/>
          </w:tcPr>
          <w:p w:rsidR="00ED5438" w:rsidRPr="00E76952" w:rsidRDefault="00ED5438" w:rsidP="00D86A25">
            <w:pPr>
              <w:jc w:val="center"/>
              <w:rPr>
                <w:color w:val="4F81BD" w:themeColor="accent1"/>
              </w:rPr>
            </w:pPr>
            <w:r w:rsidRPr="00E76952">
              <w:rPr>
                <w:color w:val="4F81BD" w:themeColor="accent1"/>
              </w:rPr>
              <w:t>Three-Way Valve</w:t>
            </w:r>
          </w:p>
        </w:tc>
        <w:tc>
          <w:tcPr>
            <w:tcW w:w="1318" w:type="pct"/>
            <w:shd w:val="pct5" w:color="000000" w:fill="FFFFFF"/>
          </w:tcPr>
          <w:p w:rsidR="00ED5438" w:rsidRPr="00E76952" w:rsidRDefault="00ED5438" w:rsidP="00D86A25">
            <w:pPr>
              <w:jc w:val="center"/>
              <w:rPr>
                <w:color w:val="4F81BD" w:themeColor="accent1"/>
              </w:rPr>
            </w:pPr>
            <w:r w:rsidRPr="00E76952">
              <w:rPr>
                <w:color w:val="4F81BD" w:themeColor="accent1"/>
              </w:rPr>
              <w:t>Two-Way Valve</w:t>
            </w:r>
          </w:p>
        </w:tc>
      </w:tr>
      <w:tr w:rsidR="00E76952" w:rsidRPr="00E76952" w:rsidTr="00D86A25">
        <w:trPr>
          <w:jc w:val="center"/>
        </w:trPr>
        <w:tc>
          <w:tcPr>
            <w:tcW w:w="5000" w:type="pct"/>
            <w:gridSpan w:val="4"/>
            <w:shd w:val="clear" w:color="auto" w:fill="F2F2F2"/>
            <w:vAlign w:val="bottom"/>
          </w:tcPr>
          <w:p w:rsidR="00ED5438" w:rsidRPr="00E76952" w:rsidRDefault="00ED5438" w:rsidP="00D86A25">
            <w:pPr>
              <w:rPr>
                <w:color w:val="4F81BD" w:themeColor="accent1"/>
              </w:rPr>
            </w:pPr>
            <w:r w:rsidRPr="00E76952">
              <w:rPr>
                <w:b/>
                <w:bCs/>
                <w:color w:val="4F81BD" w:themeColor="accent1"/>
              </w:rPr>
              <w:t>Chiller Plant Tower Fan EEM</w:t>
            </w:r>
          </w:p>
        </w:tc>
      </w:tr>
      <w:tr w:rsidR="00E76952" w:rsidRPr="00E76952" w:rsidTr="00D86A25">
        <w:trPr>
          <w:jc w:val="center"/>
        </w:trPr>
        <w:tc>
          <w:tcPr>
            <w:tcW w:w="1017" w:type="pct"/>
            <w:shd w:val="clear" w:color="auto" w:fill="F2F2F2"/>
            <w:vAlign w:val="bottom"/>
          </w:tcPr>
          <w:p w:rsidR="00ED5438" w:rsidRPr="00E76952" w:rsidRDefault="00ED5438" w:rsidP="00D86A25">
            <w:pPr>
              <w:jc w:val="center"/>
              <w:rPr>
                <w:color w:val="4F81BD" w:themeColor="accent1"/>
              </w:rPr>
            </w:pPr>
            <w:r w:rsidRPr="00E76952">
              <w:rPr>
                <w:color w:val="4F81BD" w:themeColor="accent1"/>
              </w:rPr>
              <w:t>85</w:t>
            </w:r>
          </w:p>
        </w:tc>
        <w:tc>
          <w:tcPr>
            <w:tcW w:w="1511" w:type="pct"/>
            <w:shd w:val="clear" w:color="auto" w:fill="F2F2F2"/>
          </w:tcPr>
          <w:p w:rsidR="00ED5438" w:rsidRPr="00E76952" w:rsidRDefault="00ED5438" w:rsidP="00D86A25">
            <w:pPr>
              <w:jc w:val="center"/>
              <w:rPr>
                <w:color w:val="4F81BD" w:themeColor="accent1"/>
              </w:rPr>
            </w:pPr>
            <w:r w:rsidRPr="00E76952">
              <w:rPr>
                <w:color w:val="4F81BD" w:themeColor="accent1"/>
              </w:rPr>
              <w:t>CAPACITY-CTRL</w:t>
            </w:r>
          </w:p>
        </w:tc>
        <w:tc>
          <w:tcPr>
            <w:tcW w:w="1154" w:type="pct"/>
            <w:shd w:val="clear" w:color="auto" w:fill="F2F2F2"/>
          </w:tcPr>
          <w:p w:rsidR="00ED5438" w:rsidRPr="00E76952" w:rsidRDefault="00ED5438" w:rsidP="00D86A25">
            <w:pPr>
              <w:jc w:val="center"/>
              <w:rPr>
                <w:color w:val="4F81BD" w:themeColor="accent1"/>
              </w:rPr>
            </w:pPr>
            <w:r w:rsidRPr="00E76952">
              <w:rPr>
                <w:color w:val="4F81BD" w:themeColor="accent1"/>
              </w:rPr>
              <w:t>One-Speed Fan</w:t>
            </w:r>
          </w:p>
        </w:tc>
        <w:tc>
          <w:tcPr>
            <w:tcW w:w="1318" w:type="pct"/>
            <w:shd w:val="clear" w:color="auto" w:fill="F2F2F2"/>
          </w:tcPr>
          <w:p w:rsidR="00ED5438" w:rsidRPr="00E76952" w:rsidRDefault="00ED5438" w:rsidP="00D86A25">
            <w:pPr>
              <w:jc w:val="center"/>
              <w:rPr>
                <w:color w:val="4F81BD" w:themeColor="accent1"/>
              </w:rPr>
            </w:pPr>
            <w:r w:rsidRPr="00E76952">
              <w:rPr>
                <w:color w:val="4F81BD" w:themeColor="accent1"/>
              </w:rPr>
              <w:t>Variable Speed Fan</w:t>
            </w:r>
          </w:p>
        </w:tc>
      </w:tr>
    </w:tbl>
    <w:p w:rsidR="00ED5438" w:rsidRPr="00E33741" w:rsidRDefault="00ED5438" w:rsidP="00351FD6"/>
    <w:p w:rsidR="00CD6F0E" w:rsidRDefault="0079291C" w:rsidP="009A5991">
      <w:pPr>
        <w:pStyle w:val="ListParagraph"/>
        <w:numPr>
          <w:ilvl w:val="0"/>
          <w:numId w:val="2"/>
        </w:numPr>
      </w:pPr>
      <w:r w:rsidRPr="00E33741">
        <w:t>DEER values must be used for measures whose complete descriptions (customer average plus code baseline plus measure) match those in DEER. If the only purpose of the workpaper measure is to develop new normalizing units, then the measures should be rerun using the DEER 2005 MASTool and the appropriate results retrieved to establish new normalizing units.</w:t>
      </w:r>
    </w:p>
    <w:p w:rsidR="00BC04DD" w:rsidRPr="00E76952" w:rsidRDefault="00ED5438" w:rsidP="00BC04DD">
      <w:pPr>
        <w:ind w:left="720"/>
        <w:rPr>
          <w:color w:val="4F81BD" w:themeColor="accent1"/>
        </w:rPr>
      </w:pPr>
      <w:r w:rsidRPr="00E76952">
        <w:rPr>
          <w:color w:val="4F81BD" w:themeColor="accent1"/>
        </w:rPr>
        <w:t>We do not believe for either measure the complete description matches the DEER description.  For example in the installation of a VFD on cooling tower fans, the baseline is constant volume for older vintages and speed for newer vintages.  The DEER measure replaces single speed tower fans with 2 speed fans, and replaces 2 speed fans with variable speed fans.  For the addition of a VFD to the chilled water loop pump, the DEER baseline includes 2 way valves where this paper includes 3 way valves in the baseline.</w:t>
      </w:r>
    </w:p>
    <w:p w:rsidR="009A5991" w:rsidRDefault="004242B5" w:rsidP="009A5991">
      <w:pPr>
        <w:pStyle w:val="ListParagraph"/>
        <w:numPr>
          <w:ilvl w:val="0"/>
          <w:numId w:val="2"/>
        </w:numPr>
      </w:pPr>
      <w:r w:rsidRPr="00E33741">
        <w:t>For each measure, provide sample inputs for building types with different system types. These should include one set of simulations for each measure and building type and include sizing, customer average, code baseline and measure simulations.</w:t>
      </w:r>
    </w:p>
    <w:p w:rsidR="00ED5438" w:rsidRDefault="00ED5438" w:rsidP="00ED5438">
      <w:pPr>
        <w:pStyle w:val="ListParagraph"/>
        <w:numPr>
          <w:ilvl w:val="0"/>
          <w:numId w:val="2"/>
        </w:numPr>
      </w:pPr>
      <w:r>
        <w:br w:type="page"/>
      </w:r>
    </w:p>
    <w:p w:rsidR="00ED5438" w:rsidRPr="00E76952" w:rsidRDefault="00ED5438" w:rsidP="00ED5438">
      <w:pPr>
        <w:spacing w:after="0" w:line="240" w:lineRule="auto"/>
        <w:ind w:left="288"/>
        <w:rPr>
          <w:color w:val="4F81BD" w:themeColor="accent1"/>
        </w:rPr>
      </w:pPr>
      <w:r w:rsidRPr="00E76952">
        <w:rPr>
          <w:color w:val="4F81BD" w:themeColor="accent1"/>
        </w:rPr>
        <w:t>For the tower fan VFD, the following changes were made:</w:t>
      </w:r>
    </w:p>
    <w:p w:rsidR="004404B0" w:rsidRPr="00E76952" w:rsidRDefault="004404B0" w:rsidP="004404B0">
      <w:pPr>
        <w:rPr>
          <w:color w:val="4F81BD" w:themeColor="accent1"/>
        </w:rPr>
      </w:pPr>
    </w:p>
    <w:p w:rsidR="00013004" w:rsidRPr="00E76952" w:rsidRDefault="00013004" w:rsidP="00013004">
      <w:pPr>
        <w:rPr>
          <w:color w:val="4F81BD" w:themeColor="accent1"/>
        </w:rPr>
        <w:sectPr w:rsidR="00013004" w:rsidRPr="00E76952" w:rsidSect="00BB6B2D">
          <w:footerReference w:type="default" r:id="rId7"/>
          <w:pgSz w:w="12240" w:h="15840"/>
          <w:pgMar w:top="1440" w:right="1440" w:bottom="1440" w:left="1440" w:header="720" w:footer="720" w:gutter="0"/>
          <w:cols w:space="720"/>
          <w:docGrid w:linePitch="360"/>
        </w:sectPr>
      </w:pPr>
    </w:p>
    <w:p w:rsidR="00013004" w:rsidRPr="00E76952" w:rsidRDefault="00013004" w:rsidP="00013004">
      <w:pPr>
        <w:spacing w:after="0" w:line="240" w:lineRule="auto"/>
        <w:ind w:left="288" w:right="-360"/>
        <w:rPr>
          <w:b/>
          <w:color w:val="4F81BD" w:themeColor="accent1"/>
          <w:sz w:val="24"/>
          <w:szCs w:val="24"/>
        </w:rPr>
      </w:pPr>
      <w:r w:rsidRPr="00E76952">
        <w:rPr>
          <w:b/>
          <w:color w:val="4F81BD" w:themeColor="accent1"/>
          <w:sz w:val="24"/>
          <w:szCs w:val="24"/>
        </w:rPr>
        <w:t>Baseline</w:t>
      </w:r>
    </w:p>
    <w:p w:rsidR="00BC04DD" w:rsidRPr="00E76952" w:rsidRDefault="00BC04DD" w:rsidP="00013004">
      <w:pPr>
        <w:spacing w:after="0" w:line="240" w:lineRule="auto"/>
        <w:ind w:left="288" w:right="-360"/>
        <w:rPr>
          <w:color w:val="4F81BD" w:themeColor="accent1"/>
        </w:rPr>
      </w:pPr>
      <w:r w:rsidRPr="00E76952">
        <w:rPr>
          <w:color w:val="4F81BD" w:themeColor="accent1"/>
        </w:rPr>
        <w:t>$ ---------------------------------------------------------</w:t>
      </w:r>
    </w:p>
    <w:p w:rsidR="00BC04DD" w:rsidRPr="00E76952" w:rsidRDefault="00BC04DD" w:rsidP="00013004">
      <w:pPr>
        <w:spacing w:after="0" w:line="240" w:lineRule="auto"/>
        <w:ind w:left="288" w:right="-360"/>
        <w:rPr>
          <w:color w:val="4F81BD" w:themeColor="accent1"/>
        </w:rPr>
      </w:pPr>
      <w:r w:rsidRPr="00E76952">
        <w:rPr>
          <w:color w:val="4F81BD" w:themeColor="accent1"/>
        </w:rPr>
        <w:t>$              Heat Rejection</w:t>
      </w:r>
    </w:p>
    <w:p w:rsidR="00BC04DD" w:rsidRPr="00E76952" w:rsidRDefault="00BC04DD" w:rsidP="00013004">
      <w:pPr>
        <w:spacing w:after="0" w:line="240" w:lineRule="auto"/>
        <w:ind w:left="288" w:right="-360"/>
        <w:rPr>
          <w:color w:val="4F81BD" w:themeColor="accent1"/>
        </w:rPr>
      </w:pPr>
      <w:r w:rsidRPr="00E76952">
        <w:rPr>
          <w:color w:val="4F81BD" w:themeColor="accent1"/>
        </w:rPr>
        <w:t>$ ---------------------------------------------------------</w:t>
      </w:r>
    </w:p>
    <w:p w:rsidR="00BC04DD" w:rsidRPr="00E76952" w:rsidRDefault="00BC04DD" w:rsidP="00013004">
      <w:pPr>
        <w:spacing w:after="0" w:line="240" w:lineRule="auto"/>
        <w:ind w:left="288" w:right="-360"/>
        <w:rPr>
          <w:color w:val="4F81BD" w:themeColor="accent1"/>
        </w:rPr>
      </w:pP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"Open Tower" = HEAT-REJECTION  </w:t>
      </w: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   TYPE             = OPEN-TWR</w:t>
      </w: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   NUMBER-OF-CELLS  = 1</w:t>
      </w: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   ELEC-INPUT-RATIO = 0.01055</w:t>
      </w:r>
    </w:p>
    <w:p w:rsidR="00BC04DD" w:rsidRPr="00E76952" w:rsidRDefault="00BC04DD" w:rsidP="00013004">
      <w:pPr>
        <w:spacing w:after="0" w:line="240" w:lineRule="auto"/>
        <w:ind w:left="288" w:right="-360"/>
        <w:rPr>
          <w:color w:val="4F81BD" w:themeColor="accent1"/>
        </w:rPr>
      </w:pPr>
      <w:r w:rsidRPr="00E76952">
        <w:rPr>
          <w:color w:val="4F81BD" w:themeColor="accent1"/>
        </w:rPr>
        <w:t xml:space="preserve">   CAPACITY-CTRL    = ONE-SPEED-FAN</w:t>
      </w:r>
    </w:p>
    <w:p w:rsidR="00013004" w:rsidRPr="00E76952" w:rsidRDefault="00013004" w:rsidP="00013004">
      <w:pPr>
        <w:spacing w:after="0" w:line="240" w:lineRule="auto"/>
        <w:ind w:left="720" w:right="-360"/>
        <w:rPr>
          <w:color w:val="4F81BD" w:themeColor="accent1"/>
        </w:rPr>
      </w:pPr>
    </w:p>
    <w:p w:rsidR="00013004" w:rsidRPr="00E76952" w:rsidRDefault="00013004" w:rsidP="00013004">
      <w:pPr>
        <w:spacing w:after="0" w:line="240" w:lineRule="auto"/>
        <w:ind w:left="720" w:right="-360"/>
        <w:rPr>
          <w:b/>
          <w:color w:val="4F81BD" w:themeColor="accent1"/>
          <w:sz w:val="24"/>
          <w:szCs w:val="24"/>
        </w:rPr>
      </w:pPr>
      <w:r w:rsidRPr="00E76952">
        <w:rPr>
          <w:b/>
          <w:color w:val="4F81BD" w:themeColor="accent1"/>
          <w:sz w:val="24"/>
          <w:szCs w:val="24"/>
        </w:rPr>
        <w:t>Cooling Tower Fan VFD EEM</w:t>
      </w:r>
    </w:p>
    <w:p w:rsidR="00013004" w:rsidRPr="00E76952" w:rsidRDefault="00013004" w:rsidP="00013004">
      <w:pPr>
        <w:spacing w:after="0" w:line="240" w:lineRule="auto"/>
        <w:ind w:left="720" w:right="-360"/>
        <w:rPr>
          <w:color w:val="4F81BD" w:themeColor="accent1"/>
        </w:rPr>
      </w:pPr>
      <w:r w:rsidRPr="00E76952">
        <w:rPr>
          <w:color w:val="4F81BD" w:themeColor="accent1"/>
        </w:rPr>
        <w:t>$ ---------------------------------------------------------</w:t>
      </w:r>
    </w:p>
    <w:p w:rsidR="00013004" w:rsidRPr="00E76952" w:rsidRDefault="00013004" w:rsidP="00013004">
      <w:pPr>
        <w:spacing w:after="0" w:line="240" w:lineRule="auto"/>
        <w:ind w:left="720" w:right="-360"/>
        <w:rPr>
          <w:color w:val="4F81BD" w:themeColor="accent1"/>
        </w:rPr>
      </w:pPr>
      <w:r w:rsidRPr="00E76952">
        <w:rPr>
          <w:color w:val="4F81BD" w:themeColor="accent1"/>
        </w:rPr>
        <w:t>$              Heat Rejection</w:t>
      </w:r>
    </w:p>
    <w:p w:rsidR="00013004" w:rsidRPr="00E76952" w:rsidRDefault="00013004" w:rsidP="00013004">
      <w:pPr>
        <w:spacing w:after="0" w:line="240" w:lineRule="auto"/>
        <w:ind w:left="720" w:right="-360"/>
        <w:rPr>
          <w:color w:val="4F81BD" w:themeColor="accent1"/>
        </w:rPr>
      </w:pPr>
      <w:r w:rsidRPr="00E76952">
        <w:rPr>
          <w:color w:val="4F81BD" w:themeColor="accent1"/>
        </w:rPr>
        <w:t>$ ---------------------------------------------------------</w:t>
      </w:r>
    </w:p>
    <w:p w:rsidR="00013004" w:rsidRPr="00E76952" w:rsidRDefault="00013004" w:rsidP="00013004">
      <w:pPr>
        <w:spacing w:after="0" w:line="240" w:lineRule="auto"/>
        <w:ind w:left="720" w:right="-360"/>
        <w:rPr>
          <w:color w:val="4F81BD" w:themeColor="accent1"/>
        </w:rPr>
      </w:pP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"Open Tower" = HEAT-REJECTION  </w:t>
      </w: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   TYPE             = OPEN-TWR</w:t>
      </w: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   NUMBER-OF-CELLS  = 1</w:t>
      </w: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   ELEC-INPUT-RATIO = 0.01055</w:t>
      </w:r>
    </w:p>
    <w:p w:rsidR="00013004" w:rsidRPr="00E76952" w:rsidRDefault="00013004" w:rsidP="00013004">
      <w:pPr>
        <w:spacing w:after="0" w:line="240" w:lineRule="auto"/>
        <w:ind w:left="720" w:right="-360"/>
        <w:rPr>
          <w:color w:val="4F81BD" w:themeColor="accent1"/>
        </w:rPr>
      </w:pPr>
      <w:r w:rsidRPr="00E76952">
        <w:rPr>
          <w:color w:val="4F81BD" w:themeColor="accent1"/>
        </w:rPr>
        <w:t xml:space="preserve">   CAPACITY-CTRL    = VARIABLE-SPEED-FAN</w:t>
      </w:r>
    </w:p>
    <w:p w:rsidR="00013004" w:rsidRPr="00E76952" w:rsidRDefault="00013004" w:rsidP="00BC04DD">
      <w:pPr>
        <w:ind w:left="720"/>
        <w:rPr>
          <w:color w:val="4F81BD" w:themeColor="accent1"/>
        </w:rPr>
      </w:pPr>
    </w:p>
    <w:p w:rsidR="00013004" w:rsidRPr="00E76952" w:rsidRDefault="00013004" w:rsidP="00013004">
      <w:pPr>
        <w:rPr>
          <w:color w:val="4F81BD" w:themeColor="accent1"/>
        </w:rPr>
        <w:sectPr w:rsidR="00013004" w:rsidRPr="00E76952" w:rsidSect="00013004">
          <w:type w:val="continuous"/>
          <w:pgSz w:w="12240" w:h="15840"/>
          <w:pgMar w:top="1440" w:right="1440" w:bottom="1440" w:left="1440" w:header="720" w:footer="720" w:gutter="0"/>
          <w:cols w:num="2" w:space="180"/>
          <w:docGrid w:linePitch="360"/>
        </w:sectPr>
      </w:pPr>
    </w:p>
    <w:p w:rsidR="00013004" w:rsidRPr="00E76952" w:rsidRDefault="00013004" w:rsidP="00013004">
      <w:pPr>
        <w:spacing w:after="0" w:line="240" w:lineRule="auto"/>
        <w:ind w:left="432"/>
        <w:rPr>
          <w:color w:val="4F81BD" w:themeColor="accent1"/>
        </w:rPr>
      </w:pPr>
    </w:p>
    <w:p w:rsidR="00013004" w:rsidRPr="00E76952" w:rsidRDefault="00013004" w:rsidP="00013004">
      <w:pPr>
        <w:spacing w:after="0" w:line="240" w:lineRule="auto"/>
        <w:ind w:left="432"/>
        <w:rPr>
          <w:color w:val="4F81BD" w:themeColor="accent1"/>
        </w:rPr>
      </w:pPr>
    </w:p>
    <w:p w:rsidR="00013004" w:rsidRPr="00E76952" w:rsidRDefault="004404B0" w:rsidP="00013004">
      <w:pPr>
        <w:spacing w:after="0" w:line="240" w:lineRule="auto"/>
        <w:ind w:left="432"/>
        <w:rPr>
          <w:color w:val="4F81BD" w:themeColor="accent1"/>
        </w:rPr>
      </w:pPr>
      <w:r w:rsidRPr="00E76952">
        <w:rPr>
          <w:color w:val="4F81BD" w:themeColor="accent1"/>
        </w:rPr>
        <w:t>For the chilled water loop VFD, the following changes were made:</w:t>
      </w:r>
    </w:p>
    <w:p w:rsidR="00013004" w:rsidRPr="00E76952" w:rsidRDefault="00013004" w:rsidP="00013004">
      <w:pPr>
        <w:spacing w:after="0" w:line="240" w:lineRule="auto"/>
        <w:ind w:left="432"/>
        <w:rPr>
          <w:color w:val="4F81BD" w:themeColor="accent1"/>
        </w:rPr>
      </w:pPr>
    </w:p>
    <w:p w:rsidR="00013004" w:rsidRPr="00E76952" w:rsidRDefault="00013004" w:rsidP="00013004">
      <w:pPr>
        <w:spacing w:after="0" w:line="240" w:lineRule="auto"/>
        <w:ind w:left="432"/>
        <w:rPr>
          <w:color w:val="4F81BD" w:themeColor="accent1"/>
        </w:rPr>
        <w:sectPr w:rsidR="00013004" w:rsidRPr="00E76952" w:rsidSect="00013004">
          <w:type w:val="continuous"/>
          <w:pgSz w:w="12240" w:h="15840"/>
          <w:pgMar w:top="1440" w:right="1440" w:bottom="1440" w:left="1350" w:header="720" w:footer="720" w:gutter="0"/>
          <w:cols w:space="180"/>
          <w:docGrid w:linePitch="360"/>
        </w:sectPr>
      </w:pPr>
    </w:p>
    <w:p w:rsidR="00013004" w:rsidRPr="00E76952" w:rsidRDefault="00013004" w:rsidP="00013004">
      <w:pPr>
        <w:spacing w:after="0" w:line="240" w:lineRule="auto"/>
        <w:ind w:left="432"/>
        <w:rPr>
          <w:b/>
          <w:color w:val="4F81BD" w:themeColor="accent1"/>
          <w:sz w:val="24"/>
          <w:szCs w:val="24"/>
        </w:rPr>
      </w:pPr>
      <w:r w:rsidRPr="00E76952">
        <w:rPr>
          <w:b/>
          <w:color w:val="4F81BD" w:themeColor="accent1"/>
          <w:sz w:val="24"/>
          <w:szCs w:val="24"/>
        </w:rPr>
        <w:t>Baseline</w:t>
      </w:r>
    </w:p>
    <w:p w:rsidR="00013004" w:rsidRPr="00E76952" w:rsidRDefault="00013004" w:rsidP="00013004">
      <w:pPr>
        <w:spacing w:after="0" w:line="240" w:lineRule="auto"/>
        <w:ind w:left="432"/>
        <w:rPr>
          <w:color w:val="4F81BD" w:themeColor="accent1"/>
        </w:rPr>
      </w:pPr>
      <w:r w:rsidRPr="00E76952">
        <w:rPr>
          <w:color w:val="4F81BD" w:themeColor="accent1"/>
        </w:rPr>
        <w:t>$ ---------------------------------------------------------</w:t>
      </w:r>
    </w:p>
    <w:p w:rsidR="00013004" w:rsidRPr="00E76952" w:rsidRDefault="00013004" w:rsidP="00013004">
      <w:pPr>
        <w:spacing w:after="0" w:line="240" w:lineRule="auto"/>
        <w:ind w:left="432"/>
        <w:rPr>
          <w:color w:val="4F81BD" w:themeColor="accent1"/>
        </w:rPr>
      </w:pPr>
      <w:r w:rsidRPr="00E76952">
        <w:rPr>
          <w:color w:val="4F81BD" w:themeColor="accent1"/>
        </w:rPr>
        <w:t>$              Pumps</w:t>
      </w:r>
    </w:p>
    <w:p w:rsidR="00013004" w:rsidRPr="00E76952" w:rsidRDefault="00013004" w:rsidP="00013004">
      <w:pPr>
        <w:spacing w:after="0" w:line="240" w:lineRule="auto"/>
        <w:ind w:left="432"/>
        <w:rPr>
          <w:color w:val="4F81BD" w:themeColor="accent1"/>
        </w:rPr>
      </w:pPr>
      <w:r w:rsidRPr="00E76952">
        <w:rPr>
          <w:color w:val="4F81BD" w:themeColor="accent1"/>
        </w:rPr>
        <w:t>$ ---------------------------------------------------------</w:t>
      </w:r>
    </w:p>
    <w:p w:rsidR="00013004" w:rsidRPr="00E76952" w:rsidRDefault="00013004" w:rsidP="00013004">
      <w:pPr>
        <w:spacing w:after="0" w:line="240" w:lineRule="auto"/>
        <w:ind w:left="432"/>
        <w:rPr>
          <w:color w:val="4F81BD" w:themeColor="accent1"/>
        </w:rPr>
      </w:pPr>
    </w:p>
    <w:p w:rsidR="00013004" w:rsidRPr="00E76952" w:rsidRDefault="00013004" w:rsidP="00013004">
      <w:pPr>
        <w:spacing w:after="0" w:line="240" w:lineRule="auto"/>
        <w:ind w:left="432"/>
        <w:rPr>
          <w:color w:val="4F81BD" w:themeColor="accent1"/>
        </w:rPr>
      </w:pPr>
      <w:r w:rsidRPr="00E76952">
        <w:rPr>
          <w:color w:val="4F81BD" w:themeColor="accent1"/>
        </w:rPr>
        <w:t xml:space="preserve">"CHW Loop Pump"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NUMBER           = 1</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5C3827" w:rsidRPr="00E76952" w:rsidRDefault="005C3827" w:rsidP="00013004">
      <w:pPr>
        <w:spacing w:after="0" w:line="240" w:lineRule="auto"/>
        <w:ind w:left="432"/>
        <w:rPr>
          <w:color w:val="4F81BD" w:themeColor="accent1"/>
        </w:rPr>
      </w:pPr>
      <w:r w:rsidRPr="00E76952">
        <w:rPr>
          <w:color w:val="4F81BD" w:themeColor="accent1"/>
        </w:rPr>
        <w:t xml:space="preserve">  _____________________</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"HW Loop Pump"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NUMBER           = 1</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"DHW System Loop Pump (1)"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"Chlr1 (ElCentHerm) Pump" = PUMP            </w:t>
      </w:r>
    </w:p>
    <w:p w:rsidR="005C3827" w:rsidRPr="00E76952" w:rsidRDefault="00013004" w:rsidP="005C3827">
      <w:pPr>
        <w:spacing w:after="0" w:line="240" w:lineRule="auto"/>
        <w:ind w:left="432"/>
        <w:rPr>
          <w:color w:val="4F81BD" w:themeColor="accent1"/>
        </w:rPr>
      </w:pPr>
      <w:r w:rsidRPr="00E76952">
        <w:rPr>
          <w:color w:val="4F81BD" w:themeColor="accent1"/>
        </w:rPr>
        <w:t xml:space="preserve">   MOTOR-EFF        = 1</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"Chlr1 (ElCentHerm) CW Pmp"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432"/>
        <w:rPr>
          <w:color w:val="4F81BD" w:themeColor="accent1"/>
        </w:rPr>
      </w:pPr>
      <w:r w:rsidRPr="00E76952">
        <w:rPr>
          <w:color w:val="4F81BD" w:themeColor="accent1"/>
        </w:rPr>
        <w:t xml:space="preserve">   ..</w:t>
      </w:r>
    </w:p>
    <w:p w:rsidR="00013004" w:rsidRPr="00E76952" w:rsidRDefault="00013004" w:rsidP="00013004">
      <w:pPr>
        <w:spacing w:after="0" w:line="240" w:lineRule="auto"/>
        <w:ind w:left="432"/>
        <w:rPr>
          <w:color w:val="4F81BD" w:themeColor="accent1"/>
        </w:rPr>
      </w:pPr>
      <w:r w:rsidRPr="00E76952">
        <w:rPr>
          <w:color w:val="4F81BD" w:themeColor="accent1"/>
        </w:rPr>
        <w:t xml:space="preserve">"Boiler1 (HWNatDrft) Pump" = PUMP            </w:t>
      </w:r>
    </w:p>
    <w:p w:rsidR="00013004" w:rsidRPr="00E76952" w:rsidRDefault="00013004" w:rsidP="00013004">
      <w:pPr>
        <w:spacing w:after="0" w:line="240" w:lineRule="auto"/>
        <w:ind w:left="432"/>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720"/>
        <w:rPr>
          <w:color w:val="4F81BD" w:themeColor="accent1"/>
        </w:rPr>
      </w:pPr>
    </w:p>
    <w:p w:rsidR="00013004" w:rsidRPr="00E76952" w:rsidRDefault="00013004" w:rsidP="00013004">
      <w:pPr>
        <w:spacing w:after="0" w:line="240" w:lineRule="auto"/>
        <w:ind w:left="720"/>
        <w:rPr>
          <w:color w:val="4F81BD" w:themeColor="accent1"/>
        </w:rPr>
      </w:pPr>
    </w:p>
    <w:p w:rsidR="00013004" w:rsidRPr="00E76952" w:rsidRDefault="00013004" w:rsidP="00013004">
      <w:pPr>
        <w:spacing w:after="0" w:line="240" w:lineRule="auto"/>
        <w:ind w:left="720"/>
        <w:rPr>
          <w:color w:val="4F81BD" w:themeColor="accent1"/>
        </w:rPr>
      </w:pPr>
    </w:p>
    <w:p w:rsidR="00013004" w:rsidRPr="00E76952" w:rsidRDefault="00013004" w:rsidP="00013004">
      <w:pPr>
        <w:spacing w:after="0" w:line="240" w:lineRule="auto"/>
        <w:ind w:left="180"/>
        <w:rPr>
          <w:b/>
          <w:color w:val="4F81BD" w:themeColor="accent1"/>
          <w:sz w:val="24"/>
          <w:szCs w:val="24"/>
        </w:rPr>
      </w:pPr>
      <w:r w:rsidRPr="00E76952">
        <w:rPr>
          <w:b/>
          <w:color w:val="4F81BD" w:themeColor="accent1"/>
          <w:sz w:val="24"/>
          <w:szCs w:val="24"/>
        </w:rPr>
        <w:t>Chilled water pump VFD EEM</w:t>
      </w:r>
    </w:p>
    <w:p w:rsidR="00013004" w:rsidRPr="00E76952" w:rsidRDefault="00013004" w:rsidP="00013004">
      <w:pPr>
        <w:spacing w:after="0" w:line="240" w:lineRule="auto"/>
        <w:ind w:left="180"/>
        <w:rPr>
          <w:color w:val="4F81BD" w:themeColor="accent1"/>
        </w:rPr>
      </w:pPr>
      <w:r w:rsidRPr="00E76952">
        <w:rPr>
          <w:color w:val="4F81BD" w:themeColor="accent1"/>
        </w:rPr>
        <w:t>$ ---------------------------------------------------------</w:t>
      </w:r>
    </w:p>
    <w:p w:rsidR="00013004" w:rsidRPr="00E76952" w:rsidRDefault="00013004" w:rsidP="00013004">
      <w:pPr>
        <w:spacing w:after="0" w:line="240" w:lineRule="auto"/>
        <w:ind w:left="180"/>
        <w:rPr>
          <w:color w:val="4F81BD" w:themeColor="accent1"/>
        </w:rPr>
      </w:pPr>
      <w:r w:rsidRPr="00E76952">
        <w:rPr>
          <w:color w:val="4F81BD" w:themeColor="accent1"/>
        </w:rPr>
        <w:t>$              Pumps</w:t>
      </w:r>
    </w:p>
    <w:p w:rsidR="00013004" w:rsidRPr="00E76952" w:rsidRDefault="00013004" w:rsidP="00013004">
      <w:pPr>
        <w:spacing w:after="0" w:line="240" w:lineRule="auto"/>
        <w:ind w:left="180"/>
        <w:rPr>
          <w:color w:val="4F81BD" w:themeColor="accent1"/>
        </w:rPr>
      </w:pPr>
      <w:r w:rsidRPr="00E76952">
        <w:rPr>
          <w:color w:val="4F81BD" w:themeColor="accent1"/>
        </w:rPr>
        <w:t>$ ---------------------------------------------------------</w:t>
      </w:r>
    </w:p>
    <w:p w:rsidR="00013004" w:rsidRPr="00E76952" w:rsidRDefault="00013004" w:rsidP="00013004">
      <w:pPr>
        <w:spacing w:after="0" w:line="240" w:lineRule="auto"/>
        <w:ind w:left="180"/>
        <w:rPr>
          <w:color w:val="4F81BD" w:themeColor="accent1"/>
        </w:rPr>
      </w:pPr>
    </w:p>
    <w:p w:rsidR="00013004" w:rsidRPr="00E76952" w:rsidRDefault="00013004" w:rsidP="00013004">
      <w:pPr>
        <w:spacing w:after="0" w:line="240" w:lineRule="auto"/>
        <w:ind w:left="180"/>
        <w:rPr>
          <w:color w:val="4F81BD" w:themeColor="accent1"/>
        </w:rPr>
      </w:pPr>
      <w:r w:rsidRPr="00E76952">
        <w:rPr>
          <w:color w:val="4F81BD" w:themeColor="accent1"/>
        </w:rPr>
        <w:t xml:space="preserve">"CHW Loop Pump"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NUMBER           = 1</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CAP-CTRL         = VAR-SPEED-PUMP</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"HW Loop Pump"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NUMBER           = 1</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"DHW System Loop Pump (1)"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"Chlr1 (ElCentHerm) Pump"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MOTOR-EFF        = 1</w:t>
      </w:r>
    </w:p>
    <w:p w:rsidR="00013004" w:rsidRPr="00E76952" w:rsidRDefault="00013004" w:rsidP="00013004">
      <w:pPr>
        <w:spacing w:after="0" w:line="240" w:lineRule="auto"/>
        <w:ind w:left="180"/>
        <w:rPr>
          <w:color w:val="4F81BD" w:themeColor="accent1"/>
        </w:rPr>
      </w:pPr>
      <w:r w:rsidRPr="00E76952">
        <w:rPr>
          <w:color w:val="4F81BD" w:themeColor="accent1"/>
        </w:rPr>
        <w:t xml:space="preserve">   CAP-CTRL         = ONE-SPEED-PUMP</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"Chlr1 (ElCentHerm) CW Pmp"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013004" w:rsidRPr="00E76952" w:rsidRDefault="00013004" w:rsidP="00013004">
      <w:pPr>
        <w:spacing w:after="0" w:line="240" w:lineRule="auto"/>
        <w:ind w:left="180"/>
        <w:rPr>
          <w:color w:val="4F81BD" w:themeColor="accent1"/>
        </w:rPr>
      </w:pPr>
      <w:r w:rsidRPr="00E76952">
        <w:rPr>
          <w:color w:val="4F81BD" w:themeColor="accent1"/>
        </w:rPr>
        <w:t xml:space="preserve">"Boiler1 (HWNatDrft) Pump" = PUMP            </w:t>
      </w:r>
    </w:p>
    <w:p w:rsidR="00013004" w:rsidRPr="00E76952" w:rsidRDefault="00013004" w:rsidP="00013004">
      <w:pPr>
        <w:spacing w:after="0" w:line="240" w:lineRule="auto"/>
        <w:ind w:left="180"/>
        <w:rPr>
          <w:color w:val="4F81BD" w:themeColor="accent1"/>
        </w:rPr>
      </w:pPr>
      <w:r w:rsidRPr="00E76952">
        <w:rPr>
          <w:color w:val="4F81BD" w:themeColor="accent1"/>
        </w:rPr>
        <w:t xml:space="preserve">   MOTOR-CLASS      = HI-EFF</w:t>
      </w:r>
    </w:p>
    <w:p w:rsidR="00013004" w:rsidRPr="00E76952" w:rsidRDefault="00013004" w:rsidP="00013004">
      <w:pPr>
        <w:spacing w:after="0" w:line="240" w:lineRule="auto"/>
        <w:ind w:left="180"/>
        <w:rPr>
          <w:color w:val="4F81BD" w:themeColor="accent1"/>
        </w:rPr>
      </w:pPr>
      <w:r w:rsidRPr="00E76952">
        <w:rPr>
          <w:color w:val="4F81BD" w:themeColor="accent1"/>
        </w:rPr>
        <w:t xml:space="preserve">   ..</w:t>
      </w:r>
    </w:p>
    <w:p w:rsidR="00ED5438" w:rsidRPr="00E76952" w:rsidRDefault="00ED5438">
      <w:pPr>
        <w:rPr>
          <w:color w:val="4F81BD" w:themeColor="accent1"/>
        </w:rPr>
      </w:pPr>
      <w:r w:rsidRPr="00E76952">
        <w:rPr>
          <w:color w:val="4F81BD" w:themeColor="accent1"/>
        </w:rPr>
        <w:br w:type="page"/>
      </w:r>
    </w:p>
    <w:p w:rsidR="005C3827" w:rsidRPr="00E76952" w:rsidRDefault="005C3827" w:rsidP="00013004">
      <w:pPr>
        <w:spacing w:after="0" w:line="240" w:lineRule="auto"/>
        <w:ind w:left="720"/>
        <w:rPr>
          <w:color w:val="4F81BD" w:themeColor="accent1"/>
        </w:rPr>
        <w:sectPr w:rsidR="005C3827" w:rsidRPr="00E76952" w:rsidSect="005C3827">
          <w:type w:val="continuous"/>
          <w:pgSz w:w="12240" w:h="15840"/>
          <w:pgMar w:top="1440" w:right="1440" w:bottom="1440" w:left="1350" w:header="720" w:footer="720" w:gutter="0"/>
          <w:cols w:num="2" w:space="180"/>
          <w:docGrid w:linePitch="360"/>
        </w:sectPr>
      </w:pPr>
    </w:p>
    <w:p w:rsidR="00013004" w:rsidRPr="00E76952" w:rsidRDefault="00013004" w:rsidP="00013004">
      <w:pPr>
        <w:spacing w:after="0" w:line="240" w:lineRule="auto"/>
        <w:ind w:left="720"/>
        <w:rPr>
          <w:color w:val="4F81BD" w:themeColor="accent1"/>
        </w:rPr>
      </w:pPr>
    </w:p>
    <w:p w:rsidR="005C3827" w:rsidRPr="00E76952" w:rsidRDefault="005C3827" w:rsidP="00013004">
      <w:pPr>
        <w:spacing w:after="0" w:line="240" w:lineRule="auto"/>
        <w:ind w:left="720"/>
        <w:rPr>
          <w:color w:val="4F81BD" w:themeColor="accent1"/>
        </w:rPr>
        <w:sectPr w:rsidR="005C3827" w:rsidRPr="00E76952" w:rsidSect="005C3827">
          <w:type w:val="continuous"/>
          <w:pgSz w:w="12240" w:h="15840"/>
          <w:pgMar w:top="1440" w:right="1440" w:bottom="1440" w:left="1350" w:header="720" w:footer="720" w:gutter="0"/>
          <w:cols w:space="180"/>
          <w:docGrid w:linePitch="360"/>
        </w:sectPr>
      </w:pPr>
    </w:p>
    <w:p w:rsidR="005C3827" w:rsidRPr="00E76952" w:rsidRDefault="005C3827" w:rsidP="004404B0">
      <w:pPr>
        <w:spacing w:after="0" w:line="240" w:lineRule="auto"/>
        <w:rPr>
          <w:color w:val="4F81BD" w:themeColor="accent1"/>
        </w:rPr>
      </w:pPr>
      <w:r w:rsidRPr="00E76952">
        <w:rPr>
          <w:color w:val="4F81BD" w:themeColor="accent1"/>
        </w:rPr>
        <w:t>$ **********************************</w:t>
      </w:r>
    </w:p>
    <w:p w:rsidR="005C3827" w:rsidRPr="00E76952" w:rsidRDefault="005C3827" w:rsidP="004404B0">
      <w:pPr>
        <w:spacing w:after="0" w:line="240" w:lineRule="auto"/>
        <w:rPr>
          <w:color w:val="4F81BD" w:themeColor="accent1"/>
        </w:rPr>
      </w:pPr>
      <w:r w:rsidRPr="00E76952">
        <w:rPr>
          <w:color w:val="4F81BD" w:themeColor="accent1"/>
        </w:rPr>
        <w:t xml:space="preserve">$ **                                                 </w:t>
      </w:r>
      <w:r w:rsidR="004404B0" w:rsidRPr="00E76952">
        <w:rPr>
          <w:color w:val="4F81BD" w:themeColor="accent1"/>
        </w:rPr>
        <w:t xml:space="preserve">            </w:t>
      </w:r>
      <w:r w:rsidRPr="00E76952">
        <w:rPr>
          <w:color w:val="4F81BD" w:themeColor="accent1"/>
        </w:rPr>
        <w:t xml:space="preserve">    **</w:t>
      </w:r>
    </w:p>
    <w:p w:rsidR="005C3827" w:rsidRPr="00E76952" w:rsidRDefault="005C3827" w:rsidP="004404B0">
      <w:pPr>
        <w:spacing w:after="0" w:line="240" w:lineRule="auto"/>
        <w:rPr>
          <w:color w:val="4F81BD" w:themeColor="accent1"/>
        </w:rPr>
      </w:pPr>
      <w:r w:rsidRPr="00E76952">
        <w:rPr>
          <w:color w:val="4F81BD" w:themeColor="accent1"/>
        </w:rPr>
        <w:t>$ **       HVAC Systems / Zones                  **</w:t>
      </w:r>
    </w:p>
    <w:p w:rsidR="005C3827" w:rsidRPr="00E76952" w:rsidRDefault="005C3827" w:rsidP="004404B0">
      <w:pPr>
        <w:spacing w:after="0" w:line="240" w:lineRule="auto"/>
        <w:rPr>
          <w:color w:val="4F81BD" w:themeColor="accent1"/>
        </w:rPr>
      </w:pPr>
      <w:r w:rsidRPr="00E76952">
        <w:rPr>
          <w:color w:val="4F81BD" w:themeColor="accent1"/>
        </w:rPr>
        <w:t xml:space="preserve">$ **                                                    </w:t>
      </w:r>
      <w:r w:rsidR="004404B0" w:rsidRPr="00E76952">
        <w:rPr>
          <w:color w:val="4F81BD" w:themeColor="accent1"/>
        </w:rPr>
        <w:t xml:space="preserve">            </w:t>
      </w:r>
      <w:r w:rsidRPr="00E76952">
        <w:rPr>
          <w:color w:val="4F81BD" w:themeColor="accent1"/>
        </w:rPr>
        <w:t xml:space="preserve"> **</w:t>
      </w:r>
    </w:p>
    <w:p w:rsidR="004404B0" w:rsidRPr="00E76952" w:rsidRDefault="005C3827" w:rsidP="004404B0">
      <w:pPr>
        <w:spacing w:after="0" w:line="240" w:lineRule="auto"/>
        <w:rPr>
          <w:color w:val="4F81BD" w:themeColor="accent1"/>
        </w:rPr>
      </w:pPr>
      <w:r w:rsidRPr="00E76952">
        <w:rPr>
          <w:color w:val="4F81BD" w:themeColor="accent1"/>
        </w:rPr>
        <w:t>$ **********************************</w:t>
      </w:r>
    </w:p>
    <w:p w:rsidR="005C3827" w:rsidRPr="00E76952" w:rsidRDefault="005C3827" w:rsidP="004404B0">
      <w:pPr>
        <w:spacing w:after="0" w:line="240" w:lineRule="auto"/>
        <w:rPr>
          <w:color w:val="4F81BD" w:themeColor="accent1"/>
        </w:rPr>
      </w:pPr>
      <w:r w:rsidRPr="00E76952">
        <w:rPr>
          <w:color w:val="4F81BD" w:themeColor="accent1"/>
        </w:rPr>
        <w:t xml:space="preserve">"EL1 Sys1 (VAVS) (G)" = SYSTEM          </w:t>
      </w:r>
    </w:p>
    <w:p w:rsidR="005C3827" w:rsidRPr="00E76952" w:rsidRDefault="005C3827" w:rsidP="004404B0">
      <w:pPr>
        <w:spacing w:after="0" w:line="240" w:lineRule="auto"/>
        <w:rPr>
          <w:color w:val="4F81BD" w:themeColor="accent1"/>
        </w:rPr>
      </w:pPr>
      <w:r w:rsidRPr="00E76952">
        <w:rPr>
          <w:color w:val="4F81BD" w:themeColor="accent1"/>
        </w:rPr>
        <w:t xml:space="preserve">   TYPE             = VAVS</w:t>
      </w:r>
    </w:p>
    <w:p w:rsidR="005C3827" w:rsidRPr="00E76952" w:rsidRDefault="005C3827" w:rsidP="004404B0">
      <w:pPr>
        <w:spacing w:after="0" w:line="240" w:lineRule="auto"/>
        <w:rPr>
          <w:color w:val="4F81BD" w:themeColor="accent1"/>
        </w:rPr>
      </w:pPr>
      <w:r w:rsidRPr="00E76952">
        <w:rPr>
          <w:color w:val="4F81BD" w:themeColor="accent1"/>
        </w:rPr>
        <w:t xml:space="preserve">   HEAT-SOURCE      = NONE</w:t>
      </w:r>
    </w:p>
    <w:p w:rsidR="005C3827" w:rsidRPr="00E76952" w:rsidRDefault="005C3827" w:rsidP="004404B0">
      <w:pPr>
        <w:spacing w:after="0" w:line="240" w:lineRule="auto"/>
        <w:rPr>
          <w:color w:val="4F81BD" w:themeColor="accent1"/>
        </w:rPr>
      </w:pPr>
      <w:r w:rsidRPr="00E76952">
        <w:rPr>
          <w:color w:val="4F81BD" w:themeColor="accent1"/>
        </w:rPr>
        <w:t xml:space="preserve">   ZONE-HEAT-SOURCE = HOT-WATER</w:t>
      </w:r>
    </w:p>
    <w:p w:rsidR="005C3827" w:rsidRPr="00E76952" w:rsidRDefault="005C3827" w:rsidP="004404B0">
      <w:pPr>
        <w:spacing w:after="0" w:line="240" w:lineRule="auto"/>
        <w:rPr>
          <w:color w:val="4F81BD" w:themeColor="accent1"/>
        </w:rPr>
      </w:pPr>
      <w:r w:rsidRPr="00E76952">
        <w:rPr>
          <w:color w:val="4F81BD" w:themeColor="accent1"/>
        </w:rPr>
        <w:t xml:space="preserve">   BASEBOARD-SOURCE = NONE</w:t>
      </w:r>
    </w:p>
    <w:p w:rsidR="005C3827" w:rsidRPr="00E76952" w:rsidRDefault="005C3827" w:rsidP="004404B0">
      <w:pPr>
        <w:spacing w:after="0" w:line="240" w:lineRule="auto"/>
        <w:rPr>
          <w:color w:val="4F81BD" w:themeColor="accent1"/>
        </w:rPr>
      </w:pPr>
      <w:r w:rsidRPr="00E76952">
        <w:rPr>
          <w:color w:val="4F81BD" w:themeColor="accent1"/>
        </w:rPr>
        <w:t xml:space="preserve">   SIZING-RATIO     = 1.3</w:t>
      </w:r>
    </w:p>
    <w:p w:rsidR="005C3827" w:rsidRPr="00E76952" w:rsidRDefault="005C3827" w:rsidP="004404B0">
      <w:pPr>
        <w:spacing w:after="0" w:line="240" w:lineRule="auto"/>
        <w:rPr>
          <w:color w:val="4F81BD" w:themeColor="accent1"/>
        </w:rPr>
      </w:pPr>
      <w:r w:rsidRPr="00E76952">
        <w:rPr>
          <w:color w:val="4F81BD" w:themeColor="accent1"/>
        </w:rPr>
        <w:t xml:space="preserve">   COOL-SIZING-RATI = 0.930769</w:t>
      </w:r>
    </w:p>
    <w:p w:rsidR="005C3827" w:rsidRPr="00E76952" w:rsidRDefault="005C3827" w:rsidP="004404B0">
      <w:pPr>
        <w:spacing w:after="0" w:line="240" w:lineRule="auto"/>
        <w:rPr>
          <w:color w:val="4F81BD" w:themeColor="accent1"/>
        </w:rPr>
      </w:pPr>
      <w:r w:rsidRPr="00E76952">
        <w:rPr>
          <w:color w:val="4F81BD" w:themeColor="accent1"/>
        </w:rPr>
        <w:t xml:space="preserve">   RETURN-AIR-PATH  = PLENUM-ZONES</w:t>
      </w:r>
    </w:p>
    <w:p w:rsidR="005C3827" w:rsidRPr="00E76952" w:rsidRDefault="005C3827" w:rsidP="004404B0">
      <w:pPr>
        <w:spacing w:after="0" w:line="240" w:lineRule="auto"/>
        <w:rPr>
          <w:color w:val="4F81BD" w:themeColor="accent1"/>
        </w:rPr>
      </w:pPr>
      <w:r w:rsidRPr="00E76952">
        <w:rPr>
          <w:color w:val="4F81BD" w:themeColor="accent1"/>
        </w:rPr>
        <w:t xml:space="preserve">   MAX-SUPPLY-T     = 95</w:t>
      </w:r>
    </w:p>
    <w:p w:rsidR="005C3827" w:rsidRPr="00E76952" w:rsidRDefault="005C3827" w:rsidP="004404B0">
      <w:pPr>
        <w:spacing w:after="0" w:line="240" w:lineRule="auto"/>
        <w:rPr>
          <w:color w:val="4F81BD" w:themeColor="accent1"/>
        </w:rPr>
      </w:pPr>
      <w:r w:rsidRPr="00E76952">
        <w:rPr>
          <w:color w:val="4F81BD" w:themeColor="accent1"/>
        </w:rPr>
        <w:t xml:space="preserve">   MIN-SUPPLY-T     = 56</w:t>
      </w:r>
    </w:p>
    <w:p w:rsidR="005C3827" w:rsidRPr="00E76952" w:rsidRDefault="005C3827" w:rsidP="004404B0">
      <w:pPr>
        <w:spacing w:after="0" w:line="240" w:lineRule="auto"/>
        <w:rPr>
          <w:color w:val="4F81BD" w:themeColor="accent1"/>
        </w:rPr>
      </w:pPr>
      <w:r w:rsidRPr="00E76952">
        <w:rPr>
          <w:color w:val="4F81BD" w:themeColor="accent1"/>
        </w:rPr>
        <w:t xml:space="preserve">   COOL-RESET-SCH   = "S1 EL1 Sys1 (VAVS) (G) CRS"</w:t>
      </w:r>
    </w:p>
    <w:p w:rsidR="005C3827" w:rsidRPr="00E76952" w:rsidRDefault="005C3827" w:rsidP="004404B0">
      <w:pPr>
        <w:spacing w:after="0" w:line="240" w:lineRule="auto"/>
        <w:rPr>
          <w:color w:val="4F81BD" w:themeColor="accent1"/>
        </w:rPr>
      </w:pPr>
      <w:r w:rsidRPr="00E76952">
        <w:rPr>
          <w:color w:val="4F81BD" w:themeColor="accent1"/>
        </w:rPr>
        <w:t xml:space="preserve">   COOL-CONTROL     = RESET</w:t>
      </w:r>
    </w:p>
    <w:p w:rsidR="005C3827" w:rsidRPr="00E76952" w:rsidRDefault="005C3827" w:rsidP="004404B0">
      <w:pPr>
        <w:spacing w:after="0" w:line="240" w:lineRule="auto"/>
        <w:rPr>
          <w:color w:val="4F81BD" w:themeColor="accent1"/>
        </w:rPr>
      </w:pPr>
      <w:r w:rsidRPr="00E76952">
        <w:rPr>
          <w:color w:val="4F81BD" w:themeColor="accent1"/>
        </w:rPr>
        <w:t xml:space="preserve">   ECONO-LIMIT-T    = 70</w:t>
      </w:r>
    </w:p>
    <w:p w:rsidR="005C3827" w:rsidRPr="00E76952" w:rsidRDefault="005C3827" w:rsidP="004404B0">
      <w:pPr>
        <w:spacing w:after="0" w:line="240" w:lineRule="auto"/>
        <w:rPr>
          <w:color w:val="4F81BD" w:themeColor="accent1"/>
        </w:rPr>
      </w:pPr>
      <w:r w:rsidRPr="00E76952">
        <w:rPr>
          <w:color w:val="4F81BD" w:themeColor="accent1"/>
        </w:rPr>
        <w:t xml:space="preserve">   MIN-AIR-SCH      = "S1 Sys1 (VAVS) MinOA Sch"</w:t>
      </w:r>
    </w:p>
    <w:p w:rsidR="005C3827" w:rsidRPr="00E76952" w:rsidRDefault="005C3827" w:rsidP="004404B0">
      <w:pPr>
        <w:spacing w:after="0" w:line="240" w:lineRule="auto"/>
        <w:rPr>
          <w:color w:val="4F81BD" w:themeColor="accent1"/>
        </w:rPr>
      </w:pPr>
      <w:r w:rsidRPr="00E76952">
        <w:rPr>
          <w:color w:val="4F81BD" w:themeColor="accent1"/>
        </w:rPr>
        <w:t xml:space="preserve">   OA-CONTROL       = OA-TEMP</w:t>
      </w:r>
    </w:p>
    <w:p w:rsidR="005C3827" w:rsidRPr="00E76952" w:rsidRDefault="005C3827" w:rsidP="004404B0">
      <w:pPr>
        <w:spacing w:after="0" w:line="240" w:lineRule="auto"/>
        <w:rPr>
          <w:color w:val="4F81BD" w:themeColor="accent1"/>
        </w:rPr>
      </w:pPr>
      <w:r w:rsidRPr="00E76952">
        <w:rPr>
          <w:color w:val="4F81BD" w:themeColor="accent1"/>
        </w:rPr>
        <w:t xml:space="preserve">   DUCT-AIR-LOSS    = 0</w:t>
      </w:r>
    </w:p>
    <w:p w:rsidR="005C3827" w:rsidRPr="00E76952" w:rsidRDefault="005C3827" w:rsidP="004404B0">
      <w:pPr>
        <w:spacing w:after="0" w:line="240" w:lineRule="auto"/>
        <w:rPr>
          <w:color w:val="4F81BD" w:themeColor="accent1"/>
        </w:rPr>
      </w:pPr>
      <w:r w:rsidRPr="00E76952">
        <w:rPr>
          <w:color w:val="4F81BD" w:themeColor="accent1"/>
        </w:rPr>
        <w:t xml:space="preserve">   DUCT-DT          = 2</w:t>
      </w:r>
    </w:p>
    <w:p w:rsidR="005C3827" w:rsidRPr="00E76952" w:rsidRDefault="005C3827" w:rsidP="004404B0">
      <w:pPr>
        <w:spacing w:after="0" w:line="240" w:lineRule="auto"/>
        <w:rPr>
          <w:color w:val="4F81BD" w:themeColor="accent1"/>
        </w:rPr>
      </w:pPr>
      <w:r w:rsidRPr="00E76952">
        <w:rPr>
          <w:color w:val="4F81BD" w:themeColor="accent1"/>
        </w:rPr>
        <w:t xml:space="preserve">   FAN-SCHEDULE     = "S1 Sys1 (VAVS) Fan Sch"</w:t>
      </w:r>
    </w:p>
    <w:p w:rsidR="005C3827" w:rsidRPr="00E76952" w:rsidRDefault="005C3827" w:rsidP="004404B0">
      <w:pPr>
        <w:spacing w:after="0" w:line="240" w:lineRule="auto"/>
        <w:rPr>
          <w:color w:val="4F81BD" w:themeColor="accent1"/>
        </w:rPr>
      </w:pPr>
      <w:r w:rsidRPr="00E76952">
        <w:rPr>
          <w:color w:val="4F81BD" w:themeColor="accent1"/>
        </w:rPr>
        <w:t xml:space="preserve">   FAN-CONTROL      = FAN-EIR-FPLR</w:t>
      </w:r>
    </w:p>
    <w:p w:rsidR="005C3827" w:rsidRPr="00E76952" w:rsidRDefault="005C3827" w:rsidP="004404B0">
      <w:pPr>
        <w:spacing w:after="0" w:line="240" w:lineRule="auto"/>
        <w:rPr>
          <w:color w:val="4F81BD" w:themeColor="accent1"/>
        </w:rPr>
      </w:pPr>
      <w:r w:rsidRPr="00E76952">
        <w:rPr>
          <w:color w:val="4F81BD" w:themeColor="accent1"/>
        </w:rPr>
        <w:t xml:space="preserve">   SUPPLY-STATIC    = 3.5</w:t>
      </w:r>
    </w:p>
    <w:p w:rsidR="005C3827" w:rsidRPr="00E76952" w:rsidRDefault="005C3827" w:rsidP="004404B0">
      <w:pPr>
        <w:spacing w:after="0" w:line="240" w:lineRule="auto"/>
        <w:rPr>
          <w:color w:val="4F81BD" w:themeColor="accent1"/>
        </w:rPr>
      </w:pPr>
      <w:r w:rsidRPr="00E76952">
        <w:rPr>
          <w:color w:val="4F81BD" w:themeColor="accent1"/>
        </w:rPr>
        <w:t xml:space="preserve">   SUPPLY-EFF       = 0.63</w:t>
      </w:r>
    </w:p>
    <w:p w:rsidR="005C3827" w:rsidRPr="00E76952" w:rsidRDefault="005C3827" w:rsidP="004404B0">
      <w:pPr>
        <w:spacing w:after="0" w:line="240" w:lineRule="auto"/>
        <w:rPr>
          <w:color w:val="4F81BD" w:themeColor="accent1"/>
        </w:rPr>
      </w:pPr>
      <w:r w:rsidRPr="00E76952">
        <w:rPr>
          <w:color w:val="4F81BD" w:themeColor="accent1"/>
        </w:rPr>
        <w:t xml:space="preserve">   RETURN-STATIC    = 1.16667</w:t>
      </w:r>
    </w:p>
    <w:p w:rsidR="005C3827" w:rsidRPr="00E76952" w:rsidRDefault="005C3827" w:rsidP="004404B0">
      <w:pPr>
        <w:spacing w:after="0" w:line="240" w:lineRule="auto"/>
        <w:rPr>
          <w:color w:val="4F81BD" w:themeColor="accent1"/>
        </w:rPr>
      </w:pPr>
      <w:r w:rsidRPr="00E76952">
        <w:rPr>
          <w:color w:val="4F81BD" w:themeColor="accent1"/>
        </w:rPr>
        <w:t xml:space="preserve">   RETURN-EFF       = 0.63</w:t>
      </w:r>
    </w:p>
    <w:p w:rsidR="005C3827" w:rsidRPr="00E76952" w:rsidRDefault="005C3827" w:rsidP="004404B0">
      <w:pPr>
        <w:spacing w:after="0" w:line="240" w:lineRule="auto"/>
        <w:rPr>
          <w:color w:val="4F81BD" w:themeColor="accent1"/>
        </w:rPr>
      </w:pPr>
      <w:r w:rsidRPr="00E76952">
        <w:rPr>
          <w:color w:val="4F81BD" w:themeColor="accent1"/>
        </w:rPr>
        <w:t xml:space="preserve">   NIGHT-CYCLE-CTRL = CYCLE-ON-ANY</w:t>
      </w:r>
    </w:p>
    <w:p w:rsidR="005C3827" w:rsidRPr="00E76952" w:rsidRDefault="005C3827" w:rsidP="004404B0">
      <w:pPr>
        <w:spacing w:after="0" w:line="240" w:lineRule="auto"/>
        <w:rPr>
          <w:color w:val="4F81BD" w:themeColor="accent1"/>
        </w:rPr>
      </w:pPr>
      <w:r w:rsidRPr="00E76952">
        <w:rPr>
          <w:color w:val="4F81BD" w:themeColor="accent1"/>
        </w:rPr>
        <w:t xml:space="preserve">   FAN-EIR-FPLR     = "ForCurve w Inlet Vanes FPLR"</w:t>
      </w:r>
    </w:p>
    <w:p w:rsidR="005C3827" w:rsidRPr="00E76952" w:rsidRDefault="005C3827" w:rsidP="004404B0">
      <w:pPr>
        <w:spacing w:after="0" w:line="240" w:lineRule="auto"/>
        <w:rPr>
          <w:color w:val="4F81BD" w:themeColor="accent1"/>
        </w:rPr>
      </w:pPr>
      <w:r w:rsidRPr="00E76952">
        <w:rPr>
          <w:color w:val="4F81BD" w:themeColor="accent1"/>
        </w:rPr>
        <w:t xml:space="preserve">   RETURN-FAN-CONTR = FAN-EIR-FPLR</w:t>
      </w:r>
    </w:p>
    <w:p w:rsidR="005C3827" w:rsidRPr="00E76952" w:rsidRDefault="005C3827" w:rsidP="004404B0">
      <w:pPr>
        <w:spacing w:after="0" w:line="240" w:lineRule="auto"/>
        <w:rPr>
          <w:color w:val="4F81BD" w:themeColor="accent1"/>
        </w:rPr>
      </w:pPr>
      <w:r w:rsidRPr="00E76952">
        <w:rPr>
          <w:color w:val="4F81BD" w:themeColor="accent1"/>
        </w:rPr>
        <w:t xml:space="preserve">   RETURN-EIR-FPLR  = "ForCurve w Dischrg Dampers FPLR"</w:t>
      </w:r>
    </w:p>
    <w:p w:rsidR="005C3827" w:rsidRPr="00E76952" w:rsidRDefault="005C3827" w:rsidP="004404B0">
      <w:pPr>
        <w:spacing w:after="0" w:line="240" w:lineRule="auto"/>
        <w:rPr>
          <w:color w:val="4F81BD" w:themeColor="accent1"/>
        </w:rPr>
      </w:pPr>
      <w:r w:rsidRPr="00E76952">
        <w:rPr>
          <w:color w:val="4F81BD" w:themeColor="accent1"/>
        </w:rPr>
        <w:t xml:space="preserve">   REHEAT-DELTA-T   = 39</w:t>
      </w:r>
    </w:p>
    <w:p w:rsidR="005C3827" w:rsidRPr="00E76952" w:rsidRDefault="005C3827" w:rsidP="004404B0">
      <w:pPr>
        <w:spacing w:after="0" w:line="240" w:lineRule="auto"/>
        <w:rPr>
          <w:color w:val="4F81BD" w:themeColor="accent1"/>
        </w:rPr>
      </w:pPr>
      <w:r w:rsidRPr="00E76952">
        <w:rPr>
          <w:color w:val="4F81BD" w:themeColor="accent1"/>
        </w:rPr>
        <w:t xml:space="preserve">   HW-LOOP          = "EL1 HW 2-Lp Sys1 (G)"</w:t>
      </w:r>
    </w:p>
    <w:p w:rsidR="005C3827" w:rsidRPr="00E76952" w:rsidRDefault="005C3827" w:rsidP="004404B0">
      <w:pPr>
        <w:spacing w:after="0" w:line="240" w:lineRule="auto"/>
        <w:rPr>
          <w:color w:val="4F81BD" w:themeColor="accent1"/>
        </w:rPr>
      </w:pPr>
      <w:r w:rsidRPr="00E76952">
        <w:rPr>
          <w:color w:val="4F81BD" w:themeColor="accent1"/>
        </w:rPr>
        <w:t xml:space="preserve">   CHW-LOOP         = "EL1 CHW 2-Lp Sys1 (G)"</w:t>
      </w:r>
    </w:p>
    <w:p w:rsidR="005C3827" w:rsidRPr="00E76952" w:rsidRDefault="005C3827" w:rsidP="004404B0">
      <w:pPr>
        <w:spacing w:after="0" w:line="240" w:lineRule="auto"/>
        <w:rPr>
          <w:color w:val="4F81BD" w:themeColor="accent1"/>
        </w:rPr>
      </w:pPr>
      <w:r w:rsidRPr="00E76952">
        <w:rPr>
          <w:color w:val="4F81BD" w:themeColor="accent1"/>
        </w:rPr>
        <w:t xml:space="preserve">   FURNACE-HIR      = 1.24067</w:t>
      </w:r>
    </w:p>
    <w:p w:rsidR="005C3827" w:rsidRPr="00E76952" w:rsidRDefault="005C3827" w:rsidP="004404B0">
      <w:pPr>
        <w:spacing w:after="0" w:line="240" w:lineRule="auto"/>
        <w:rPr>
          <w:color w:val="4F81BD" w:themeColor="accent1"/>
        </w:rPr>
      </w:pPr>
      <w:r w:rsidRPr="00E76952">
        <w:rPr>
          <w:color w:val="4F81BD" w:themeColor="accent1"/>
        </w:rPr>
        <w:t xml:space="preserve">   DUCT-AIR-LOSS-OA = 0</w:t>
      </w:r>
    </w:p>
    <w:p w:rsidR="00013004" w:rsidRPr="00E76952" w:rsidRDefault="005C3827" w:rsidP="004404B0">
      <w:pPr>
        <w:spacing w:after="0" w:line="240" w:lineRule="auto"/>
        <w:rPr>
          <w:color w:val="4F81BD" w:themeColor="accent1"/>
        </w:rPr>
      </w:pPr>
      <w:r w:rsidRPr="00E76952">
        <w:rPr>
          <w:color w:val="4F81BD" w:themeColor="accent1"/>
        </w:rPr>
        <w:t xml:space="preserve">   DUCT-ZONE        = "EL1 Pl Zn (G.6)"</w:t>
      </w:r>
    </w:p>
    <w:p w:rsidR="005C3827" w:rsidRPr="00E76952" w:rsidRDefault="005C3827" w:rsidP="004404B0">
      <w:pPr>
        <w:spacing w:after="0" w:line="240" w:lineRule="auto"/>
        <w:rPr>
          <w:color w:val="4F81BD" w:themeColor="accent1"/>
        </w:rPr>
      </w:pPr>
    </w:p>
    <w:p w:rsidR="004404B0" w:rsidRPr="00E76952" w:rsidRDefault="004404B0" w:rsidP="004404B0">
      <w:pPr>
        <w:spacing w:after="0" w:line="240" w:lineRule="auto"/>
        <w:rPr>
          <w:color w:val="4F81BD" w:themeColor="accent1"/>
        </w:rPr>
      </w:pPr>
    </w:p>
    <w:p w:rsidR="005C3827" w:rsidRPr="00E76952" w:rsidRDefault="005C3827" w:rsidP="004404B0">
      <w:pPr>
        <w:spacing w:after="0" w:line="240" w:lineRule="auto"/>
        <w:rPr>
          <w:color w:val="4F81BD" w:themeColor="accent1"/>
        </w:rPr>
      </w:pPr>
      <w:r w:rsidRPr="00E76952">
        <w:rPr>
          <w:color w:val="4F81BD" w:themeColor="accent1"/>
        </w:rPr>
        <w:t>$ **********************************</w:t>
      </w:r>
    </w:p>
    <w:p w:rsidR="005C3827" w:rsidRPr="00E76952" w:rsidRDefault="005C3827" w:rsidP="004404B0">
      <w:pPr>
        <w:spacing w:after="0" w:line="240" w:lineRule="auto"/>
        <w:rPr>
          <w:color w:val="4F81BD" w:themeColor="accent1"/>
        </w:rPr>
      </w:pPr>
      <w:r w:rsidRPr="00E76952">
        <w:rPr>
          <w:color w:val="4F81BD" w:themeColor="accent1"/>
        </w:rPr>
        <w:t xml:space="preserve">$ **                                           </w:t>
      </w:r>
      <w:r w:rsidR="004404B0" w:rsidRPr="00E76952">
        <w:rPr>
          <w:color w:val="4F81BD" w:themeColor="accent1"/>
        </w:rPr>
        <w:t xml:space="preserve">             </w:t>
      </w:r>
      <w:r w:rsidRPr="00E76952">
        <w:rPr>
          <w:color w:val="4F81BD" w:themeColor="accent1"/>
        </w:rPr>
        <w:t xml:space="preserve">         **</w:t>
      </w:r>
    </w:p>
    <w:p w:rsidR="005C3827" w:rsidRPr="00E76952" w:rsidRDefault="004404B0" w:rsidP="004404B0">
      <w:pPr>
        <w:spacing w:after="0" w:line="240" w:lineRule="auto"/>
        <w:rPr>
          <w:color w:val="4F81BD" w:themeColor="accent1"/>
        </w:rPr>
      </w:pPr>
      <w:r w:rsidRPr="00E76952">
        <w:rPr>
          <w:color w:val="4F81BD" w:themeColor="accent1"/>
        </w:rPr>
        <w:t xml:space="preserve">$ **       </w:t>
      </w:r>
      <w:r w:rsidR="005C3827" w:rsidRPr="00E76952">
        <w:rPr>
          <w:color w:val="4F81BD" w:themeColor="accent1"/>
        </w:rPr>
        <w:t>HVAC Systems / Zones                  **</w:t>
      </w:r>
    </w:p>
    <w:p w:rsidR="005C3827" w:rsidRPr="00E76952" w:rsidRDefault="005C3827" w:rsidP="004404B0">
      <w:pPr>
        <w:spacing w:after="0" w:line="240" w:lineRule="auto"/>
        <w:rPr>
          <w:color w:val="4F81BD" w:themeColor="accent1"/>
        </w:rPr>
      </w:pPr>
      <w:r w:rsidRPr="00E76952">
        <w:rPr>
          <w:color w:val="4F81BD" w:themeColor="accent1"/>
        </w:rPr>
        <w:t xml:space="preserve">$ **                                                </w:t>
      </w:r>
      <w:r w:rsidR="004404B0" w:rsidRPr="00E76952">
        <w:rPr>
          <w:color w:val="4F81BD" w:themeColor="accent1"/>
        </w:rPr>
        <w:t xml:space="preserve">            </w:t>
      </w:r>
      <w:r w:rsidRPr="00E76952">
        <w:rPr>
          <w:color w:val="4F81BD" w:themeColor="accent1"/>
        </w:rPr>
        <w:t xml:space="preserve">     **</w:t>
      </w:r>
    </w:p>
    <w:p w:rsidR="004404B0" w:rsidRPr="00E76952" w:rsidRDefault="005C3827" w:rsidP="004404B0">
      <w:pPr>
        <w:spacing w:after="0" w:line="240" w:lineRule="auto"/>
        <w:rPr>
          <w:color w:val="4F81BD" w:themeColor="accent1"/>
        </w:rPr>
      </w:pPr>
      <w:r w:rsidRPr="00E76952">
        <w:rPr>
          <w:color w:val="4F81BD" w:themeColor="accent1"/>
        </w:rPr>
        <w:t>$ **********************************</w:t>
      </w:r>
    </w:p>
    <w:p w:rsidR="005C3827" w:rsidRPr="00E76952" w:rsidRDefault="005C3827" w:rsidP="004404B0">
      <w:pPr>
        <w:spacing w:after="0" w:line="240" w:lineRule="auto"/>
        <w:rPr>
          <w:color w:val="4F81BD" w:themeColor="accent1"/>
        </w:rPr>
      </w:pPr>
      <w:r w:rsidRPr="00E76952">
        <w:rPr>
          <w:color w:val="4F81BD" w:themeColor="accent1"/>
        </w:rPr>
        <w:t xml:space="preserve">"EL1 Sys1 (VAVS) (G)" = SYSTEM          </w:t>
      </w:r>
    </w:p>
    <w:p w:rsidR="005C3827" w:rsidRPr="00E76952" w:rsidRDefault="005C3827" w:rsidP="004404B0">
      <w:pPr>
        <w:spacing w:after="0" w:line="240" w:lineRule="auto"/>
        <w:rPr>
          <w:color w:val="4F81BD" w:themeColor="accent1"/>
        </w:rPr>
      </w:pPr>
      <w:r w:rsidRPr="00E76952">
        <w:rPr>
          <w:color w:val="4F81BD" w:themeColor="accent1"/>
        </w:rPr>
        <w:t xml:space="preserve">   TYPE             = VAVS</w:t>
      </w:r>
    </w:p>
    <w:p w:rsidR="005C3827" w:rsidRPr="00E76952" w:rsidRDefault="005C3827" w:rsidP="004404B0">
      <w:pPr>
        <w:spacing w:after="0" w:line="240" w:lineRule="auto"/>
        <w:rPr>
          <w:color w:val="4F81BD" w:themeColor="accent1"/>
        </w:rPr>
      </w:pPr>
      <w:r w:rsidRPr="00E76952">
        <w:rPr>
          <w:color w:val="4F81BD" w:themeColor="accent1"/>
        </w:rPr>
        <w:t xml:space="preserve">   HEAT-SOURCE      = NONE</w:t>
      </w:r>
    </w:p>
    <w:p w:rsidR="005C3827" w:rsidRPr="00E76952" w:rsidRDefault="005C3827" w:rsidP="004404B0">
      <w:pPr>
        <w:spacing w:after="0" w:line="240" w:lineRule="auto"/>
        <w:rPr>
          <w:color w:val="4F81BD" w:themeColor="accent1"/>
        </w:rPr>
      </w:pPr>
      <w:r w:rsidRPr="00E76952">
        <w:rPr>
          <w:color w:val="4F81BD" w:themeColor="accent1"/>
        </w:rPr>
        <w:t xml:space="preserve">   ZONE-HEAT-SOURCE = HOT-WATER</w:t>
      </w:r>
    </w:p>
    <w:p w:rsidR="005C3827" w:rsidRPr="00E76952" w:rsidRDefault="005C3827" w:rsidP="004404B0">
      <w:pPr>
        <w:spacing w:after="0" w:line="240" w:lineRule="auto"/>
        <w:rPr>
          <w:color w:val="4F81BD" w:themeColor="accent1"/>
        </w:rPr>
      </w:pPr>
      <w:r w:rsidRPr="00E76952">
        <w:rPr>
          <w:color w:val="4F81BD" w:themeColor="accent1"/>
        </w:rPr>
        <w:t xml:space="preserve">   BASEBOARD-SOURCE = NONE</w:t>
      </w:r>
    </w:p>
    <w:p w:rsidR="005C3827" w:rsidRPr="00E76952" w:rsidRDefault="005C3827" w:rsidP="004404B0">
      <w:pPr>
        <w:spacing w:after="0" w:line="240" w:lineRule="auto"/>
        <w:rPr>
          <w:color w:val="4F81BD" w:themeColor="accent1"/>
        </w:rPr>
      </w:pPr>
      <w:r w:rsidRPr="00E76952">
        <w:rPr>
          <w:color w:val="4F81BD" w:themeColor="accent1"/>
        </w:rPr>
        <w:t xml:space="preserve">   SIZING-RATIO     = 1.3</w:t>
      </w:r>
    </w:p>
    <w:p w:rsidR="005C3827" w:rsidRPr="00E76952" w:rsidRDefault="005C3827" w:rsidP="004404B0">
      <w:pPr>
        <w:spacing w:after="0" w:line="240" w:lineRule="auto"/>
        <w:rPr>
          <w:color w:val="4F81BD" w:themeColor="accent1"/>
        </w:rPr>
      </w:pPr>
      <w:r w:rsidRPr="00E76952">
        <w:rPr>
          <w:color w:val="4F81BD" w:themeColor="accent1"/>
        </w:rPr>
        <w:t xml:space="preserve">   COOL-SIZING-RATI = 0.930769</w:t>
      </w:r>
    </w:p>
    <w:p w:rsidR="005C3827" w:rsidRPr="00E76952" w:rsidRDefault="005C3827" w:rsidP="004404B0">
      <w:pPr>
        <w:spacing w:after="0" w:line="240" w:lineRule="auto"/>
        <w:rPr>
          <w:color w:val="4F81BD" w:themeColor="accent1"/>
        </w:rPr>
      </w:pPr>
      <w:r w:rsidRPr="00E76952">
        <w:rPr>
          <w:color w:val="4F81BD" w:themeColor="accent1"/>
        </w:rPr>
        <w:t xml:space="preserve">   RETURN-AIR-PATH  = PLENUM-ZONES</w:t>
      </w:r>
    </w:p>
    <w:p w:rsidR="005C3827" w:rsidRPr="00E76952" w:rsidRDefault="005C3827" w:rsidP="004404B0">
      <w:pPr>
        <w:spacing w:after="0" w:line="240" w:lineRule="auto"/>
        <w:rPr>
          <w:color w:val="4F81BD" w:themeColor="accent1"/>
        </w:rPr>
      </w:pPr>
      <w:r w:rsidRPr="00E76952">
        <w:rPr>
          <w:color w:val="4F81BD" w:themeColor="accent1"/>
        </w:rPr>
        <w:t xml:space="preserve">   MAX-SUPPLY-T     = 95</w:t>
      </w:r>
    </w:p>
    <w:p w:rsidR="005C3827" w:rsidRPr="00E76952" w:rsidRDefault="005C3827" w:rsidP="004404B0">
      <w:pPr>
        <w:spacing w:after="0" w:line="240" w:lineRule="auto"/>
        <w:rPr>
          <w:color w:val="4F81BD" w:themeColor="accent1"/>
        </w:rPr>
      </w:pPr>
      <w:r w:rsidRPr="00E76952">
        <w:rPr>
          <w:color w:val="4F81BD" w:themeColor="accent1"/>
        </w:rPr>
        <w:t xml:space="preserve">   MIN-SUPPLY-T     = 56</w:t>
      </w:r>
    </w:p>
    <w:p w:rsidR="005C3827" w:rsidRPr="00E76952" w:rsidRDefault="005C3827" w:rsidP="004404B0">
      <w:pPr>
        <w:spacing w:after="0" w:line="240" w:lineRule="auto"/>
        <w:rPr>
          <w:color w:val="4F81BD" w:themeColor="accent1"/>
        </w:rPr>
      </w:pPr>
      <w:r w:rsidRPr="00E76952">
        <w:rPr>
          <w:color w:val="4F81BD" w:themeColor="accent1"/>
        </w:rPr>
        <w:t xml:space="preserve">   COOL-RESET-SCH   = "S1 EL1 Sys1 (VAVS) (G) CRS"</w:t>
      </w:r>
    </w:p>
    <w:p w:rsidR="005C3827" w:rsidRPr="00E76952" w:rsidRDefault="005C3827" w:rsidP="004404B0">
      <w:pPr>
        <w:spacing w:after="0" w:line="240" w:lineRule="auto"/>
        <w:rPr>
          <w:color w:val="4F81BD" w:themeColor="accent1"/>
        </w:rPr>
      </w:pPr>
      <w:r w:rsidRPr="00E76952">
        <w:rPr>
          <w:color w:val="4F81BD" w:themeColor="accent1"/>
        </w:rPr>
        <w:t xml:space="preserve">   COOL-CONTROL     = RESET</w:t>
      </w:r>
    </w:p>
    <w:p w:rsidR="005C3827" w:rsidRPr="00E76952" w:rsidRDefault="005C3827" w:rsidP="004404B0">
      <w:pPr>
        <w:spacing w:after="0" w:line="240" w:lineRule="auto"/>
        <w:rPr>
          <w:color w:val="4F81BD" w:themeColor="accent1"/>
        </w:rPr>
      </w:pPr>
      <w:r w:rsidRPr="00E76952">
        <w:rPr>
          <w:color w:val="4F81BD" w:themeColor="accent1"/>
        </w:rPr>
        <w:t xml:space="preserve">   ECONO-LIMIT-T    = 70</w:t>
      </w:r>
    </w:p>
    <w:p w:rsidR="005C3827" w:rsidRPr="00E76952" w:rsidRDefault="005C3827" w:rsidP="004404B0">
      <w:pPr>
        <w:spacing w:after="0" w:line="240" w:lineRule="auto"/>
        <w:rPr>
          <w:color w:val="4F81BD" w:themeColor="accent1"/>
        </w:rPr>
      </w:pPr>
      <w:r w:rsidRPr="00E76952">
        <w:rPr>
          <w:color w:val="4F81BD" w:themeColor="accent1"/>
        </w:rPr>
        <w:t xml:space="preserve">   MIN-AIR-SCH      = "S1 Sys1 (VAVS) MinOA Sch"</w:t>
      </w:r>
    </w:p>
    <w:p w:rsidR="005C3827" w:rsidRPr="00E76952" w:rsidRDefault="005C3827" w:rsidP="004404B0">
      <w:pPr>
        <w:spacing w:after="0" w:line="240" w:lineRule="auto"/>
        <w:rPr>
          <w:color w:val="4F81BD" w:themeColor="accent1"/>
        </w:rPr>
      </w:pPr>
      <w:r w:rsidRPr="00E76952">
        <w:rPr>
          <w:color w:val="4F81BD" w:themeColor="accent1"/>
        </w:rPr>
        <w:t xml:space="preserve">   OA-CONTROL       = OA-TEMP</w:t>
      </w:r>
    </w:p>
    <w:p w:rsidR="005C3827" w:rsidRPr="00E76952" w:rsidRDefault="005C3827" w:rsidP="004404B0">
      <w:pPr>
        <w:spacing w:after="0" w:line="240" w:lineRule="auto"/>
        <w:rPr>
          <w:color w:val="4F81BD" w:themeColor="accent1"/>
        </w:rPr>
      </w:pPr>
      <w:r w:rsidRPr="00E76952">
        <w:rPr>
          <w:color w:val="4F81BD" w:themeColor="accent1"/>
        </w:rPr>
        <w:t xml:space="preserve">   DUCT-AIR-LOSS    = 0</w:t>
      </w:r>
    </w:p>
    <w:p w:rsidR="005C3827" w:rsidRPr="00E76952" w:rsidRDefault="005C3827" w:rsidP="004404B0">
      <w:pPr>
        <w:spacing w:after="0" w:line="240" w:lineRule="auto"/>
        <w:rPr>
          <w:color w:val="4F81BD" w:themeColor="accent1"/>
        </w:rPr>
      </w:pPr>
      <w:r w:rsidRPr="00E76952">
        <w:rPr>
          <w:color w:val="4F81BD" w:themeColor="accent1"/>
        </w:rPr>
        <w:t xml:space="preserve">   DUCT-DT          = 2</w:t>
      </w:r>
    </w:p>
    <w:p w:rsidR="005C3827" w:rsidRPr="00E76952" w:rsidRDefault="005C3827" w:rsidP="004404B0">
      <w:pPr>
        <w:spacing w:after="0" w:line="240" w:lineRule="auto"/>
        <w:rPr>
          <w:color w:val="4F81BD" w:themeColor="accent1"/>
        </w:rPr>
      </w:pPr>
      <w:r w:rsidRPr="00E76952">
        <w:rPr>
          <w:color w:val="4F81BD" w:themeColor="accent1"/>
        </w:rPr>
        <w:t xml:space="preserve">   FAN-SCHEDULE     = "S1 Sys1 (VAVS) Fan Sch"</w:t>
      </w:r>
    </w:p>
    <w:p w:rsidR="005C3827" w:rsidRPr="00E76952" w:rsidRDefault="005C3827" w:rsidP="004404B0">
      <w:pPr>
        <w:spacing w:after="0" w:line="240" w:lineRule="auto"/>
        <w:rPr>
          <w:color w:val="4F81BD" w:themeColor="accent1"/>
        </w:rPr>
      </w:pPr>
      <w:r w:rsidRPr="00E76952">
        <w:rPr>
          <w:color w:val="4F81BD" w:themeColor="accent1"/>
        </w:rPr>
        <w:t xml:space="preserve">   FAN-CONTROL      = FAN-EIR-FPLR</w:t>
      </w:r>
    </w:p>
    <w:p w:rsidR="005C3827" w:rsidRPr="00E76952" w:rsidRDefault="005C3827" w:rsidP="004404B0">
      <w:pPr>
        <w:spacing w:after="0" w:line="240" w:lineRule="auto"/>
        <w:rPr>
          <w:color w:val="4F81BD" w:themeColor="accent1"/>
        </w:rPr>
      </w:pPr>
      <w:r w:rsidRPr="00E76952">
        <w:rPr>
          <w:color w:val="4F81BD" w:themeColor="accent1"/>
        </w:rPr>
        <w:t xml:space="preserve">   SUPPLY-STATIC    = 3.5</w:t>
      </w:r>
    </w:p>
    <w:p w:rsidR="005C3827" w:rsidRPr="00E76952" w:rsidRDefault="005C3827" w:rsidP="004404B0">
      <w:pPr>
        <w:spacing w:after="0" w:line="240" w:lineRule="auto"/>
        <w:rPr>
          <w:color w:val="4F81BD" w:themeColor="accent1"/>
        </w:rPr>
      </w:pPr>
      <w:r w:rsidRPr="00E76952">
        <w:rPr>
          <w:color w:val="4F81BD" w:themeColor="accent1"/>
        </w:rPr>
        <w:t xml:space="preserve">   SUPPLY-EFF       = 0.63</w:t>
      </w:r>
    </w:p>
    <w:p w:rsidR="005C3827" w:rsidRPr="00E76952" w:rsidRDefault="005C3827" w:rsidP="004404B0">
      <w:pPr>
        <w:spacing w:after="0" w:line="240" w:lineRule="auto"/>
        <w:rPr>
          <w:color w:val="4F81BD" w:themeColor="accent1"/>
        </w:rPr>
      </w:pPr>
      <w:r w:rsidRPr="00E76952">
        <w:rPr>
          <w:color w:val="4F81BD" w:themeColor="accent1"/>
        </w:rPr>
        <w:t xml:space="preserve">   RETURN-STATIC    = 1.16667</w:t>
      </w:r>
    </w:p>
    <w:p w:rsidR="005C3827" w:rsidRPr="00E76952" w:rsidRDefault="005C3827" w:rsidP="004404B0">
      <w:pPr>
        <w:spacing w:after="0" w:line="240" w:lineRule="auto"/>
        <w:rPr>
          <w:color w:val="4F81BD" w:themeColor="accent1"/>
        </w:rPr>
      </w:pPr>
      <w:r w:rsidRPr="00E76952">
        <w:rPr>
          <w:color w:val="4F81BD" w:themeColor="accent1"/>
        </w:rPr>
        <w:t xml:space="preserve">   RETURN-EFF       = 0.63</w:t>
      </w:r>
    </w:p>
    <w:p w:rsidR="005C3827" w:rsidRPr="00E76952" w:rsidRDefault="005C3827" w:rsidP="004404B0">
      <w:pPr>
        <w:spacing w:after="0" w:line="240" w:lineRule="auto"/>
        <w:rPr>
          <w:color w:val="4F81BD" w:themeColor="accent1"/>
        </w:rPr>
      </w:pPr>
      <w:r w:rsidRPr="00E76952">
        <w:rPr>
          <w:color w:val="4F81BD" w:themeColor="accent1"/>
        </w:rPr>
        <w:t xml:space="preserve">   NIGHT-CYCLE-CTRL = CYCLE-ON-ANY</w:t>
      </w:r>
    </w:p>
    <w:p w:rsidR="005C3827" w:rsidRPr="00E76952" w:rsidRDefault="005C3827" w:rsidP="004404B0">
      <w:pPr>
        <w:spacing w:after="0" w:line="240" w:lineRule="auto"/>
        <w:rPr>
          <w:color w:val="4F81BD" w:themeColor="accent1"/>
        </w:rPr>
      </w:pPr>
      <w:r w:rsidRPr="00E76952">
        <w:rPr>
          <w:color w:val="4F81BD" w:themeColor="accent1"/>
        </w:rPr>
        <w:t xml:space="preserve">   FAN-EIR-FPLR     = "ForCurve w Inlet Vanes FPLR"</w:t>
      </w:r>
    </w:p>
    <w:p w:rsidR="005C3827" w:rsidRPr="00E76952" w:rsidRDefault="005C3827" w:rsidP="004404B0">
      <w:pPr>
        <w:spacing w:after="0" w:line="240" w:lineRule="auto"/>
        <w:rPr>
          <w:color w:val="4F81BD" w:themeColor="accent1"/>
        </w:rPr>
      </w:pPr>
      <w:r w:rsidRPr="00E76952">
        <w:rPr>
          <w:color w:val="4F81BD" w:themeColor="accent1"/>
        </w:rPr>
        <w:t xml:space="preserve">   RETURN-FAN-CONTR = FAN-EIR-FPLR</w:t>
      </w:r>
    </w:p>
    <w:p w:rsidR="005C3827" w:rsidRPr="00E76952" w:rsidRDefault="005C3827" w:rsidP="004404B0">
      <w:pPr>
        <w:spacing w:after="0" w:line="240" w:lineRule="auto"/>
        <w:rPr>
          <w:color w:val="4F81BD" w:themeColor="accent1"/>
        </w:rPr>
      </w:pPr>
      <w:r w:rsidRPr="00E76952">
        <w:rPr>
          <w:color w:val="4F81BD" w:themeColor="accent1"/>
        </w:rPr>
        <w:t xml:space="preserve">   RETURN-EIR-FPLR  = "ForCurve w Dischrg Dampers FPLR"</w:t>
      </w:r>
    </w:p>
    <w:p w:rsidR="005C3827" w:rsidRPr="00E76952" w:rsidRDefault="005C3827" w:rsidP="004404B0">
      <w:pPr>
        <w:spacing w:after="0" w:line="240" w:lineRule="auto"/>
        <w:rPr>
          <w:color w:val="4F81BD" w:themeColor="accent1"/>
        </w:rPr>
      </w:pPr>
      <w:r w:rsidRPr="00E76952">
        <w:rPr>
          <w:color w:val="4F81BD" w:themeColor="accent1"/>
        </w:rPr>
        <w:t xml:space="preserve">   REHEAT-DELTA-T   = 39</w:t>
      </w:r>
    </w:p>
    <w:p w:rsidR="005C3827" w:rsidRPr="00E76952" w:rsidRDefault="005C3827" w:rsidP="004404B0">
      <w:pPr>
        <w:spacing w:after="0" w:line="240" w:lineRule="auto"/>
        <w:rPr>
          <w:color w:val="4F81BD" w:themeColor="accent1"/>
        </w:rPr>
      </w:pPr>
      <w:r w:rsidRPr="00E76952">
        <w:rPr>
          <w:color w:val="4F81BD" w:themeColor="accent1"/>
        </w:rPr>
        <w:t xml:space="preserve">   HW-LOOP          = "EL1 HW 2-Lp Sys1 (G)"</w:t>
      </w:r>
    </w:p>
    <w:p w:rsidR="005C3827" w:rsidRPr="00E76952" w:rsidRDefault="005C3827" w:rsidP="004404B0">
      <w:pPr>
        <w:spacing w:after="0" w:line="240" w:lineRule="auto"/>
        <w:rPr>
          <w:color w:val="4F81BD" w:themeColor="accent1"/>
        </w:rPr>
      </w:pPr>
      <w:r w:rsidRPr="00E76952">
        <w:rPr>
          <w:color w:val="4F81BD" w:themeColor="accent1"/>
        </w:rPr>
        <w:t xml:space="preserve">   CHW-VALVE-TYPE   = TWO-WAY</w:t>
      </w:r>
    </w:p>
    <w:p w:rsidR="005C3827" w:rsidRPr="00E76952" w:rsidRDefault="005C3827" w:rsidP="004404B0">
      <w:pPr>
        <w:spacing w:after="0" w:line="240" w:lineRule="auto"/>
        <w:rPr>
          <w:color w:val="4F81BD" w:themeColor="accent1"/>
        </w:rPr>
      </w:pPr>
      <w:r w:rsidRPr="00E76952">
        <w:rPr>
          <w:color w:val="4F81BD" w:themeColor="accent1"/>
        </w:rPr>
        <w:t xml:space="preserve">   CHW-LOOP         = "EL1 CHW 2-Lp Sys1 (G)"</w:t>
      </w:r>
    </w:p>
    <w:p w:rsidR="005C3827" w:rsidRPr="00E76952" w:rsidRDefault="005C3827" w:rsidP="004404B0">
      <w:pPr>
        <w:spacing w:after="0" w:line="240" w:lineRule="auto"/>
        <w:rPr>
          <w:color w:val="4F81BD" w:themeColor="accent1"/>
        </w:rPr>
      </w:pPr>
      <w:r w:rsidRPr="00E76952">
        <w:rPr>
          <w:color w:val="4F81BD" w:themeColor="accent1"/>
        </w:rPr>
        <w:t xml:space="preserve">   FURNACE-HIR      = 1.24067</w:t>
      </w:r>
    </w:p>
    <w:p w:rsidR="005C3827" w:rsidRPr="00E76952" w:rsidRDefault="005C3827" w:rsidP="004404B0">
      <w:pPr>
        <w:spacing w:after="0" w:line="240" w:lineRule="auto"/>
        <w:ind w:right="-180"/>
        <w:rPr>
          <w:color w:val="4F81BD" w:themeColor="accent1"/>
        </w:rPr>
      </w:pPr>
      <w:r w:rsidRPr="00E76952">
        <w:rPr>
          <w:color w:val="4F81BD" w:themeColor="accent1"/>
        </w:rPr>
        <w:t xml:space="preserve">   DUCT-AIR-LOSS-OA = 0</w:t>
      </w:r>
    </w:p>
    <w:p w:rsidR="005C3827" w:rsidRPr="00E76952" w:rsidRDefault="005C3827" w:rsidP="004404B0">
      <w:pPr>
        <w:spacing w:after="0" w:line="240" w:lineRule="auto"/>
        <w:rPr>
          <w:color w:val="4F81BD" w:themeColor="accent1"/>
        </w:rPr>
      </w:pPr>
      <w:r w:rsidRPr="00E76952">
        <w:rPr>
          <w:color w:val="4F81BD" w:themeColor="accent1"/>
        </w:rPr>
        <w:t xml:space="preserve">   DUCT-ZONE        = "EL1 Pl Zn (G.6)"</w:t>
      </w:r>
    </w:p>
    <w:p w:rsidR="005C3827" w:rsidRPr="00E76952" w:rsidRDefault="005C3827" w:rsidP="00013004">
      <w:pPr>
        <w:spacing w:after="0" w:line="240" w:lineRule="auto"/>
        <w:ind w:left="720"/>
        <w:rPr>
          <w:color w:val="4F81BD" w:themeColor="accent1"/>
        </w:rPr>
        <w:sectPr w:rsidR="005C3827" w:rsidRPr="00E76952" w:rsidSect="004404B0">
          <w:type w:val="continuous"/>
          <w:pgSz w:w="12240" w:h="15840"/>
          <w:pgMar w:top="1440" w:right="1170" w:bottom="1440" w:left="1440" w:header="720" w:footer="720" w:gutter="0"/>
          <w:cols w:num="2" w:space="360"/>
          <w:docGrid w:linePitch="360"/>
        </w:sectPr>
      </w:pPr>
    </w:p>
    <w:p w:rsidR="00013004" w:rsidRPr="00E33741" w:rsidRDefault="00013004" w:rsidP="00013004">
      <w:pPr>
        <w:spacing w:after="0" w:line="240" w:lineRule="auto"/>
        <w:ind w:left="720"/>
      </w:pPr>
    </w:p>
    <w:p w:rsidR="009A5991" w:rsidRPr="00E76952" w:rsidRDefault="004242B5" w:rsidP="009A5991">
      <w:pPr>
        <w:pStyle w:val="ListParagraph"/>
        <w:numPr>
          <w:ilvl w:val="0"/>
          <w:numId w:val="2"/>
        </w:numPr>
        <w:rPr>
          <w:color w:val="4F81BD" w:themeColor="accent1"/>
        </w:rPr>
      </w:pPr>
      <w:r w:rsidRPr="00E33741">
        <w:t>ED is concerned about the selection of the refrigerated warehouse as the representative prototype for the proposed Transportation-Communication-Utilities building type. The refrigerated warehouse prototype is purpose specific prototype developed for use in the refrigeration version of DOE-2.2</w:t>
      </w:r>
      <w:r w:rsidR="006472A9" w:rsidRPr="00E33741">
        <w:t xml:space="preserve">. It is not clear how the proposed building type is even related to the DEER prototype. ED’s initial response is to reject his new building type and require measures </w:t>
      </w:r>
      <w:r w:rsidR="006472A9" w:rsidRPr="00E76952">
        <w:rPr>
          <w:color w:val="4F81BD" w:themeColor="accent1"/>
        </w:rPr>
        <w:t>for non-DEER building types to use the custom measure process.</w:t>
      </w:r>
    </w:p>
    <w:p w:rsidR="009836B6" w:rsidRPr="00E76952" w:rsidRDefault="00ED5438" w:rsidP="00CD6F0E">
      <w:pPr>
        <w:rPr>
          <w:color w:val="4F81BD" w:themeColor="accent1"/>
        </w:rPr>
      </w:pPr>
      <w:r w:rsidRPr="00E76952">
        <w:rPr>
          <w:color w:val="4F81BD" w:themeColor="accent1"/>
        </w:rPr>
        <w:t>The Transportation-Communication-Utilities building is a difficult building to represent with other building types.  The refrigerated warehouse was chosen as the closest for this measure because of the 24 hour operation.  That said there are many differences as well and using the custom process is reasonable.</w:t>
      </w:r>
    </w:p>
    <w:sectPr w:rsidR="009836B6" w:rsidRPr="00E76952" w:rsidSect="0001300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276" w:rsidRDefault="00CF1276" w:rsidP="006C68E1">
      <w:pPr>
        <w:spacing w:after="0" w:line="240" w:lineRule="auto"/>
      </w:pPr>
      <w:r>
        <w:separator/>
      </w:r>
    </w:p>
  </w:endnote>
  <w:endnote w:type="continuationSeparator" w:id="0">
    <w:p w:rsidR="00CF1276" w:rsidRDefault="00CF1276" w:rsidP="006C6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8E1" w:rsidRDefault="006C68E1" w:rsidP="006C68E1">
    <w:pPr>
      <w:pStyle w:val="Footer"/>
      <w:jc w:val="right"/>
    </w:pPr>
    <w:r>
      <w:t xml:space="preserve">page </w:t>
    </w:r>
    <w:r w:rsidR="003071B5">
      <w:fldChar w:fldCharType="begin"/>
    </w:r>
    <w:r w:rsidR="00A25D28">
      <w:instrText xml:space="preserve"> PAGE   \* MERGEFORMAT </w:instrText>
    </w:r>
    <w:r w:rsidR="003071B5">
      <w:fldChar w:fldCharType="separate"/>
    </w:r>
    <w:r w:rsidR="0061572B">
      <w:rPr>
        <w:noProof/>
      </w:rPr>
      <w:t>1</w:t>
    </w:r>
    <w:r w:rsidR="003071B5">
      <w:rPr>
        <w:noProof/>
      </w:rPr>
      <w:fldChar w:fldCharType="end"/>
    </w:r>
    <w:r>
      <w:t xml:space="preserve"> of </w:t>
    </w:r>
    <w:fldSimple w:instr=" NUMPAGES   \* MERGEFORMAT ">
      <w:r w:rsidR="0061572B">
        <w:rPr>
          <w:noProof/>
        </w:rPr>
        <w:t>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276" w:rsidRDefault="00CF1276" w:rsidP="006C68E1">
      <w:pPr>
        <w:spacing w:after="0" w:line="240" w:lineRule="auto"/>
      </w:pPr>
      <w:r>
        <w:separator/>
      </w:r>
    </w:p>
  </w:footnote>
  <w:footnote w:type="continuationSeparator" w:id="0">
    <w:p w:rsidR="00CF1276" w:rsidRDefault="00CF1276" w:rsidP="006C68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48D"/>
    <w:multiLevelType w:val="hybridMultilevel"/>
    <w:tmpl w:val="3732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B5DC6"/>
    <w:multiLevelType w:val="hybridMultilevel"/>
    <w:tmpl w:val="80F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059CF"/>
    <w:multiLevelType w:val="hybridMultilevel"/>
    <w:tmpl w:val="2B941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F3007"/>
    <w:multiLevelType w:val="hybridMultilevel"/>
    <w:tmpl w:val="6A083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C2654"/>
    <w:multiLevelType w:val="hybridMultilevel"/>
    <w:tmpl w:val="176CE556"/>
    <w:lvl w:ilvl="0" w:tplc="08B2F28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E47226"/>
    <w:multiLevelType w:val="hybridMultilevel"/>
    <w:tmpl w:val="CD5E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EB3727"/>
    <w:multiLevelType w:val="hybridMultilevel"/>
    <w:tmpl w:val="08D67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B1269"/>
    <w:multiLevelType w:val="hybridMultilevel"/>
    <w:tmpl w:val="17381D4E"/>
    <w:lvl w:ilvl="0" w:tplc="08B2F28C">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573428C"/>
    <w:multiLevelType w:val="hybridMultilevel"/>
    <w:tmpl w:val="5FB057AA"/>
    <w:lvl w:ilvl="0" w:tplc="08B2F28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D61701"/>
    <w:multiLevelType w:val="hybridMultilevel"/>
    <w:tmpl w:val="7D7ED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AF6324"/>
    <w:multiLevelType w:val="hybridMultilevel"/>
    <w:tmpl w:val="5CBAA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D63496"/>
    <w:multiLevelType w:val="hybridMultilevel"/>
    <w:tmpl w:val="ED929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EC5C4E"/>
    <w:multiLevelType w:val="hybridMultilevel"/>
    <w:tmpl w:val="A664C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476A0B"/>
    <w:multiLevelType w:val="hybridMultilevel"/>
    <w:tmpl w:val="C9E0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BB3F7D"/>
    <w:multiLevelType w:val="hybridMultilevel"/>
    <w:tmpl w:val="9A1E0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2A0B3C"/>
    <w:multiLevelType w:val="hybridMultilevel"/>
    <w:tmpl w:val="77243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777B22"/>
    <w:multiLevelType w:val="hybridMultilevel"/>
    <w:tmpl w:val="A2C4BF0E"/>
    <w:lvl w:ilvl="0" w:tplc="08B2F28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D405F9"/>
    <w:multiLevelType w:val="hybridMultilevel"/>
    <w:tmpl w:val="C4E64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9"/>
  </w:num>
  <w:num w:numId="4">
    <w:abstractNumId w:val="17"/>
  </w:num>
  <w:num w:numId="5">
    <w:abstractNumId w:val="14"/>
  </w:num>
  <w:num w:numId="6">
    <w:abstractNumId w:val="11"/>
  </w:num>
  <w:num w:numId="7">
    <w:abstractNumId w:val="2"/>
  </w:num>
  <w:num w:numId="8">
    <w:abstractNumId w:val="6"/>
  </w:num>
  <w:num w:numId="9">
    <w:abstractNumId w:val="16"/>
  </w:num>
  <w:num w:numId="10">
    <w:abstractNumId w:val="7"/>
  </w:num>
  <w:num w:numId="11">
    <w:abstractNumId w:val="8"/>
  </w:num>
  <w:num w:numId="12">
    <w:abstractNumId w:val="4"/>
  </w:num>
  <w:num w:numId="13">
    <w:abstractNumId w:val="15"/>
  </w:num>
  <w:num w:numId="14">
    <w:abstractNumId w:val="0"/>
  </w:num>
  <w:num w:numId="15">
    <w:abstractNumId w:val="1"/>
  </w:num>
  <w:num w:numId="16">
    <w:abstractNumId w:val="13"/>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F0E"/>
    <w:rsid w:val="00013004"/>
    <w:rsid w:val="000329D8"/>
    <w:rsid w:val="00056BD0"/>
    <w:rsid w:val="000E6899"/>
    <w:rsid w:val="000F3058"/>
    <w:rsid w:val="00170E4D"/>
    <w:rsid w:val="001A4A69"/>
    <w:rsid w:val="00256097"/>
    <w:rsid w:val="002C6DA3"/>
    <w:rsid w:val="002D05EA"/>
    <w:rsid w:val="002D4785"/>
    <w:rsid w:val="002F0FAA"/>
    <w:rsid w:val="003071B5"/>
    <w:rsid w:val="00351FD6"/>
    <w:rsid w:val="003E7BC9"/>
    <w:rsid w:val="003F5ED4"/>
    <w:rsid w:val="004242B5"/>
    <w:rsid w:val="00433C99"/>
    <w:rsid w:val="004404B0"/>
    <w:rsid w:val="00440C63"/>
    <w:rsid w:val="00460410"/>
    <w:rsid w:val="0046576C"/>
    <w:rsid w:val="00471422"/>
    <w:rsid w:val="00493A21"/>
    <w:rsid w:val="00497739"/>
    <w:rsid w:val="004A56B8"/>
    <w:rsid w:val="00511ACD"/>
    <w:rsid w:val="00535FDB"/>
    <w:rsid w:val="005950DD"/>
    <w:rsid w:val="005B5D1A"/>
    <w:rsid w:val="005C3827"/>
    <w:rsid w:val="006041F7"/>
    <w:rsid w:val="0061572B"/>
    <w:rsid w:val="0062374D"/>
    <w:rsid w:val="006472A9"/>
    <w:rsid w:val="006958B0"/>
    <w:rsid w:val="006C3D27"/>
    <w:rsid w:val="006C5F3D"/>
    <w:rsid w:val="006C68E1"/>
    <w:rsid w:val="00726437"/>
    <w:rsid w:val="0079291C"/>
    <w:rsid w:val="007B474B"/>
    <w:rsid w:val="00866DBF"/>
    <w:rsid w:val="00886874"/>
    <w:rsid w:val="008E5842"/>
    <w:rsid w:val="00906DC7"/>
    <w:rsid w:val="009836B6"/>
    <w:rsid w:val="00991C41"/>
    <w:rsid w:val="00992400"/>
    <w:rsid w:val="00993D29"/>
    <w:rsid w:val="009A5991"/>
    <w:rsid w:val="009B619A"/>
    <w:rsid w:val="009F3D44"/>
    <w:rsid w:val="00A05D7C"/>
    <w:rsid w:val="00A13129"/>
    <w:rsid w:val="00A2148E"/>
    <w:rsid w:val="00A25D28"/>
    <w:rsid w:val="00A43172"/>
    <w:rsid w:val="00A9248A"/>
    <w:rsid w:val="00AB3E01"/>
    <w:rsid w:val="00B33D5B"/>
    <w:rsid w:val="00B816EC"/>
    <w:rsid w:val="00BB6B2D"/>
    <w:rsid w:val="00BC04DD"/>
    <w:rsid w:val="00C24C06"/>
    <w:rsid w:val="00C466B8"/>
    <w:rsid w:val="00C61494"/>
    <w:rsid w:val="00CD6F0E"/>
    <w:rsid w:val="00CF1276"/>
    <w:rsid w:val="00D21F89"/>
    <w:rsid w:val="00D50F48"/>
    <w:rsid w:val="00D60862"/>
    <w:rsid w:val="00D677B4"/>
    <w:rsid w:val="00D86A12"/>
    <w:rsid w:val="00D945F4"/>
    <w:rsid w:val="00DB0A77"/>
    <w:rsid w:val="00E33741"/>
    <w:rsid w:val="00E53046"/>
    <w:rsid w:val="00E75699"/>
    <w:rsid w:val="00E76952"/>
    <w:rsid w:val="00E9400C"/>
    <w:rsid w:val="00EA3EBD"/>
    <w:rsid w:val="00EC3A5B"/>
    <w:rsid w:val="00ED5438"/>
    <w:rsid w:val="00F037FC"/>
    <w:rsid w:val="00F23051"/>
    <w:rsid w:val="00F31521"/>
    <w:rsid w:val="00F40C07"/>
    <w:rsid w:val="00FB15F0"/>
    <w:rsid w:val="00FC2340"/>
    <w:rsid w:val="00FC57EF"/>
    <w:rsid w:val="00FF4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515C19-F81B-4BDE-9107-BBBBB6F1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F0E"/>
    <w:pPr>
      <w:ind w:left="720"/>
      <w:contextualSpacing/>
    </w:pPr>
  </w:style>
  <w:style w:type="paragraph" w:styleId="BalloonText">
    <w:name w:val="Balloon Text"/>
    <w:basedOn w:val="Normal"/>
    <w:link w:val="BalloonTextChar"/>
    <w:uiPriority w:val="99"/>
    <w:semiHidden/>
    <w:unhideWhenUsed/>
    <w:rsid w:val="0099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C41"/>
    <w:rPr>
      <w:rFonts w:ascii="Tahoma" w:hAnsi="Tahoma" w:cs="Tahoma"/>
      <w:sz w:val="16"/>
      <w:szCs w:val="16"/>
    </w:rPr>
  </w:style>
  <w:style w:type="paragraph" w:styleId="Header">
    <w:name w:val="header"/>
    <w:basedOn w:val="Normal"/>
    <w:link w:val="HeaderChar"/>
    <w:uiPriority w:val="99"/>
    <w:semiHidden/>
    <w:unhideWhenUsed/>
    <w:rsid w:val="006C68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68E1"/>
  </w:style>
  <w:style w:type="paragraph" w:styleId="Footer">
    <w:name w:val="footer"/>
    <w:basedOn w:val="Normal"/>
    <w:link w:val="FooterChar"/>
    <w:uiPriority w:val="99"/>
    <w:semiHidden/>
    <w:unhideWhenUsed/>
    <w:rsid w:val="006C68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6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14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Subramanya, Arvind</cp:lastModifiedBy>
  <cp:revision>1</cp:revision>
  <cp:lastPrinted>2011-12-06T16:05:00Z</cp:lastPrinted>
  <dcterms:created xsi:type="dcterms:W3CDTF">2017-12-05T20:39:00Z</dcterms:created>
  <dcterms:modified xsi:type="dcterms:W3CDTF">2017-12-05T20:39:00Z</dcterms:modified>
</cp:coreProperties>
</file>