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089205CF"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A478CD">
            <w:t>13HC007</w:t>
          </w:r>
        </w:sdtContent>
      </w:sdt>
    </w:p>
    <w:bookmarkEnd w:id="0"/>
    <w:p w14:paraId="7601CE2F" w14:textId="3245BB57" w:rsidR="00DA690B" w:rsidRPr="00500C4E" w:rsidRDefault="00501F16"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A478CD">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501F16"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6BF76655" w14:textId="77777777" w:rsidR="00A478CD" w:rsidRPr="007B6521" w:rsidRDefault="00A478CD" w:rsidP="00A478CD">
      <w:pPr>
        <w:rPr>
          <w:rFonts w:cstheme="minorHAnsi"/>
          <w:b/>
          <w:sz w:val="72"/>
          <w:szCs w:val="72"/>
        </w:rPr>
      </w:pPr>
      <w:bookmarkStart w:id="3" w:name="_Toc153189650"/>
      <w:r w:rsidRPr="007B6521">
        <w:rPr>
          <w:rFonts w:cstheme="minorHAnsi"/>
          <w:b/>
          <w:sz w:val="72"/>
          <w:szCs w:val="72"/>
        </w:rPr>
        <w:t xml:space="preserve">High Efficiency Package Terminal Air Conditioners &amp; Heat Pumps 24kBtu/h </w:t>
      </w:r>
    </w:p>
    <w:p w14:paraId="139A8425" w14:textId="5DD3BE5A" w:rsidR="00DA690B" w:rsidRPr="00500C4E" w:rsidRDefault="00A478CD" w:rsidP="00A478CD">
      <w:pPr>
        <w:rPr>
          <w:rFonts w:cstheme="minorHAnsi"/>
          <w:b/>
          <w:sz w:val="72"/>
          <w:szCs w:val="72"/>
        </w:rPr>
      </w:pPr>
      <w:r w:rsidRPr="007B6521">
        <w:rPr>
          <w:rFonts w:cstheme="minorHAnsi"/>
          <w:b/>
          <w:sz w:val="72"/>
          <w:szCs w:val="72"/>
        </w:rPr>
        <w:t>(2 tons) and under</w:t>
      </w:r>
      <w:r w:rsidRPr="00500C4E">
        <w:rPr>
          <w:rFonts w:cstheme="minorHAnsi"/>
          <w:b/>
          <w:sz w:val="72"/>
          <w:szCs w:val="72"/>
        </w:rPr>
        <w:t xml:space="preserve"> </w:t>
      </w:r>
      <w:bookmarkEnd w:id="3"/>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65DD049A" w14:textId="0F559223" w:rsidR="00523736" w:rsidRPr="00500C4E" w:rsidRDefault="00523736" w:rsidP="00EF4E6B">
      <w:pPr>
        <w:pStyle w:val="Reminders"/>
        <w:rPr>
          <w:rFonts w:asciiTheme="minorHAnsi" w:hAnsiTheme="minorHAnsi" w:cstheme="minorHAnsi"/>
          <w:b/>
          <w:i w:val="0"/>
          <w:sz w:val="36"/>
          <w:szCs w:val="22"/>
        </w:rPr>
      </w:pPr>
      <w:bookmarkStart w:id="4" w:name="_GoBack"/>
      <w:bookmarkEnd w:id="4"/>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rsidSect="00020E38">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5" w:name="_Toc304800192"/>
      <w:bookmarkStart w:id="6" w:name="_Toc324318330"/>
      <w:bookmarkStart w:id="7" w:name="_Toc324340474"/>
      <w:bookmarkStart w:id="8" w:name="_Toc324433427"/>
      <w:r w:rsidRPr="00500C4E">
        <w:lastRenderedPageBreak/>
        <w:t>At-a-Glance Summary</w:t>
      </w:r>
      <w:bookmarkEnd w:id="5"/>
      <w:bookmarkEnd w:id="6"/>
      <w:bookmarkEnd w:id="7"/>
      <w:bookmarkEnd w:id="8"/>
    </w:p>
    <w:tbl>
      <w:tblPr>
        <w:tblStyle w:val="TableGrid1"/>
        <w:tblW w:w="5000" w:type="pct"/>
        <w:tblLook w:val="01E0" w:firstRow="1" w:lastRow="1" w:firstColumn="1" w:lastColumn="1" w:noHBand="0" w:noVBand="0"/>
      </w:tblPr>
      <w:tblGrid>
        <w:gridCol w:w="2064"/>
        <w:gridCol w:w="7286"/>
      </w:tblGrid>
      <w:tr w:rsidR="00AC5309" w:rsidRPr="00500C4E" w14:paraId="4D3A4AB5" w14:textId="77777777" w:rsidTr="00B1237D">
        <w:trPr>
          <w:trHeight w:val="465"/>
        </w:trPr>
        <w:tc>
          <w:tcPr>
            <w:tcW w:w="1104"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896" w:type="pct"/>
          </w:tcPr>
          <w:p w14:paraId="60EBF3E3" w14:textId="77777777" w:rsidR="00DA3CFF" w:rsidRPr="00ED13ED" w:rsidRDefault="00DA3CFF" w:rsidP="00DA3CFF">
            <w:pPr>
              <w:rPr>
                <w:rFonts w:cs="Arial"/>
                <w:bCs/>
                <w:szCs w:val="20"/>
              </w:rPr>
            </w:pPr>
            <w:r>
              <w:rPr>
                <w:rFonts w:cs="Arial"/>
                <w:szCs w:val="20"/>
              </w:rPr>
              <w:t xml:space="preserve">AC-21823 &lt;=24 </w:t>
            </w:r>
            <w:proofErr w:type="spellStart"/>
            <w:r>
              <w:rPr>
                <w:rFonts w:cs="Arial"/>
                <w:szCs w:val="20"/>
              </w:rPr>
              <w:t>kBtu</w:t>
            </w:r>
            <w:proofErr w:type="spellEnd"/>
            <w:r>
              <w:rPr>
                <w:rFonts w:cs="Arial"/>
                <w:szCs w:val="20"/>
              </w:rPr>
              <w:t>/</w:t>
            </w:r>
            <w:proofErr w:type="spellStart"/>
            <w:r>
              <w:rPr>
                <w:rFonts w:cs="Arial"/>
                <w:szCs w:val="20"/>
              </w:rPr>
              <w:t>hr</w:t>
            </w:r>
            <w:proofErr w:type="spellEnd"/>
            <w:r>
              <w:rPr>
                <w:rFonts w:cs="Arial"/>
                <w:szCs w:val="20"/>
              </w:rPr>
              <w:t xml:space="preserve"> High Efficiency Package Terminal Air Conditioner (Non Res) DX Equipment</w:t>
            </w:r>
          </w:p>
          <w:p w14:paraId="56F8350A" w14:textId="77777777" w:rsidR="00DA3CFF" w:rsidRPr="00ED13ED" w:rsidRDefault="00DA3CFF" w:rsidP="00DA3CFF">
            <w:pPr>
              <w:rPr>
                <w:rFonts w:cs="Arial"/>
                <w:bCs/>
                <w:szCs w:val="20"/>
              </w:rPr>
            </w:pPr>
            <w:r>
              <w:rPr>
                <w:rFonts w:cs="Arial"/>
                <w:szCs w:val="20"/>
              </w:rPr>
              <w:t xml:space="preserve">AC-70989 &lt;=24 </w:t>
            </w:r>
            <w:proofErr w:type="spellStart"/>
            <w:r>
              <w:rPr>
                <w:rFonts w:cs="Arial"/>
                <w:szCs w:val="20"/>
              </w:rPr>
              <w:t>kBtu</w:t>
            </w:r>
            <w:proofErr w:type="spellEnd"/>
            <w:r>
              <w:rPr>
                <w:rFonts w:cs="Arial"/>
                <w:szCs w:val="20"/>
              </w:rPr>
              <w:t>/</w:t>
            </w:r>
            <w:proofErr w:type="spellStart"/>
            <w:r>
              <w:rPr>
                <w:rFonts w:cs="Arial"/>
                <w:szCs w:val="20"/>
              </w:rPr>
              <w:t>hr</w:t>
            </w:r>
            <w:proofErr w:type="spellEnd"/>
            <w:r>
              <w:rPr>
                <w:rFonts w:cs="Arial"/>
                <w:szCs w:val="20"/>
              </w:rPr>
              <w:t xml:space="preserve"> High Efficiency Package Terminal Air Conditioner (Common Area) DX Equipment</w:t>
            </w:r>
          </w:p>
          <w:p w14:paraId="0B1797DA" w14:textId="77777777" w:rsidR="00DA3CFF" w:rsidRDefault="00DA3CFF" w:rsidP="00DA3CFF">
            <w:pPr>
              <w:rPr>
                <w:rFonts w:cs="Arial"/>
                <w:szCs w:val="20"/>
              </w:rPr>
            </w:pPr>
            <w:r>
              <w:rPr>
                <w:rFonts w:cs="Arial"/>
                <w:szCs w:val="20"/>
              </w:rPr>
              <w:t xml:space="preserve">AC-89607 &lt;=24 </w:t>
            </w:r>
            <w:proofErr w:type="spellStart"/>
            <w:r>
              <w:rPr>
                <w:rFonts w:cs="Arial"/>
                <w:szCs w:val="20"/>
              </w:rPr>
              <w:t>kBtu</w:t>
            </w:r>
            <w:proofErr w:type="spellEnd"/>
            <w:r>
              <w:rPr>
                <w:rFonts w:cs="Arial"/>
                <w:szCs w:val="20"/>
              </w:rPr>
              <w:t>/</w:t>
            </w:r>
            <w:proofErr w:type="spellStart"/>
            <w:r>
              <w:rPr>
                <w:rFonts w:cs="Arial"/>
                <w:szCs w:val="20"/>
              </w:rPr>
              <w:t>hr</w:t>
            </w:r>
            <w:proofErr w:type="spellEnd"/>
            <w:r>
              <w:rPr>
                <w:rFonts w:cs="Arial"/>
                <w:szCs w:val="20"/>
              </w:rPr>
              <w:t xml:space="preserve"> High Efficiency Package Terminal Air Conditioner (Dwelling Area) DX Equipment</w:t>
            </w:r>
          </w:p>
          <w:p w14:paraId="23294A28" w14:textId="77777777" w:rsidR="00DA3CFF" w:rsidRPr="00ED13ED" w:rsidRDefault="00DA3CFF" w:rsidP="00DA3CFF">
            <w:pPr>
              <w:rPr>
                <w:rFonts w:cs="Arial"/>
                <w:bCs/>
                <w:szCs w:val="20"/>
              </w:rPr>
            </w:pPr>
            <w:r>
              <w:rPr>
                <w:rFonts w:cs="Arial"/>
                <w:szCs w:val="20"/>
              </w:rPr>
              <w:t xml:space="preserve">AC-37854 &lt;=24 </w:t>
            </w:r>
            <w:proofErr w:type="spellStart"/>
            <w:r>
              <w:rPr>
                <w:rFonts w:cs="Arial"/>
                <w:szCs w:val="20"/>
              </w:rPr>
              <w:t>kBtu</w:t>
            </w:r>
            <w:proofErr w:type="spellEnd"/>
            <w:r>
              <w:rPr>
                <w:rFonts w:cs="Arial"/>
                <w:szCs w:val="20"/>
              </w:rPr>
              <w:t>/</w:t>
            </w:r>
            <w:proofErr w:type="spellStart"/>
            <w:r>
              <w:rPr>
                <w:rFonts w:cs="Arial"/>
                <w:szCs w:val="20"/>
              </w:rPr>
              <w:t>hr</w:t>
            </w:r>
            <w:proofErr w:type="spellEnd"/>
            <w:r>
              <w:rPr>
                <w:rFonts w:cs="Arial"/>
                <w:szCs w:val="20"/>
              </w:rPr>
              <w:t xml:space="preserve"> High Efficiency Package Terminal Heat Pump (Non Res) DX Equipment</w:t>
            </w:r>
          </w:p>
          <w:p w14:paraId="020EB0B5" w14:textId="77777777" w:rsidR="00DA3CFF" w:rsidRPr="00ED13ED" w:rsidRDefault="00DA3CFF" w:rsidP="00DA3CFF">
            <w:pPr>
              <w:rPr>
                <w:rFonts w:cs="Arial"/>
                <w:bCs/>
                <w:szCs w:val="20"/>
              </w:rPr>
            </w:pPr>
            <w:r>
              <w:rPr>
                <w:rFonts w:cs="Arial"/>
                <w:szCs w:val="20"/>
              </w:rPr>
              <w:t xml:space="preserve">AC-93045 &lt;=24 </w:t>
            </w:r>
            <w:proofErr w:type="spellStart"/>
            <w:r>
              <w:rPr>
                <w:rFonts w:cs="Arial"/>
                <w:szCs w:val="20"/>
              </w:rPr>
              <w:t>kBtu</w:t>
            </w:r>
            <w:proofErr w:type="spellEnd"/>
            <w:r>
              <w:rPr>
                <w:rFonts w:cs="Arial"/>
                <w:szCs w:val="20"/>
              </w:rPr>
              <w:t>/</w:t>
            </w:r>
            <w:proofErr w:type="spellStart"/>
            <w:r>
              <w:rPr>
                <w:rFonts w:cs="Arial"/>
                <w:szCs w:val="20"/>
              </w:rPr>
              <w:t>hr</w:t>
            </w:r>
            <w:proofErr w:type="spellEnd"/>
            <w:r>
              <w:rPr>
                <w:rFonts w:cs="Arial"/>
                <w:szCs w:val="20"/>
              </w:rPr>
              <w:t xml:space="preserve"> High Efficiency Package Terminal Heat Pump (Common Area) DX Equipment</w:t>
            </w:r>
          </w:p>
          <w:p w14:paraId="089DD0DF" w14:textId="77777777" w:rsidR="00DA3CFF" w:rsidRDefault="00DA3CFF" w:rsidP="00DA3CFF">
            <w:pPr>
              <w:rPr>
                <w:rFonts w:cs="Arial"/>
                <w:szCs w:val="20"/>
              </w:rPr>
            </w:pPr>
            <w:r>
              <w:rPr>
                <w:rFonts w:cs="Arial"/>
                <w:szCs w:val="20"/>
              </w:rPr>
              <w:t xml:space="preserve">AC-10964 &lt;=24 </w:t>
            </w:r>
            <w:proofErr w:type="spellStart"/>
            <w:r>
              <w:rPr>
                <w:rFonts w:cs="Arial"/>
                <w:szCs w:val="20"/>
              </w:rPr>
              <w:t>kBtu</w:t>
            </w:r>
            <w:proofErr w:type="spellEnd"/>
            <w:r>
              <w:rPr>
                <w:rFonts w:cs="Arial"/>
                <w:szCs w:val="20"/>
              </w:rPr>
              <w:t>/</w:t>
            </w:r>
            <w:proofErr w:type="spellStart"/>
            <w:r>
              <w:rPr>
                <w:rFonts w:cs="Arial"/>
                <w:szCs w:val="20"/>
              </w:rPr>
              <w:t>hr</w:t>
            </w:r>
            <w:proofErr w:type="spellEnd"/>
            <w:r>
              <w:rPr>
                <w:rFonts w:cs="Arial"/>
                <w:szCs w:val="20"/>
              </w:rPr>
              <w:t xml:space="preserve"> High Efficiency Package Terminal Heat Pump (Dwelling Area) DX Equipment</w:t>
            </w:r>
          </w:p>
          <w:p w14:paraId="2962A892" w14:textId="77777777" w:rsidR="00DA3CFF" w:rsidRDefault="00DA3CFF" w:rsidP="00DA3CFF">
            <w:pPr>
              <w:rPr>
                <w:rFonts w:cs="Arial"/>
                <w:bCs/>
                <w:szCs w:val="20"/>
              </w:rPr>
            </w:pPr>
            <w:r w:rsidRPr="00517AF7">
              <w:rPr>
                <w:rFonts w:cs="Arial"/>
                <w:bCs/>
                <w:szCs w:val="20"/>
              </w:rPr>
              <w:t>AC-</w:t>
            </w:r>
            <w:r>
              <w:rPr>
                <w:rFonts w:cs="Arial"/>
                <w:bCs/>
                <w:szCs w:val="20"/>
              </w:rPr>
              <w:t>88667</w:t>
            </w:r>
            <w:r w:rsidRPr="00517AF7">
              <w:rPr>
                <w:rFonts w:cs="Arial"/>
                <w:bCs/>
                <w:szCs w:val="20"/>
              </w:rPr>
              <w:t xml:space="preserve"> &lt;=24 </w:t>
            </w:r>
            <w:proofErr w:type="spellStart"/>
            <w:r w:rsidRPr="00517AF7">
              <w:rPr>
                <w:rFonts w:cs="Arial"/>
                <w:bCs/>
                <w:szCs w:val="20"/>
              </w:rPr>
              <w:t>kBtu</w:t>
            </w:r>
            <w:proofErr w:type="spellEnd"/>
            <w:r w:rsidRPr="00517AF7">
              <w:rPr>
                <w:rFonts w:cs="Arial"/>
                <w:bCs/>
                <w:szCs w:val="20"/>
              </w:rPr>
              <w:t>/</w:t>
            </w:r>
            <w:proofErr w:type="spellStart"/>
            <w:r w:rsidRPr="00517AF7">
              <w:rPr>
                <w:rFonts w:cs="Arial"/>
                <w:bCs/>
                <w:szCs w:val="20"/>
              </w:rPr>
              <w:t>hr</w:t>
            </w:r>
            <w:proofErr w:type="spellEnd"/>
            <w:r w:rsidRPr="00517AF7">
              <w:rPr>
                <w:rFonts w:cs="Arial"/>
                <w:bCs/>
                <w:szCs w:val="20"/>
              </w:rPr>
              <w:t xml:space="preserve"> High Efficiency Package Terminal Air Conditioner (Res) DX Equipment</w:t>
            </w:r>
          </w:p>
          <w:p w14:paraId="4F4CB7F6" w14:textId="48E9C44B" w:rsidR="00AC5309" w:rsidRPr="00500C4E" w:rsidRDefault="00DA3CFF" w:rsidP="00DA3CFF">
            <w:pPr>
              <w:rPr>
                <w:rFonts w:cs="Arial"/>
                <w:bCs/>
                <w:color w:val="FF0000"/>
                <w:szCs w:val="20"/>
              </w:rPr>
            </w:pPr>
            <w:r>
              <w:rPr>
                <w:rFonts w:cs="Arial"/>
                <w:bCs/>
                <w:szCs w:val="20"/>
              </w:rPr>
              <w:t>AC-84199</w:t>
            </w:r>
            <w:r w:rsidRPr="00517AF7">
              <w:rPr>
                <w:rFonts w:cs="Arial"/>
                <w:bCs/>
                <w:szCs w:val="20"/>
              </w:rPr>
              <w:t xml:space="preserve"> &lt;=24 </w:t>
            </w:r>
            <w:proofErr w:type="spellStart"/>
            <w:r w:rsidRPr="00517AF7">
              <w:rPr>
                <w:rFonts w:cs="Arial"/>
                <w:bCs/>
                <w:szCs w:val="20"/>
              </w:rPr>
              <w:t>kBtu</w:t>
            </w:r>
            <w:proofErr w:type="spellEnd"/>
            <w:r w:rsidRPr="00517AF7">
              <w:rPr>
                <w:rFonts w:cs="Arial"/>
                <w:bCs/>
                <w:szCs w:val="20"/>
              </w:rPr>
              <w:t>/</w:t>
            </w:r>
            <w:proofErr w:type="spellStart"/>
            <w:r w:rsidRPr="00517AF7">
              <w:rPr>
                <w:rFonts w:cs="Arial"/>
                <w:bCs/>
                <w:szCs w:val="20"/>
              </w:rPr>
              <w:t>hr</w:t>
            </w:r>
            <w:proofErr w:type="spellEnd"/>
            <w:r w:rsidRPr="00517AF7">
              <w:rPr>
                <w:rFonts w:cs="Arial"/>
                <w:bCs/>
                <w:szCs w:val="20"/>
              </w:rPr>
              <w:t xml:space="preserve"> High Efficiency Package Terminal Heat Pump (Res) DX Equipment</w:t>
            </w:r>
          </w:p>
        </w:tc>
      </w:tr>
      <w:tr w:rsidR="00A478CD" w:rsidRPr="00500C4E" w14:paraId="63B310F0" w14:textId="77777777" w:rsidTr="00B1237D">
        <w:trPr>
          <w:trHeight w:val="465"/>
        </w:trPr>
        <w:tc>
          <w:tcPr>
            <w:tcW w:w="1104" w:type="pct"/>
          </w:tcPr>
          <w:p w14:paraId="5050E2A3" w14:textId="2CBF1387" w:rsidR="00A478CD" w:rsidRPr="00500C4E" w:rsidRDefault="00A478CD" w:rsidP="00A478CD">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896" w:type="pct"/>
          </w:tcPr>
          <w:p w14:paraId="4A135BBC" w14:textId="14C5AF14" w:rsidR="00A478CD" w:rsidRPr="00500C4E" w:rsidRDefault="00A478CD" w:rsidP="00A478CD">
            <w:pPr>
              <w:rPr>
                <w:rFonts w:cs="Arial"/>
                <w:color w:val="FF0000"/>
                <w:szCs w:val="20"/>
              </w:rPr>
            </w:pPr>
            <w:r w:rsidRPr="00C9159F">
              <w:rPr>
                <w:rFonts w:cstheme="minorHAnsi"/>
                <w:szCs w:val="20"/>
              </w:rPr>
              <w:t>High Efficiency Package Terminal Air Conditioners &amp; Heat Pumps 24kBtu/h (2 tons) and under</w:t>
            </w:r>
          </w:p>
        </w:tc>
      </w:tr>
      <w:tr w:rsidR="00A478CD" w:rsidRPr="00500C4E" w14:paraId="085771EF" w14:textId="77777777" w:rsidTr="00B1237D">
        <w:trPr>
          <w:trHeight w:val="465"/>
        </w:trPr>
        <w:tc>
          <w:tcPr>
            <w:tcW w:w="1104" w:type="pct"/>
          </w:tcPr>
          <w:p w14:paraId="679DB8A0" w14:textId="3D691398" w:rsidR="00A478CD" w:rsidRPr="00500C4E" w:rsidRDefault="00A478CD" w:rsidP="00A478CD">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896" w:type="pct"/>
          </w:tcPr>
          <w:p w14:paraId="28C0D27B" w14:textId="1A0AF529" w:rsidR="00A478CD" w:rsidRPr="00500C4E" w:rsidRDefault="00A478CD" w:rsidP="00A478CD">
            <w:pPr>
              <w:rPr>
                <w:rFonts w:cs="Arial"/>
                <w:color w:val="FF0000"/>
                <w:szCs w:val="20"/>
              </w:rPr>
            </w:pPr>
            <w:r w:rsidRPr="00C9159F">
              <w:rPr>
                <w:rFonts w:cstheme="minorHAnsi"/>
                <w:szCs w:val="20"/>
              </w:rPr>
              <w:t>Title 24 Packaged Terminal Air Conditioners and Packaged Terminal Heat Pumps – Minimum Efficiency Requirements</w:t>
            </w:r>
          </w:p>
        </w:tc>
      </w:tr>
      <w:tr w:rsidR="00A478CD" w:rsidRPr="00500C4E" w14:paraId="5C218003" w14:textId="77777777" w:rsidTr="00B1237D">
        <w:trPr>
          <w:trHeight w:val="465"/>
        </w:trPr>
        <w:tc>
          <w:tcPr>
            <w:tcW w:w="1104" w:type="pct"/>
          </w:tcPr>
          <w:p w14:paraId="1DBA889C" w14:textId="032192ED" w:rsidR="00A478CD" w:rsidRPr="00500C4E" w:rsidRDefault="00A478CD" w:rsidP="00A478CD">
            <w:pPr>
              <w:rPr>
                <w:rStyle w:val="Strong"/>
                <w:rFonts w:asciiTheme="minorHAnsi" w:hAnsiTheme="minorHAnsi"/>
                <w:sz w:val="20"/>
                <w:szCs w:val="20"/>
              </w:rPr>
            </w:pPr>
            <w:r w:rsidRPr="00500C4E">
              <w:rPr>
                <w:rStyle w:val="Strong"/>
                <w:rFonts w:asciiTheme="minorHAnsi" w:hAnsiTheme="minorHAnsi"/>
                <w:sz w:val="20"/>
                <w:szCs w:val="20"/>
              </w:rPr>
              <w:t>Units</w:t>
            </w:r>
          </w:p>
        </w:tc>
        <w:tc>
          <w:tcPr>
            <w:tcW w:w="3896" w:type="pct"/>
          </w:tcPr>
          <w:p w14:paraId="181797A6" w14:textId="115C64BD" w:rsidR="00A478CD" w:rsidRPr="00500C4E" w:rsidRDefault="00A478CD" w:rsidP="00A478CD">
            <w:pPr>
              <w:rPr>
                <w:rFonts w:cs="Arial"/>
                <w:color w:val="FF0000"/>
                <w:szCs w:val="20"/>
              </w:rPr>
            </w:pPr>
            <w:r w:rsidRPr="00C9159F">
              <w:rPr>
                <w:rFonts w:cs="Arial"/>
                <w:szCs w:val="20"/>
              </w:rPr>
              <w:t>Tons of Cooling Capacity</w:t>
            </w:r>
          </w:p>
        </w:tc>
      </w:tr>
      <w:tr w:rsidR="00A478CD" w:rsidRPr="00500C4E" w14:paraId="66C8B424" w14:textId="77777777" w:rsidTr="00B1237D">
        <w:trPr>
          <w:trHeight w:val="465"/>
        </w:trPr>
        <w:tc>
          <w:tcPr>
            <w:tcW w:w="1104" w:type="pct"/>
          </w:tcPr>
          <w:p w14:paraId="0C38E296" w14:textId="625EE0BE" w:rsidR="00A478CD" w:rsidRPr="00920905" w:rsidRDefault="00A478CD" w:rsidP="00A478CD">
            <w:pPr>
              <w:rPr>
                <w:rStyle w:val="Strong1"/>
                <w:szCs w:val="20"/>
              </w:rPr>
            </w:pPr>
            <w:r w:rsidRPr="00500C4E">
              <w:rPr>
                <w:rStyle w:val="Strong"/>
                <w:rFonts w:asciiTheme="minorHAnsi" w:hAnsiTheme="minorHAnsi"/>
                <w:sz w:val="20"/>
                <w:szCs w:val="20"/>
              </w:rPr>
              <w:t>Energy Savings</w:t>
            </w:r>
          </w:p>
        </w:tc>
        <w:tc>
          <w:tcPr>
            <w:tcW w:w="3896" w:type="pct"/>
          </w:tcPr>
          <w:p w14:paraId="7D5952C1" w14:textId="04D3F007" w:rsidR="00A478CD" w:rsidRPr="00500C4E" w:rsidRDefault="00A478CD" w:rsidP="00A478CD">
            <w:pPr>
              <w:rPr>
                <w:rFonts w:cs="Arial"/>
                <w:szCs w:val="20"/>
              </w:rPr>
            </w:pPr>
            <w:r w:rsidRPr="00C9159F">
              <w:rPr>
                <w:rFonts w:cs="Arial"/>
                <w:szCs w:val="20"/>
              </w:rPr>
              <w:t>Refer to Excel Calculation Attachment</w:t>
            </w:r>
          </w:p>
        </w:tc>
      </w:tr>
      <w:tr w:rsidR="00A478CD" w:rsidRPr="00500C4E" w14:paraId="3432D116" w14:textId="77777777" w:rsidTr="00B1237D">
        <w:trPr>
          <w:trHeight w:val="465"/>
        </w:trPr>
        <w:tc>
          <w:tcPr>
            <w:tcW w:w="1104" w:type="pct"/>
          </w:tcPr>
          <w:p w14:paraId="3CB3B700" w14:textId="30D3563F" w:rsidR="00A478CD" w:rsidRPr="00500C4E" w:rsidRDefault="00A478CD" w:rsidP="00A478C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896" w:type="pct"/>
          </w:tcPr>
          <w:p w14:paraId="55804062" w14:textId="4A9CD314" w:rsidR="00A478CD" w:rsidRPr="00500C4E" w:rsidRDefault="00A478CD" w:rsidP="00A478CD">
            <w:pPr>
              <w:rPr>
                <w:rFonts w:cs="Arial"/>
                <w:szCs w:val="20"/>
              </w:rPr>
            </w:pPr>
            <w:r w:rsidRPr="00C9159F">
              <w:rPr>
                <w:rFonts w:cs="Arial"/>
                <w:szCs w:val="20"/>
              </w:rPr>
              <w:t>Refer to Excel Calculation Attachment</w:t>
            </w:r>
          </w:p>
        </w:tc>
      </w:tr>
      <w:tr w:rsidR="00A478CD" w:rsidRPr="00500C4E" w14:paraId="2D16677E" w14:textId="77777777" w:rsidTr="00B1237D">
        <w:trPr>
          <w:trHeight w:val="465"/>
        </w:trPr>
        <w:tc>
          <w:tcPr>
            <w:tcW w:w="1104" w:type="pct"/>
          </w:tcPr>
          <w:p w14:paraId="1C8BF889" w14:textId="6745F31A" w:rsidR="00A478CD" w:rsidRPr="00500C4E" w:rsidRDefault="00A478CD" w:rsidP="00A478CD">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896" w:type="pct"/>
          </w:tcPr>
          <w:p w14:paraId="40CA5472" w14:textId="11A13820" w:rsidR="00A478CD" w:rsidRPr="00500C4E" w:rsidRDefault="00A478CD" w:rsidP="00A478CD">
            <w:pPr>
              <w:rPr>
                <w:rFonts w:cs="Arial"/>
                <w:szCs w:val="20"/>
              </w:rPr>
            </w:pPr>
            <w:r w:rsidRPr="00C9159F">
              <w:rPr>
                <w:rFonts w:cs="Arial"/>
                <w:szCs w:val="20"/>
              </w:rPr>
              <w:t>Refer to Excel Calculation Attachment</w:t>
            </w:r>
          </w:p>
        </w:tc>
      </w:tr>
      <w:tr w:rsidR="00A478CD" w:rsidRPr="00500C4E" w14:paraId="466E1409" w14:textId="77777777" w:rsidTr="00B1237D">
        <w:trPr>
          <w:trHeight w:val="465"/>
        </w:trPr>
        <w:tc>
          <w:tcPr>
            <w:tcW w:w="1104" w:type="pct"/>
          </w:tcPr>
          <w:p w14:paraId="4F8D0A97" w14:textId="25FD4E84" w:rsidR="00A478CD" w:rsidRPr="00500C4E" w:rsidRDefault="00A478CD" w:rsidP="00A478CD">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896" w:type="pct"/>
          </w:tcPr>
          <w:p w14:paraId="70DC1712" w14:textId="3C4EAE5A" w:rsidR="00A478CD" w:rsidRPr="00E77335" w:rsidRDefault="00A478CD" w:rsidP="00A478CD">
            <w:pPr>
              <w:rPr>
                <w:rFonts w:cs="Arial"/>
                <w:szCs w:val="20"/>
              </w:rPr>
            </w:pPr>
            <w:r w:rsidRPr="00F36127">
              <w:rPr>
                <w:rFonts w:cs="Arial"/>
                <w:szCs w:val="20"/>
              </w:rPr>
              <w:t>15 years</w:t>
            </w:r>
            <w:r w:rsidR="00E77335">
              <w:rPr>
                <w:rFonts w:cs="Arial"/>
                <w:szCs w:val="20"/>
              </w:rPr>
              <w:t xml:space="preserve"> for </w:t>
            </w:r>
            <w:r w:rsidR="00E77335" w:rsidRPr="007173A9">
              <w:rPr>
                <w:rFonts w:cstheme="minorHAnsi"/>
                <w:szCs w:val="20"/>
              </w:rPr>
              <w:t>HVAC-PTAC</w:t>
            </w:r>
            <w:r w:rsidR="00E77335">
              <w:rPr>
                <w:rFonts w:cstheme="minorHAnsi"/>
                <w:szCs w:val="20"/>
              </w:rPr>
              <w:t xml:space="preserve">, </w:t>
            </w:r>
            <w:r w:rsidR="00E77335" w:rsidRPr="007173A9">
              <w:rPr>
                <w:rFonts w:cstheme="minorHAnsi"/>
                <w:szCs w:val="20"/>
              </w:rPr>
              <w:t>HVAC-PTHP</w:t>
            </w:r>
            <w:r w:rsidR="00E77335">
              <w:rPr>
                <w:rFonts w:cstheme="minorHAnsi"/>
                <w:szCs w:val="20"/>
              </w:rPr>
              <w:t xml:space="preserve">, </w:t>
            </w:r>
            <w:r w:rsidR="00E77335" w:rsidRPr="00146D19">
              <w:rPr>
                <w:rFonts w:cstheme="minorHAnsi"/>
                <w:szCs w:val="20"/>
              </w:rPr>
              <w:t>HV-</w:t>
            </w:r>
            <w:proofErr w:type="spellStart"/>
            <w:r w:rsidR="00E77335" w:rsidRPr="00146D19">
              <w:rPr>
                <w:rFonts w:cstheme="minorHAnsi"/>
                <w:szCs w:val="20"/>
              </w:rPr>
              <w:t>ResAC</w:t>
            </w:r>
            <w:proofErr w:type="spellEnd"/>
            <w:r w:rsidR="00E77335">
              <w:rPr>
                <w:rFonts w:cstheme="minorHAnsi"/>
                <w:szCs w:val="20"/>
              </w:rPr>
              <w:t xml:space="preserve">, and </w:t>
            </w:r>
            <w:r w:rsidR="00E77335" w:rsidRPr="00146D19">
              <w:rPr>
                <w:rFonts w:cstheme="minorHAnsi"/>
                <w:szCs w:val="20"/>
              </w:rPr>
              <w:t>HV-</w:t>
            </w:r>
            <w:proofErr w:type="spellStart"/>
            <w:r w:rsidR="00E77335" w:rsidRPr="00146D19">
              <w:rPr>
                <w:rFonts w:cstheme="minorHAnsi"/>
                <w:szCs w:val="20"/>
              </w:rPr>
              <w:t>ResHP</w:t>
            </w:r>
            <w:proofErr w:type="spellEnd"/>
          </w:p>
        </w:tc>
      </w:tr>
      <w:tr w:rsidR="00A478CD" w:rsidRPr="00500C4E" w14:paraId="6FFAAB3B" w14:textId="77777777" w:rsidTr="00B1237D">
        <w:trPr>
          <w:trHeight w:val="465"/>
        </w:trPr>
        <w:tc>
          <w:tcPr>
            <w:tcW w:w="1104" w:type="pct"/>
          </w:tcPr>
          <w:p w14:paraId="080378E9" w14:textId="52D7A149" w:rsidR="00A478CD" w:rsidRPr="00500C4E" w:rsidRDefault="00A478CD" w:rsidP="00A478CD">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896" w:type="pct"/>
          </w:tcPr>
          <w:p w14:paraId="08423BBE" w14:textId="55A0AED8" w:rsidR="00A478CD" w:rsidRPr="00500C4E" w:rsidRDefault="00A478CD" w:rsidP="00A478CD">
            <w:pPr>
              <w:rPr>
                <w:rFonts w:cs="Arial"/>
                <w:color w:val="FF0000"/>
                <w:szCs w:val="20"/>
              </w:rPr>
            </w:pPr>
            <w:r w:rsidRPr="00C9159F">
              <w:rPr>
                <w:rFonts w:cs="Arial"/>
                <w:szCs w:val="20"/>
              </w:rPr>
              <w:t xml:space="preserve">Replace on Burnout (ROB) </w:t>
            </w:r>
          </w:p>
        </w:tc>
      </w:tr>
      <w:tr w:rsidR="00A478CD" w:rsidRPr="00500C4E" w14:paraId="2EA80FC2" w14:textId="77777777" w:rsidTr="00B1237D">
        <w:trPr>
          <w:trHeight w:val="465"/>
        </w:trPr>
        <w:tc>
          <w:tcPr>
            <w:tcW w:w="1104" w:type="pct"/>
          </w:tcPr>
          <w:p w14:paraId="7E87F403" w14:textId="5683C17E" w:rsidR="00A478CD" w:rsidRPr="00500C4E" w:rsidRDefault="00A478CD" w:rsidP="00A478CD">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896" w:type="pct"/>
          </w:tcPr>
          <w:p w14:paraId="40A9016A" w14:textId="4CF14BE4" w:rsidR="00A478CD" w:rsidRPr="00B1237D" w:rsidRDefault="00B1237D" w:rsidP="00A478CD">
            <w:pPr>
              <w:rPr>
                <w:rFonts w:cstheme="minorHAnsi"/>
                <w:szCs w:val="20"/>
              </w:rPr>
            </w:pPr>
            <w:r w:rsidRPr="00550FB9">
              <w:rPr>
                <w:rFonts w:cstheme="minorHAnsi"/>
                <w:szCs w:val="20"/>
              </w:rPr>
              <w:t>Com-Default&gt;2yrs</w:t>
            </w:r>
            <w:r w:rsidR="00A478CD" w:rsidRPr="00C9159F">
              <w:rPr>
                <w:rFonts w:cs="Arial"/>
                <w:szCs w:val="20"/>
              </w:rPr>
              <w:t xml:space="preserve"> - </w:t>
            </w:r>
            <w:r w:rsidR="00A478CD" w:rsidRPr="00A614FA">
              <w:rPr>
                <w:rFonts w:cstheme="minorHAnsi"/>
                <w:szCs w:val="20"/>
              </w:rPr>
              <w:t>0.6</w:t>
            </w:r>
            <w:r w:rsidR="00A478CD">
              <w:rPr>
                <w:rFonts w:cstheme="minorHAnsi"/>
                <w:szCs w:val="20"/>
              </w:rPr>
              <w:t>0</w:t>
            </w:r>
            <w:r>
              <w:rPr>
                <w:rFonts w:cstheme="minorHAnsi"/>
                <w:szCs w:val="20"/>
              </w:rPr>
              <w:t xml:space="preserve">, </w:t>
            </w:r>
            <w:proofErr w:type="spellStart"/>
            <w:r>
              <w:rPr>
                <w:rFonts w:cstheme="minorHAnsi"/>
                <w:szCs w:val="20"/>
              </w:rPr>
              <w:t>Ind</w:t>
            </w:r>
            <w:proofErr w:type="spellEnd"/>
            <w:r>
              <w:rPr>
                <w:rFonts w:cstheme="minorHAnsi"/>
                <w:szCs w:val="20"/>
              </w:rPr>
              <w:t xml:space="preserve">-Default&gt;2yrs – 0.60, </w:t>
            </w:r>
            <w:proofErr w:type="spellStart"/>
            <w:r>
              <w:rPr>
                <w:rFonts w:cstheme="minorHAnsi"/>
                <w:szCs w:val="20"/>
              </w:rPr>
              <w:t>Agric</w:t>
            </w:r>
            <w:proofErr w:type="spellEnd"/>
            <w:r>
              <w:rPr>
                <w:rFonts w:cstheme="minorHAnsi"/>
                <w:szCs w:val="20"/>
              </w:rPr>
              <w:t>-Default&gt;2yrs – 0.60, Res-Default&gt;2 – 0.55</w:t>
            </w:r>
          </w:p>
        </w:tc>
      </w:tr>
      <w:tr w:rsidR="00A478CD" w:rsidRPr="00500C4E" w14:paraId="7D762862" w14:textId="77777777" w:rsidTr="00B1237D">
        <w:trPr>
          <w:trHeight w:val="465"/>
        </w:trPr>
        <w:tc>
          <w:tcPr>
            <w:tcW w:w="1104" w:type="pct"/>
          </w:tcPr>
          <w:p w14:paraId="00714D90" w14:textId="5FAFD5EF" w:rsidR="00A478CD" w:rsidRPr="00500C4E" w:rsidRDefault="00A478CD" w:rsidP="00A478CD">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896" w:type="pct"/>
          </w:tcPr>
          <w:p w14:paraId="15B936C0" w14:textId="6C528874" w:rsidR="00A478CD" w:rsidRPr="00920905" w:rsidRDefault="001E2CF2" w:rsidP="00A478CD">
            <w:pPr>
              <w:rPr>
                <w:rFonts w:cs="Arial"/>
                <w:szCs w:val="20"/>
              </w:rPr>
            </w:pPr>
            <w:r>
              <w:rPr>
                <w:rFonts w:cs="Arial"/>
                <w:szCs w:val="20"/>
              </w:rPr>
              <w:t xml:space="preserve">This work paper has a complementary </w:t>
            </w:r>
            <w:r w:rsidRPr="00920905">
              <w:rPr>
                <w:rFonts w:cs="Arial"/>
                <w:szCs w:val="20"/>
              </w:rPr>
              <w:t>Ex Ante Database data</w:t>
            </w:r>
            <w:r>
              <w:rPr>
                <w:rFonts w:cs="Arial"/>
                <w:szCs w:val="20"/>
              </w:rPr>
              <w:t xml:space="preserve"> set</w:t>
            </w:r>
            <w:r w:rsidRPr="00920905">
              <w:rPr>
                <w:rFonts w:cs="Arial"/>
                <w:szCs w:val="20"/>
              </w:rPr>
              <w:t xml:space="preserve"> that will be provided in a separate submission to the California Public Utilities Commission (CPUC).</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477"/>
        <w:gridCol w:w="6167"/>
      </w:tblGrid>
      <w:tr w:rsidR="003845E5" w:rsidRPr="00500C4E" w14:paraId="5AFD7FBC" w14:textId="77777777" w:rsidTr="00873C72">
        <w:trPr>
          <w:trHeight w:val="20"/>
        </w:trPr>
        <w:tc>
          <w:tcPr>
            <w:tcW w:w="280" w:type="pct"/>
            <w:shd w:val="clear" w:color="auto" w:fill="D9D9D9" w:themeFill="background1" w:themeFillShade="D9"/>
          </w:tcPr>
          <w:p w14:paraId="52E1F882" w14:textId="5B461D80" w:rsidR="00933188" w:rsidRPr="00500C4E" w:rsidRDefault="003845E5" w:rsidP="00873C72">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873C72">
            <w:pPr>
              <w:rPr>
                <w:rFonts w:cstheme="minorHAnsi"/>
                <w:b/>
                <w:bCs/>
                <w:szCs w:val="20"/>
              </w:rPr>
            </w:pPr>
            <w:r w:rsidRPr="00920905">
              <w:rPr>
                <w:rFonts w:cstheme="minorHAnsi"/>
                <w:b/>
                <w:szCs w:val="20"/>
              </w:rPr>
              <w:t>Date</w:t>
            </w:r>
          </w:p>
        </w:tc>
        <w:tc>
          <w:tcPr>
            <w:tcW w:w="790" w:type="pct"/>
            <w:shd w:val="clear" w:color="auto" w:fill="D9D9D9" w:themeFill="background1" w:themeFillShade="D9"/>
          </w:tcPr>
          <w:p w14:paraId="35319158" w14:textId="1CEA4CD6" w:rsidR="00933188" w:rsidRPr="00500C4E" w:rsidRDefault="003845E5" w:rsidP="00873C72">
            <w:pPr>
              <w:rPr>
                <w:rFonts w:cstheme="minorHAnsi"/>
                <w:b/>
                <w:bCs/>
                <w:szCs w:val="20"/>
              </w:rPr>
            </w:pPr>
            <w:r>
              <w:rPr>
                <w:rFonts w:cstheme="minorHAnsi"/>
                <w:b/>
                <w:szCs w:val="20"/>
              </w:rPr>
              <w:t>Author</w:t>
            </w:r>
          </w:p>
        </w:tc>
        <w:tc>
          <w:tcPr>
            <w:tcW w:w="3298" w:type="pct"/>
            <w:shd w:val="clear" w:color="auto" w:fill="D9D9D9" w:themeFill="background1" w:themeFillShade="D9"/>
          </w:tcPr>
          <w:p w14:paraId="49A1B083" w14:textId="77777777" w:rsidR="00933188" w:rsidRPr="00500C4E" w:rsidRDefault="00933188" w:rsidP="00873C72">
            <w:pPr>
              <w:rPr>
                <w:rFonts w:cstheme="minorHAnsi"/>
                <w:b/>
                <w:bCs/>
                <w:szCs w:val="20"/>
              </w:rPr>
            </w:pPr>
            <w:r w:rsidRPr="00920905">
              <w:rPr>
                <w:rFonts w:cstheme="minorHAnsi"/>
                <w:b/>
                <w:szCs w:val="20"/>
              </w:rPr>
              <w:t>Summary of Changes</w:t>
            </w:r>
          </w:p>
        </w:tc>
      </w:tr>
      <w:tr w:rsidR="00A478CD" w:rsidRPr="00500C4E" w14:paraId="0F8D645E" w14:textId="77777777" w:rsidTr="00873C72">
        <w:trPr>
          <w:trHeight w:val="20"/>
        </w:trPr>
        <w:tc>
          <w:tcPr>
            <w:tcW w:w="280" w:type="pct"/>
          </w:tcPr>
          <w:p w14:paraId="4A1A2996" w14:textId="77777777" w:rsidR="00A478CD" w:rsidRPr="00920905" w:rsidRDefault="00A478CD" w:rsidP="00873C72">
            <w:pPr>
              <w:rPr>
                <w:rFonts w:cstheme="minorHAnsi"/>
                <w:color w:val="FF0000"/>
                <w:szCs w:val="20"/>
              </w:rPr>
            </w:pPr>
            <w:r w:rsidRPr="00EB26B8">
              <w:rPr>
                <w:rFonts w:cstheme="minorHAnsi"/>
                <w:szCs w:val="20"/>
              </w:rPr>
              <w:t>0</w:t>
            </w:r>
          </w:p>
        </w:tc>
        <w:tc>
          <w:tcPr>
            <w:tcW w:w="632" w:type="pct"/>
          </w:tcPr>
          <w:p w14:paraId="68BA349C" w14:textId="355CCE9A" w:rsidR="00A478CD" w:rsidRPr="00920905" w:rsidRDefault="00A478CD" w:rsidP="00873C72">
            <w:pPr>
              <w:rPr>
                <w:rFonts w:cstheme="minorHAnsi"/>
                <w:color w:val="FF0000"/>
                <w:szCs w:val="20"/>
              </w:rPr>
            </w:pPr>
            <w:r>
              <w:rPr>
                <w:rFonts w:cstheme="minorHAnsi"/>
                <w:szCs w:val="20"/>
              </w:rPr>
              <w:t>4/4/2012</w:t>
            </w:r>
          </w:p>
        </w:tc>
        <w:tc>
          <w:tcPr>
            <w:tcW w:w="790" w:type="pct"/>
          </w:tcPr>
          <w:p w14:paraId="4A812BB3" w14:textId="68E98139" w:rsidR="00A478CD" w:rsidRPr="00920905" w:rsidRDefault="00A478CD" w:rsidP="00873C72">
            <w:pPr>
              <w:rPr>
                <w:rFonts w:cstheme="minorHAnsi"/>
                <w:color w:val="FF0000"/>
                <w:szCs w:val="20"/>
              </w:rPr>
            </w:pPr>
            <w:r>
              <w:rPr>
                <w:rFonts w:cstheme="minorHAnsi"/>
                <w:szCs w:val="20"/>
              </w:rPr>
              <w:t xml:space="preserve">James </w:t>
            </w:r>
            <w:proofErr w:type="spellStart"/>
            <w:r>
              <w:rPr>
                <w:rFonts w:cstheme="minorHAnsi"/>
                <w:szCs w:val="20"/>
              </w:rPr>
              <w:t>Gowen</w:t>
            </w:r>
            <w:proofErr w:type="spellEnd"/>
            <w:r>
              <w:rPr>
                <w:rFonts w:cstheme="minorHAnsi"/>
                <w:szCs w:val="20"/>
              </w:rPr>
              <w:t>/Matrix</w:t>
            </w:r>
          </w:p>
        </w:tc>
        <w:tc>
          <w:tcPr>
            <w:tcW w:w="3298" w:type="pct"/>
          </w:tcPr>
          <w:p w14:paraId="610F5939" w14:textId="77777777" w:rsidR="00A478CD" w:rsidRDefault="00A478CD" w:rsidP="00873C72">
            <w:pPr>
              <w:rPr>
                <w:rFonts w:cstheme="minorHAnsi"/>
                <w:bCs/>
                <w:szCs w:val="20"/>
              </w:rPr>
            </w:pPr>
            <w:r>
              <w:rPr>
                <w:rFonts w:cstheme="minorHAnsi"/>
                <w:bCs/>
                <w:szCs w:val="20"/>
              </w:rPr>
              <w:t>Updated work paper to new template</w:t>
            </w:r>
          </w:p>
          <w:p w14:paraId="24DEC0AB" w14:textId="77777777" w:rsidR="00A478CD" w:rsidRDefault="00A478CD" w:rsidP="00873C72">
            <w:pPr>
              <w:rPr>
                <w:rFonts w:cstheme="minorHAnsi"/>
                <w:bCs/>
                <w:szCs w:val="20"/>
              </w:rPr>
            </w:pPr>
            <w:r>
              <w:rPr>
                <w:rFonts w:cstheme="minorHAnsi"/>
                <w:bCs/>
                <w:szCs w:val="20"/>
              </w:rPr>
              <w:t>Added PG&amp;E and SDG&amp;E climate zones</w:t>
            </w:r>
          </w:p>
          <w:p w14:paraId="34F0A8ED" w14:textId="10921540" w:rsidR="00A478CD" w:rsidRPr="00500C4E" w:rsidRDefault="00A478CD" w:rsidP="00873C72">
            <w:r>
              <w:rPr>
                <w:rFonts w:cstheme="minorHAnsi"/>
                <w:bCs/>
                <w:szCs w:val="20"/>
              </w:rPr>
              <w:t>Used new vintage weighting</w:t>
            </w:r>
          </w:p>
        </w:tc>
      </w:tr>
      <w:tr w:rsidR="00CF2C69" w:rsidRPr="00500C4E" w14:paraId="62DC1728" w14:textId="77777777" w:rsidTr="00873C72">
        <w:trPr>
          <w:trHeight w:val="20"/>
        </w:trPr>
        <w:tc>
          <w:tcPr>
            <w:tcW w:w="280" w:type="pct"/>
            <w:vMerge w:val="restart"/>
          </w:tcPr>
          <w:p w14:paraId="3E501C93" w14:textId="7971161A" w:rsidR="00CF2C69" w:rsidRPr="00500C4E" w:rsidRDefault="00CF2C69" w:rsidP="00873C72">
            <w:pPr>
              <w:rPr>
                <w:rFonts w:cstheme="minorHAnsi"/>
                <w:szCs w:val="20"/>
              </w:rPr>
            </w:pPr>
            <w:r>
              <w:rPr>
                <w:rFonts w:cstheme="minorHAnsi"/>
                <w:szCs w:val="20"/>
              </w:rPr>
              <w:t>1</w:t>
            </w:r>
          </w:p>
        </w:tc>
        <w:tc>
          <w:tcPr>
            <w:tcW w:w="632" w:type="pct"/>
          </w:tcPr>
          <w:p w14:paraId="2265169C" w14:textId="54ADC20B" w:rsidR="00CF2C69" w:rsidRPr="00500C4E" w:rsidRDefault="00CF2C69" w:rsidP="00873C72">
            <w:pPr>
              <w:rPr>
                <w:rFonts w:cstheme="minorHAnsi"/>
                <w:szCs w:val="20"/>
              </w:rPr>
            </w:pPr>
            <w:r>
              <w:rPr>
                <w:rFonts w:cstheme="minorHAnsi"/>
                <w:szCs w:val="20"/>
              </w:rPr>
              <w:t>3/25/2014</w:t>
            </w:r>
          </w:p>
        </w:tc>
        <w:tc>
          <w:tcPr>
            <w:tcW w:w="790" w:type="pct"/>
          </w:tcPr>
          <w:p w14:paraId="1B212508" w14:textId="28F9FF4F" w:rsidR="00CF2C69" w:rsidRPr="00500C4E" w:rsidRDefault="00CF2C69" w:rsidP="00873C72">
            <w:pPr>
              <w:rPr>
                <w:rFonts w:cstheme="minorHAnsi"/>
                <w:szCs w:val="20"/>
              </w:rPr>
            </w:pPr>
            <w:r>
              <w:rPr>
                <w:rFonts w:cstheme="minorHAnsi"/>
                <w:szCs w:val="20"/>
              </w:rPr>
              <w:t>Justin Westmoreland, PE/AESC</w:t>
            </w:r>
          </w:p>
        </w:tc>
        <w:tc>
          <w:tcPr>
            <w:tcW w:w="3298" w:type="pct"/>
          </w:tcPr>
          <w:p w14:paraId="61966CE2" w14:textId="19C43A71" w:rsidR="00CF2C69" w:rsidRPr="00500C4E" w:rsidRDefault="00CF2C69" w:rsidP="00873C72">
            <w:pPr>
              <w:rPr>
                <w:rFonts w:cstheme="minorHAnsi"/>
                <w:bCs/>
                <w:szCs w:val="20"/>
              </w:rPr>
            </w:pPr>
            <w:r>
              <w:rPr>
                <w:rFonts w:cstheme="minorHAnsi"/>
                <w:bCs/>
                <w:szCs w:val="20"/>
              </w:rPr>
              <w:t>-New template and updated DEER measures.</w:t>
            </w:r>
          </w:p>
        </w:tc>
      </w:tr>
      <w:tr w:rsidR="00CF2C69" w:rsidRPr="00500C4E" w14:paraId="5984B40C" w14:textId="77777777" w:rsidTr="00873C72">
        <w:trPr>
          <w:trHeight w:val="20"/>
        </w:trPr>
        <w:tc>
          <w:tcPr>
            <w:tcW w:w="280" w:type="pct"/>
            <w:vMerge/>
          </w:tcPr>
          <w:p w14:paraId="18414F24" w14:textId="3AC5F2AF" w:rsidR="00CF2C69" w:rsidRPr="00500C4E" w:rsidRDefault="00CF2C69" w:rsidP="00873C72">
            <w:pPr>
              <w:rPr>
                <w:rFonts w:cstheme="minorHAnsi"/>
                <w:szCs w:val="20"/>
              </w:rPr>
            </w:pPr>
          </w:p>
        </w:tc>
        <w:tc>
          <w:tcPr>
            <w:tcW w:w="632" w:type="pct"/>
          </w:tcPr>
          <w:p w14:paraId="1C85E8A1" w14:textId="1802B222" w:rsidR="00CF2C69" w:rsidRPr="00500C4E" w:rsidRDefault="00CF2C69" w:rsidP="00873C72">
            <w:pPr>
              <w:rPr>
                <w:rFonts w:cstheme="minorHAnsi"/>
                <w:szCs w:val="20"/>
              </w:rPr>
            </w:pPr>
            <w:r>
              <w:rPr>
                <w:rFonts w:cstheme="minorHAnsi"/>
                <w:szCs w:val="20"/>
              </w:rPr>
              <w:t>4/17/2014</w:t>
            </w:r>
          </w:p>
        </w:tc>
        <w:tc>
          <w:tcPr>
            <w:tcW w:w="790" w:type="pct"/>
          </w:tcPr>
          <w:p w14:paraId="583A2614" w14:textId="3A7874DB" w:rsidR="00CF2C69" w:rsidRPr="00500C4E" w:rsidRDefault="00CF2C69" w:rsidP="00873C72">
            <w:pPr>
              <w:rPr>
                <w:rFonts w:cstheme="minorHAnsi"/>
                <w:szCs w:val="20"/>
              </w:rPr>
            </w:pPr>
            <w:r>
              <w:rPr>
                <w:rFonts w:cstheme="minorHAnsi"/>
                <w:szCs w:val="20"/>
              </w:rPr>
              <w:t>Cassie Cuaresma/SCE</w:t>
            </w:r>
          </w:p>
        </w:tc>
        <w:tc>
          <w:tcPr>
            <w:tcW w:w="3298" w:type="pct"/>
          </w:tcPr>
          <w:p w14:paraId="3A27B95F" w14:textId="77777777" w:rsidR="00CF2C69" w:rsidRDefault="00CF2C69" w:rsidP="00873C72">
            <w:pPr>
              <w:rPr>
                <w:rFonts w:cstheme="minorHAnsi"/>
                <w:bCs/>
                <w:szCs w:val="20"/>
              </w:rPr>
            </w:pPr>
            <w:r>
              <w:rPr>
                <w:rFonts w:cstheme="minorHAnsi"/>
                <w:bCs/>
                <w:szCs w:val="20"/>
              </w:rPr>
              <w:t>-Work paper updated for reporting period effective 7/1/2014-12/31/2014</w:t>
            </w:r>
          </w:p>
          <w:p w14:paraId="49D3B2F1" w14:textId="20FF33C0" w:rsidR="00CF2C69" w:rsidRPr="00500C4E" w:rsidRDefault="00CF2C69" w:rsidP="00873C72">
            <w:pPr>
              <w:rPr>
                <w:rFonts w:cstheme="minorHAnsi"/>
                <w:bCs/>
                <w:szCs w:val="20"/>
              </w:rPr>
            </w:pPr>
            <w:r>
              <w:rPr>
                <w:rFonts w:cstheme="minorHAnsi"/>
                <w:bCs/>
                <w:szCs w:val="20"/>
              </w:rPr>
              <w:t>-Added new solution codes for single family residential building type</w:t>
            </w:r>
          </w:p>
        </w:tc>
      </w:tr>
      <w:tr w:rsidR="00A478CD" w:rsidRPr="00500C4E" w14:paraId="42CD44C1" w14:textId="77777777" w:rsidTr="00873C72">
        <w:trPr>
          <w:trHeight w:val="20"/>
        </w:trPr>
        <w:tc>
          <w:tcPr>
            <w:tcW w:w="280" w:type="pct"/>
          </w:tcPr>
          <w:p w14:paraId="2519E24A" w14:textId="7378BC74" w:rsidR="00A478CD" w:rsidRPr="00500C4E" w:rsidRDefault="003E5D8A" w:rsidP="00873C72">
            <w:pPr>
              <w:rPr>
                <w:rFonts w:cstheme="minorHAnsi"/>
                <w:szCs w:val="20"/>
              </w:rPr>
            </w:pPr>
            <w:r>
              <w:rPr>
                <w:rFonts w:cstheme="minorHAnsi"/>
                <w:szCs w:val="20"/>
              </w:rPr>
              <w:t>2</w:t>
            </w:r>
          </w:p>
        </w:tc>
        <w:tc>
          <w:tcPr>
            <w:tcW w:w="632" w:type="pct"/>
          </w:tcPr>
          <w:p w14:paraId="6D0AF178" w14:textId="79E2B1F0" w:rsidR="00A478CD" w:rsidRPr="00500C4E" w:rsidRDefault="003E5D8A" w:rsidP="00873C72">
            <w:pPr>
              <w:rPr>
                <w:rFonts w:cstheme="minorHAnsi"/>
                <w:szCs w:val="20"/>
              </w:rPr>
            </w:pPr>
            <w:r>
              <w:rPr>
                <w:rFonts w:cstheme="minorHAnsi"/>
                <w:szCs w:val="20"/>
              </w:rPr>
              <w:t>01/20/2016</w:t>
            </w:r>
          </w:p>
        </w:tc>
        <w:tc>
          <w:tcPr>
            <w:tcW w:w="790" w:type="pct"/>
          </w:tcPr>
          <w:p w14:paraId="57DE7876" w14:textId="2EEFB6D0" w:rsidR="00A478CD" w:rsidRPr="00500C4E" w:rsidRDefault="003E5D8A" w:rsidP="00873C72">
            <w:pPr>
              <w:rPr>
                <w:rFonts w:cstheme="minorHAnsi"/>
                <w:szCs w:val="20"/>
              </w:rPr>
            </w:pPr>
            <w:r>
              <w:rPr>
                <w:rFonts w:cstheme="minorHAnsi"/>
                <w:szCs w:val="20"/>
              </w:rPr>
              <w:t>Andres Fergadiotti/SCE</w:t>
            </w:r>
          </w:p>
        </w:tc>
        <w:tc>
          <w:tcPr>
            <w:tcW w:w="3298" w:type="pct"/>
          </w:tcPr>
          <w:p w14:paraId="525E1EA0" w14:textId="77777777" w:rsidR="00D15B7E" w:rsidRDefault="00D15B7E" w:rsidP="00873C72">
            <w:pPr>
              <w:rPr>
                <w:szCs w:val="22"/>
              </w:rPr>
            </w:pPr>
            <w:r>
              <w:t>-New template update for 2016 program year</w:t>
            </w:r>
          </w:p>
          <w:p w14:paraId="7FC9D22A" w14:textId="77777777" w:rsidR="00D15B7E" w:rsidRDefault="00D15B7E" w:rsidP="00873C72">
            <w:r>
              <w:t>-WP effective from 1/1/2016 thru 12/31/2016</w:t>
            </w:r>
          </w:p>
          <w:p w14:paraId="4EA38591" w14:textId="77777777" w:rsidR="00EB26B8" w:rsidRDefault="00D15B7E" w:rsidP="00873C72">
            <w:r>
              <w:t>-Removed SCE building types</w:t>
            </w:r>
          </w:p>
          <w:p w14:paraId="0CC0280D" w14:textId="7247E6DC" w:rsidR="00D15B7E" w:rsidRPr="00EB26B8" w:rsidRDefault="00D15B7E" w:rsidP="00873C72">
            <w:pPr>
              <w:rPr>
                <w:rFonts w:cstheme="minorHAnsi"/>
                <w:bCs/>
                <w:szCs w:val="20"/>
              </w:rPr>
            </w:pPr>
            <w:r>
              <w:t>-No value modifications</w:t>
            </w:r>
          </w:p>
        </w:tc>
      </w:tr>
    </w:tbl>
    <w:p w14:paraId="4B70884C" w14:textId="77777777" w:rsidR="00D15B7E" w:rsidRDefault="00D15B7E" w:rsidP="00E325BE">
      <w:pPr>
        <w:pStyle w:val="Heading1"/>
      </w:pPr>
    </w:p>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16C3E5DA" w:rsidR="008877AF" w:rsidRPr="00EE4120" w:rsidRDefault="008877AF" w:rsidP="00A84BF9">
            <w:pPr>
              <w:rPr>
                <w:bCs/>
                <w:color w:val="FF0000"/>
              </w:rPr>
            </w:pPr>
          </w:p>
        </w:tc>
        <w:tc>
          <w:tcPr>
            <w:tcW w:w="351" w:type="pct"/>
          </w:tcPr>
          <w:p w14:paraId="23988046" w14:textId="545D34EA" w:rsidR="008877AF" w:rsidRPr="00EE4120" w:rsidRDefault="008877AF" w:rsidP="00A84BF9">
            <w:pPr>
              <w:rPr>
                <w:bCs/>
                <w:color w:val="FF0000"/>
                <w:szCs w:val="20"/>
              </w:rPr>
            </w:pPr>
          </w:p>
        </w:tc>
        <w:tc>
          <w:tcPr>
            <w:tcW w:w="548" w:type="pct"/>
          </w:tcPr>
          <w:p w14:paraId="4AB37DB0" w14:textId="11611487" w:rsidR="008877AF" w:rsidRPr="00EE4120" w:rsidRDefault="008877AF" w:rsidP="00A84BF9">
            <w:pPr>
              <w:rPr>
                <w:bCs/>
                <w:color w:val="FF0000"/>
                <w:szCs w:val="20"/>
              </w:rPr>
            </w:pPr>
          </w:p>
        </w:tc>
        <w:tc>
          <w:tcPr>
            <w:tcW w:w="552" w:type="pct"/>
          </w:tcPr>
          <w:p w14:paraId="62E998F6" w14:textId="242DF01B" w:rsidR="008877AF" w:rsidRPr="00EE4120" w:rsidRDefault="008877AF" w:rsidP="00A84BF9">
            <w:pPr>
              <w:rPr>
                <w:bCs/>
                <w:color w:val="FF0000"/>
                <w:szCs w:val="20"/>
              </w:rPr>
            </w:pPr>
          </w:p>
        </w:tc>
        <w:tc>
          <w:tcPr>
            <w:tcW w:w="1634" w:type="pct"/>
          </w:tcPr>
          <w:p w14:paraId="369DEEE8" w14:textId="540D7AD4" w:rsidR="008877AF" w:rsidRPr="00D15B7E" w:rsidRDefault="008877AF" w:rsidP="00F25B36">
            <w:pPr>
              <w:pStyle w:val="ListParagraph"/>
              <w:numPr>
                <w:ilvl w:val="0"/>
                <w:numId w:val="33"/>
              </w:numPr>
              <w:rPr>
                <w:bCs/>
                <w:szCs w:val="20"/>
              </w:rPr>
            </w:pPr>
          </w:p>
        </w:tc>
        <w:tc>
          <w:tcPr>
            <w:tcW w:w="1634" w:type="pct"/>
          </w:tcPr>
          <w:p w14:paraId="1ECCFDB6" w14:textId="3729A78C" w:rsidR="008877AF" w:rsidRPr="00D15B7E"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79A1FADA" w:rsidR="008877AF" w:rsidRPr="00EE4120" w:rsidRDefault="008877AF" w:rsidP="00A84BF9">
            <w:pPr>
              <w:rPr>
                <w:color w:val="FF0000"/>
              </w:rPr>
            </w:pPr>
          </w:p>
        </w:tc>
        <w:tc>
          <w:tcPr>
            <w:tcW w:w="351" w:type="pct"/>
          </w:tcPr>
          <w:p w14:paraId="71879172" w14:textId="3FAA0C2D" w:rsidR="008877AF" w:rsidRPr="00EE4120" w:rsidRDefault="008877AF" w:rsidP="00A84BF9">
            <w:pPr>
              <w:autoSpaceDE w:val="0"/>
              <w:autoSpaceDN w:val="0"/>
              <w:adjustRightInd w:val="0"/>
              <w:rPr>
                <w:color w:val="FF0000"/>
                <w:szCs w:val="20"/>
              </w:rPr>
            </w:pPr>
          </w:p>
        </w:tc>
        <w:tc>
          <w:tcPr>
            <w:tcW w:w="548" w:type="pct"/>
          </w:tcPr>
          <w:p w14:paraId="61A20ED3" w14:textId="10EBC325" w:rsidR="008877AF" w:rsidRPr="00EE4120" w:rsidRDefault="008877AF" w:rsidP="00A84BF9">
            <w:pPr>
              <w:autoSpaceDE w:val="0"/>
              <w:autoSpaceDN w:val="0"/>
              <w:adjustRightInd w:val="0"/>
              <w:rPr>
                <w:color w:val="FF0000"/>
                <w:szCs w:val="20"/>
              </w:rPr>
            </w:pPr>
          </w:p>
        </w:tc>
        <w:tc>
          <w:tcPr>
            <w:tcW w:w="552" w:type="pct"/>
          </w:tcPr>
          <w:p w14:paraId="211F8E7E" w14:textId="5EF8FC16" w:rsidR="008877AF" w:rsidRPr="00EE4120" w:rsidRDefault="008877AF" w:rsidP="00A84BF9">
            <w:pPr>
              <w:rPr>
                <w:color w:val="FF0000"/>
                <w:szCs w:val="20"/>
              </w:rPr>
            </w:pPr>
          </w:p>
        </w:tc>
        <w:tc>
          <w:tcPr>
            <w:tcW w:w="1634" w:type="pct"/>
          </w:tcPr>
          <w:p w14:paraId="52AA4972" w14:textId="14A026B0" w:rsidR="008877AF" w:rsidRPr="00D15B7E" w:rsidRDefault="008877AF" w:rsidP="00F25B36">
            <w:pPr>
              <w:pStyle w:val="ListParagraph"/>
              <w:numPr>
                <w:ilvl w:val="0"/>
                <w:numId w:val="34"/>
              </w:numPr>
              <w:rPr>
                <w:bCs/>
                <w:szCs w:val="20"/>
              </w:rPr>
            </w:pPr>
          </w:p>
        </w:tc>
        <w:tc>
          <w:tcPr>
            <w:tcW w:w="1634" w:type="pct"/>
          </w:tcPr>
          <w:p w14:paraId="34686434" w14:textId="7455A4CC" w:rsidR="008877AF" w:rsidRPr="00D15B7E"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66374274"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9"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9"/>
    </w:p>
    <w:p w14:paraId="5C272EDB" w14:textId="77777777" w:rsidR="003E5D8A" w:rsidRPr="00470C58" w:rsidRDefault="003E5D8A" w:rsidP="003E5D8A">
      <w:pPr>
        <w:rPr>
          <w:rFonts w:cstheme="minorHAnsi"/>
          <w:szCs w:val="22"/>
        </w:rPr>
      </w:pPr>
      <w:r w:rsidRPr="00470C58">
        <w:rPr>
          <w:rFonts w:cstheme="minorHAnsi"/>
          <w:szCs w:val="22"/>
        </w:rPr>
        <w:t xml:space="preserve">This work paper details the </w:t>
      </w:r>
      <w:r>
        <w:rPr>
          <w:rFonts w:cstheme="minorHAnsi"/>
          <w:szCs w:val="22"/>
        </w:rPr>
        <w:t>r</w:t>
      </w:r>
      <w:r w:rsidRPr="00470C58">
        <w:rPr>
          <w:rFonts w:cstheme="minorHAnsi"/>
          <w:szCs w:val="22"/>
        </w:rPr>
        <w:t xml:space="preserve">eplace on burnout (ROB) of package terminal air conditioning units (PTAC) or package terminal heat pumps (PTHP) that are through the wall, self-contained and less than or equal to 2 tons </w:t>
      </w:r>
      <w:r>
        <w:rPr>
          <w:rFonts w:cstheme="minorHAnsi"/>
          <w:szCs w:val="22"/>
        </w:rPr>
        <w:t>(&lt;=24kBtu/h) with an EER that is 20</w:t>
      </w:r>
      <w:r w:rsidRPr="00470C58">
        <w:rPr>
          <w:rFonts w:cstheme="minorHAnsi"/>
          <w:szCs w:val="22"/>
        </w:rPr>
        <w:t>% higher than the base case.</w:t>
      </w:r>
      <w:r>
        <w:rPr>
          <w:rFonts w:cstheme="minorHAnsi"/>
          <w:szCs w:val="22"/>
        </w:rPr>
        <w:t xml:space="preserve"> The base case </w:t>
      </w:r>
      <w:r w:rsidRPr="00470C58">
        <w:rPr>
          <w:rFonts w:cstheme="minorHAnsi"/>
          <w:szCs w:val="22"/>
        </w:rPr>
        <w:t>is a code compliant unit</w:t>
      </w:r>
      <w:r>
        <w:rPr>
          <w:rFonts w:cstheme="minorHAnsi"/>
          <w:szCs w:val="22"/>
        </w:rPr>
        <w:t>; S</w:t>
      </w:r>
      <w:r w:rsidRPr="00470C58">
        <w:rPr>
          <w:rFonts w:cstheme="minorHAnsi"/>
          <w:szCs w:val="22"/>
        </w:rPr>
        <w:t xml:space="preserve">ection 1.3 </w:t>
      </w:r>
      <w:r>
        <w:rPr>
          <w:rFonts w:cstheme="minorHAnsi"/>
          <w:szCs w:val="22"/>
        </w:rPr>
        <w:t>describes</w:t>
      </w:r>
      <w:r w:rsidRPr="00470C58">
        <w:rPr>
          <w:rFonts w:cstheme="minorHAnsi"/>
          <w:szCs w:val="22"/>
        </w:rPr>
        <w:t xml:space="preserve"> how to calculate the base case efficiency</w:t>
      </w:r>
      <w:r>
        <w:rPr>
          <w:rFonts w:cstheme="minorHAnsi"/>
          <w:szCs w:val="22"/>
        </w:rPr>
        <w:t xml:space="preserve">. </w:t>
      </w:r>
      <w:r w:rsidRPr="00470C58">
        <w:rPr>
          <w:rFonts w:cstheme="minorHAnsi"/>
          <w:szCs w:val="22"/>
        </w:rPr>
        <w:t>Note that ductless mini-split air conditioners do not apply to this work paper.</w:t>
      </w:r>
    </w:p>
    <w:p w14:paraId="663D7D58" w14:textId="77777777" w:rsidR="003E5D8A" w:rsidRPr="00470C58" w:rsidRDefault="003E5D8A" w:rsidP="003E5D8A">
      <w:pPr>
        <w:rPr>
          <w:rFonts w:cstheme="minorHAnsi"/>
          <w:szCs w:val="22"/>
        </w:rPr>
      </w:pPr>
    </w:p>
    <w:p w14:paraId="5FFE877D" w14:textId="77777777" w:rsidR="003E5D8A" w:rsidRDefault="003E5D8A" w:rsidP="003E5D8A">
      <w:pPr>
        <w:pStyle w:val="Reminders"/>
        <w:rPr>
          <w:rFonts w:asciiTheme="minorHAnsi" w:hAnsiTheme="minorHAnsi" w:cstheme="minorHAnsi"/>
          <w:i w:val="0"/>
          <w:color w:val="auto"/>
          <w:szCs w:val="22"/>
        </w:rPr>
      </w:pPr>
      <w:r w:rsidRPr="00470C58">
        <w:rPr>
          <w:rFonts w:asciiTheme="minorHAnsi" w:hAnsiTheme="minorHAnsi" w:cstheme="minorHAnsi"/>
          <w:i w:val="0"/>
          <w:color w:val="auto"/>
          <w:szCs w:val="22"/>
        </w:rPr>
        <w:t>PTACs &amp; PTHPs are through-the-wall units usually less than or equal to 2 tons in capacity and are typically used to condition small areas that have wide swings in occupancy levels.</w:t>
      </w:r>
      <w:r>
        <w:rPr>
          <w:rFonts w:asciiTheme="minorHAnsi" w:hAnsiTheme="minorHAnsi" w:cstheme="minorHAnsi"/>
          <w:i w:val="0"/>
          <w:color w:val="auto"/>
          <w:szCs w:val="22"/>
        </w:rPr>
        <w:t xml:space="preserve"> </w:t>
      </w:r>
      <w:r w:rsidRPr="00470C58">
        <w:rPr>
          <w:rFonts w:asciiTheme="minorHAnsi" w:hAnsiTheme="minorHAnsi" w:cstheme="minorHAnsi"/>
          <w:i w:val="0"/>
          <w:color w:val="auto"/>
          <w:szCs w:val="22"/>
        </w:rPr>
        <w:t>As a result, they are most commonly used in hotels and motels where individual zone control is necessary.</w:t>
      </w:r>
      <w:r>
        <w:rPr>
          <w:rFonts w:asciiTheme="minorHAnsi" w:hAnsiTheme="minorHAnsi" w:cstheme="minorHAnsi"/>
          <w:i w:val="0"/>
          <w:color w:val="auto"/>
          <w:szCs w:val="22"/>
        </w:rPr>
        <w:t xml:space="preserve"> </w:t>
      </w:r>
      <w:r w:rsidRPr="00470C58">
        <w:rPr>
          <w:rFonts w:asciiTheme="minorHAnsi" w:hAnsiTheme="minorHAnsi" w:cstheme="minorHAnsi"/>
          <w:i w:val="0"/>
          <w:color w:val="auto"/>
          <w:szCs w:val="22"/>
        </w:rPr>
        <w:t>Please see the attached excel spreadsheet for the complete list of building types included in this work paper.</w:t>
      </w:r>
    </w:p>
    <w:p w14:paraId="5BA52001" w14:textId="77777777" w:rsidR="00667885" w:rsidRDefault="00667885"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3E2E64D2" w:rsidR="00D85F09" w:rsidRPr="00AB38A7" w:rsidRDefault="003E5D8A" w:rsidP="00920905">
            <w:pPr>
              <w:rPr>
                <w:szCs w:val="20"/>
              </w:rPr>
            </w:pPr>
            <w:r w:rsidRPr="00AB38A7">
              <w:rPr>
                <w:szCs w:val="20"/>
              </w:rPr>
              <w:t xml:space="preserve">&lt;=24 </w:t>
            </w:r>
            <w:proofErr w:type="spellStart"/>
            <w:r w:rsidRPr="00AB38A7">
              <w:rPr>
                <w:szCs w:val="20"/>
              </w:rPr>
              <w:t>kBtu</w:t>
            </w:r>
            <w:proofErr w:type="spellEnd"/>
            <w:r w:rsidRPr="00AB38A7">
              <w:rPr>
                <w:szCs w:val="20"/>
              </w:rPr>
              <w:t>/</w:t>
            </w:r>
            <w:proofErr w:type="spellStart"/>
            <w:r w:rsidRPr="00AB38A7">
              <w:rPr>
                <w:szCs w:val="20"/>
              </w:rPr>
              <w:t>hr</w:t>
            </w:r>
            <w:proofErr w:type="spellEnd"/>
            <w:r w:rsidRPr="00AB38A7">
              <w:rPr>
                <w:szCs w:val="20"/>
              </w:rPr>
              <w:t xml:space="preserve"> High Efficiency Package Terminal Air Conditioner / Heat Pump</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7EC623A8" w:rsidR="00D85F09" w:rsidRPr="00AB38A7" w:rsidRDefault="00AB38A7" w:rsidP="00920905">
            <w:pPr>
              <w:rPr>
                <w:szCs w:val="20"/>
              </w:rPr>
            </w:pPr>
            <w:r w:rsidRPr="00AB38A7">
              <w:rPr>
                <w:rFonts w:cstheme="minorHAnsi"/>
                <w:szCs w:val="20"/>
              </w:rPr>
              <w:t>Title 24 Packaged Terminal Air Conditioners and Packaged Terminal Heat Pumps</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E060BB3" w:rsidR="002344FB" w:rsidRPr="00AB38A7" w:rsidRDefault="00EB26B8">
            <w:pPr>
              <w:rPr>
                <w:szCs w:val="20"/>
              </w:rPr>
            </w:pPr>
            <w:r w:rsidRPr="00AB38A7">
              <w:rPr>
                <w:szCs w:val="20"/>
              </w:rPr>
              <w:t>Min. Efficient Package Terminal Air Conditioner / Heat Pump</w:t>
            </w:r>
          </w:p>
        </w:tc>
      </w:tr>
      <w:tr w:rsidR="00D85F09" w:rsidRPr="00800706" w14:paraId="05B54372" w14:textId="77777777" w:rsidTr="00920905">
        <w:trPr>
          <w:trHeight w:val="20"/>
        </w:trPr>
        <w:tc>
          <w:tcPr>
            <w:tcW w:w="1502" w:type="pct"/>
          </w:tcPr>
          <w:p w14:paraId="74307EFB" w14:textId="0DB68481"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1252D64D" w:rsidR="00D85F09" w:rsidRPr="00AB38A7" w:rsidRDefault="00AB38A7" w:rsidP="00920905">
            <w:pPr>
              <w:rPr>
                <w:szCs w:val="20"/>
              </w:rPr>
            </w:pPr>
            <w:r w:rsidRPr="00AB38A7">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3E5D8A" w:rsidRPr="00800706" w14:paraId="0290ADBE" w14:textId="77777777" w:rsidTr="00920905">
        <w:trPr>
          <w:trHeight w:val="243"/>
        </w:trPr>
        <w:tc>
          <w:tcPr>
            <w:tcW w:w="539" w:type="pct"/>
          </w:tcPr>
          <w:p w14:paraId="1CE709CC" w14:textId="77777777" w:rsidR="003E5D8A" w:rsidRPr="00920905" w:rsidRDefault="003E5D8A" w:rsidP="003E5D8A">
            <w:pPr>
              <w:rPr>
                <w:rFonts w:cstheme="minorHAnsi"/>
                <w:color w:val="FF0000"/>
                <w:szCs w:val="20"/>
              </w:rPr>
            </w:pPr>
          </w:p>
        </w:tc>
        <w:tc>
          <w:tcPr>
            <w:tcW w:w="539" w:type="pct"/>
          </w:tcPr>
          <w:p w14:paraId="666F9F6A" w14:textId="77777777" w:rsidR="003E5D8A" w:rsidRPr="00920905" w:rsidRDefault="003E5D8A" w:rsidP="003E5D8A">
            <w:pPr>
              <w:rPr>
                <w:rFonts w:cstheme="minorHAnsi"/>
                <w:color w:val="FF0000"/>
                <w:szCs w:val="20"/>
              </w:rPr>
            </w:pPr>
          </w:p>
        </w:tc>
        <w:tc>
          <w:tcPr>
            <w:tcW w:w="605" w:type="pct"/>
          </w:tcPr>
          <w:p w14:paraId="63438A36" w14:textId="727FFA6B" w:rsidR="003E5D8A" w:rsidRPr="00920905" w:rsidRDefault="003E5D8A" w:rsidP="003E5D8A">
            <w:pPr>
              <w:rPr>
                <w:rFonts w:cstheme="minorHAnsi"/>
                <w:color w:val="FF0000"/>
                <w:szCs w:val="20"/>
              </w:rPr>
            </w:pPr>
            <w:bookmarkStart w:id="10" w:name="OLE_LINK1"/>
            <w:r w:rsidRPr="000B6BF7">
              <w:rPr>
                <w:szCs w:val="20"/>
              </w:rPr>
              <w:t xml:space="preserve">AC-21823 </w:t>
            </w:r>
            <w:bookmarkEnd w:id="10"/>
          </w:p>
        </w:tc>
        <w:tc>
          <w:tcPr>
            <w:tcW w:w="673" w:type="pct"/>
          </w:tcPr>
          <w:p w14:paraId="311A1841" w14:textId="6A5F52CE" w:rsidR="003E5D8A" w:rsidRPr="00920905" w:rsidRDefault="003E5D8A" w:rsidP="003E5D8A">
            <w:pPr>
              <w:rPr>
                <w:rFonts w:cstheme="minorHAnsi"/>
                <w:color w:val="FF0000"/>
                <w:szCs w:val="20"/>
              </w:rPr>
            </w:pPr>
          </w:p>
        </w:tc>
        <w:tc>
          <w:tcPr>
            <w:tcW w:w="2644" w:type="pct"/>
          </w:tcPr>
          <w:p w14:paraId="512138E6" w14:textId="42DF6F9D" w:rsidR="003E5D8A" w:rsidRPr="00920905" w:rsidRDefault="003E5D8A" w:rsidP="003E5D8A">
            <w:pPr>
              <w:rPr>
                <w:color w:val="FF0000"/>
              </w:rPr>
            </w:pPr>
            <w:bookmarkStart w:id="11" w:name="OLE_LINK11"/>
            <w:bookmarkStart w:id="12" w:name="OLE_LINK12"/>
            <w:r w:rsidRPr="000B6BF7">
              <w:rPr>
                <w:szCs w:val="20"/>
              </w:rPr>
              <w:t xml:space="preserve">&lt;=24 </w:t>
            </w:r>
            <w:proofErr w:type="spellStart"/>
            <w:r w:rsidRPr="000B6BF7">
              <w:rPr>
                <w:szCs w:val="20"/>
              </w:rPr>
              <w:t>kBtu</w:t>
            </w:r>
            <w:proofErr w:type="spellEnd"/>
            <w:r w:rsidRPr="000B6BF7">
              <w:rPr>
                <w:szCs w:val="20"/>
              </w:rPr>
              <w:t>/</w:t>
            </w:r>
            <w:proofErr w:type="spellStart"/>
            <w:r w:rsidRPr="000B6BF7">
              <w:rPr>
                <w:szCs w:val="20"/>
              </w:rPr>
              <w:t>hr</w:t>
            </w:r>
            <w:proofErr w:type="spellEnd"/>
            <w:r w:rsidRPr="000B6BF7">
              <w:rPr>
                <w:szCs w:val="20"/>
              </w:rPr>
              <w:t xml:space="preserve"> High Efficiency Package Terminal Air Conditioner </w:t>
            </w:r>
            <w:r>
              <w:rPr>
                <w:szCs w:val="20"/>
              </w:rPr>
              <w:t xml:space="preserve">(Non Res) </w:t>
            </w:r>
            <w:r w:rsidRPr="000B6BF7">
              <w:rPr>
                <w:szCs w:val="20"/>
              </w:rPr>
              <w:t>DX Equipment</w:t>
            </w:r>
            <w:bookmarkEnd w:id="11"/>
            <w:bookmarkEnd w:id="12"/>
          </w:p>
        </w:tc>
      </w:tr>
      <w:tr w:rsidR="003E5D8A" w:rsidRPr="00800706" w14:paraId="3EC8DDF0" w14:textId="77777777" w:rsidTr="00920905">
        <w:trPr>
          <w:trHeight w:val="243"/>
        </w:trPr>
        <w:tc>
          <w:tcPr>
            <w:tcW w:w="539" w:type="pct"/>
          </w:tcPr>
          <w:p w14:paraId="036611DE" w14:textId="77777777" w:rsidR="003E5D8A" w:rsidRPr="00350BF1" w:rsidRDefault="003E5D8A" w:rsidP="003E5D8A">
            <w:pPr>
              <w:rPr>
                <w:rFonts w:cstheme="minorHAnsi"/>
                <w:szCs w:val="20"/>
              </w:rPr>
            </w:pPr>
          </w:p>
        </w:tc>
        <w:tc>
          <w:tcPr>
            <w:tcW w:w="539" w:type="pct"/>
          </w:tcPr>
          <w:p w14:paraId="7DC81BD5" w14:textId="77777777" w:rsidR="003E5D8A" w:rsidRPr="00350BF1" w:rsidRDefault="003E5D8A" w:rsidP="003E5D8A">
            <w:pPr>
              <w:rPr>
                <w:rFonts w:cstheme="minorHAnsi"/>
                <w:szCs w:val="20"/>
              </w:rPr>
            </w:pPr>
          </w:p>
        </w:tc>
        <w:tc>
          <w:tcPr>
            <w:tcW w:w="605" w:type="pct"/>
          </w:tcPr>
          <w:p w14:paraId="00E0B555" w14:textId="32B6E291" w:rsidR="003E5D8A" w:rsidRPr="00350BF1" w:rsidRDefault="003E5D8A" w:rsidP="003E5D8A">
            <w:pPr>
              <w:rPr>
                <w:rFonts w:cstheme="minorHAnsi"/>
                <w:szCs w:val="20"/>
              </w:rPr>
            </w:pPr>
            <w:r w:rsidRPr="000B6BF7">
              <w:rPr>
                <w:szCs w:val="20"/>
              </w:rPr>
              <w:t xml:space="preserve">AC-70989 </w:t>
            </w:r>
          </w:p>
        </w:tc>
        <w:tc>
          <w:tcPr>
            <w:tcW w:w="673" w:type="pct"/>
          </w:tcPr>
          <w:p w14:paraId="479924EB" w14:textId="77777777" w:rsidR="003E5D8A" w:rsidRPr="00350BF1" w:rsidRDefault="003E5D8A" w:rsidP="003E5D8A">
            <w:pPr>
              <w:rPr>
                <w:rFonts w:cstheme="minorHAnsi"/>
                <w:szCs w:val="20"/>
              </w:rPr>
            </w:pPr>
          </w:p>
        </w:tc>
        <w:tc>
          <w:tcPr>
            <w:tcW w:w="2644" w:type="pct"/>
          </w:tcPr>
          <w:p w14:paraId="592A1733" w14:textId="10C9A950" w:rsidR="003E5D8A" w:rsidRPr="00920905" w:rsidRDefault="003E5D8A" w:rsidP="003E5D8A">
            <w:r w:rsidRPr="000B6BF7">
              <w:rPr>
                <w:szCs w:val="20"/>
              </w:rPr>
              <w:t xml:space="preserve">&lt;=24 </w:t>
            </w:r>
            <w:proofErr w:type="spellStart"/>
            <w:r w:rsidRPr="000B6BF7">
              <w:rPr>
                <w:szCs w:val="20"/>
              </w:rPr>
              <w:t>kBtu</w:t>
            </w:r>
            <w:proofErr w:type="spellEnd"/>
            <w:r w:rsidRPr="000B6BF7">
              <w:rPr>
                <w:szCs w:val="20"/>
              </w:rPr>
              <w:t>/</w:t>
            </w:r>
            <w:proofErr w:type="spellStart"/>
            <w:r w:rsidRPr="000B6BF7">
              <w:rPr>
                <w:szCs w:val="20"/>
              </w:rPr>
              <w:t>hr</w:t>
            </w:r>
            <w:proofErr w:type="spellEnd"/>
            <w:r w:rsidRPr="000B6BF7">
              <w:rPr>
                <w:szCs w:val="20"/>
              </w:rPr>
              <w:t xml:space="preserve"> High Efficiency Package Terminal Air Conditioner (Common Area) DX Equipment</w:t>
            </w:r>
          </w:p>
        </w:tc>
      </w:tr>
      <w:tr w:rsidR="003E5D8A" w:rsidRPr="00800706" w14:paraId="463EC838" w14:textId="77777777" w:rsidTr="00920905">
        <w:trPr>
          <w:trHeight w:val="243"/>
        </w:trPr>
        <w:tc>
          <w:tcPr>
            <w:tcW w:w="539" w:type="pct"/>
          </w:tcPr>
          <w:p w14:paraId="6D1F6D01" w14:textId="77777777" w:rsidR="003E5D8A" w:rsidRPr="00350BF1" w:rsidRDefault="003E5D8A" w:rsidP="003E5D8A">
            <w:pPr>
              <w:rPr>
                <w:rFonts w:cstheme="minorHAnsi"/>
                <w:szCs w:val="20"/>
              </w:rPr>
            </w:pPr>
          </w:p>
        </w:tc>
        <w:tc>
          <w:tcPr>
            <w:tcW w:w="539" w:type="pct"/>
          </w:tcPr>
          <w:p w14:paraId="69A5B0BA" w14:textId="77777777" w:rsidR="003E5D8A" w:rsidRPr="00350BF1" w:rsidRDefault="003E5D8A" w:rsidP="003E5D8A">
            <w:pPr>
              <w:rPr>
                <w:rFonts w:cstheme="minorHAnsi"/>
                <w:szCs w:val="20"/>
              </w:rPr>
            </w:pPr>
          </w:p>
        </w:tc>
        <w:tc>
          <w:tcPr>
            <w:tcW w:w="605" w:type="pct"/>
          </w:tcPr>
          <w:p w14:paraId="1479C908" w14:textId="2D1EACB8" w:rsidR="003E5D8A" w:rsidRPr="00350BF1" w:rsidRDefault="003E5D8A" w:rsidP="003E5D8A">
            <w:pPr>
              <w:rPr>
                <w:rFonts w:cstheme="minorHAnsi"/>
                <w:szCs w:val="20"/>
              </w:rPr>
            </w:pPr>
            <w:r w:rsidRPr="000B6BF7">
              <w:rPr>
                <w:szCs w:val="20"/>
              </w:rPr>
              <w:t xml:space="preserve">AC-89607 </w:t>
            </w:r>
          </w:p>
        </w:tc>
        <w:tc>
          <w:tcPr>
            <w:tcW w:w="673" w:type="pct"/>
          </w:tcPr>
          <w:p w14:paraId="1F21FC3E" w14:textId="77777777" w:rsidR="003E5D8A" w:rsidRPr="00350BF1" w:rsidRDefault="003E5D8A" w:rsidP="003E5D8A">
            <w:pPr>
              <w:rPr>
                <w:rFonts w:cstheme="minorHAnsi"/>
                <w:szCs w:val="20"/>
              </w:rPr>
            </w:pPr>
          </w:p>
        </w:tc>
        <w:tc>
          <w:tcPr>
            <w:tcW w:w="2644" w:type="pct"/>
          </w:tcPr>
          <w:p w14:paraId="75D6A32C" w14:textId="23711C49" w:rsidR="003E5D8A" w:rsidRPr="00920905" w:rsidRDefault="003E5D8A" w:rsidP="003E5D8A">
            <w:r w:rsidRPr="000B6BF7">
              <w:rPr>
                <w:szCs w:val="20"/>
              </w:rPr>
              <w:t xml:space="preserve">&lt;=24 </w:t>
            </w:r>
            <w:proofErr w:type="spellStart"/>
            <w:r w:rsidRPr="000B6BF7">
              <w:rPr>
                <w:szCs w:val="20"/>
              </w:rPr>
              <w:t>kBtu</w:t>
            </w:r>
            <w:proofErr w:type="spellEnd"/>
            <w:r w:rsidRPr="000B6BF7">
              <w:rPr>
                <w:szCs w:val="20"/>
              </w:rPr>
              <w:t>/</w:t>
            </w:r>
            <w:proofErr w:type="spellStart"/>
            <w:r w:rsidRPr="000B6BF7">
              <w:rPr>
                <w:szCs w:val="20"/>
              </w:rPr>
              <w:t>hr</w:t>
            </w:r>
            <w:proofErr w:type="spellEnd"/>
            <w:r w:rsidRPr="000B6BF7">
              <w:rPr>
                <w:szCs w:val="20"/>
              </w:rPr>
              <w:t xml:space="preserve"> High Efficiency Package Terminal Air Conditioner (Dwelling Area) DX Equipment</w:t>
            </w:r>
          </w:p>
        </w:tc>
      </w:tr>
      <w:tr w:rsidR="003E5D8A" w:rsidRPr="00800706" w14:paraId="551D5B87" w14:textId="77777777" w:rsidTr="00920905">
        <w:trPr>
          <w:trHeight w:val="243"/>
        </w:trPr>
        <w:tc>
          <w:tcPr>
            <w:tcW w:w="539" w:type="pct"/>
          </w:tcPr>
          <w:p w14:paraId="7193E249" w14:textId="77777777" w:rsidR="003E5D8A" w:rsidRPr="00350BF1" w:rsidRDefault="003E5D8A" w:rsidP="003E5D8A">
            <w:pPr>
              <w:rPr>
                <w:rFonts w:cstheme="minorHAnsi"/>
                <w:szCs w:val="20"/>
              </w:rPr>
            </w:pPr>
          </w:p>
        </w:tc>
        <w:tc>
          <w:tcPr>
            <w:tcW w:w="539" w:type="pct"/>
          </w:tcPr>
          <w:p w14:paraId="515CF178" w14:textId="77777777" w:rsidR="003E5D8A" w:rsidRPr="00350BF1" w:rsidRDefault="003E5D8A" w:rsidP="003E5D8A">
            <w:pPr>
              <w:rPr>
                <w:rFonts w:cstheme="minorHAnsi"/>
                <w:szCs w:val="20"/>
              </w:rPr>
            </w:pPr>
          </w:p>
        </w:tc>
        <w:tc>
          <w:tcPr>
            <w:tcW w:w="605" w:type="pct"/>
          </w:tcPr>
          <w:p w14:paraId="75A8789C" w14:textId="0CD4D2BB" w:rsidR="003E5D8A" w:rsidRPr="00350BF1" w:rsidRDefault="003E5D8A" w:rsidP="003E5D8A">
            <w:pPr>
              <w:rPr>
                <w:rFonts w:cstheme="minorHAnsi"/>
                <w:szCs w:val="20"/>
              </w:rPr>
            </w:pPr>
            <w:r>
              <w:rPr>
                <w:szCs w:val="20"/>
              </w:rPr>
              <w:t>AC-88667</w:t>
            </w:r>
          </w:p>
        </w:tc>
        <w:tc>
          <w:tcPr>
            <w:tcW w:w="673" w:type="pct"/>
          </w:tcPr>
          <w:p w14:paraId="5B27E7B7" w14:textId="77777777" w:rsidR="003E5D8A" w:rsidRPr="00350BF1" w:rsidRDefault="003E5D8A" w:rsidP="003E5D8A">
            <w:pPr>
              <w:rPr>
                <w:rFonts w:cstheme="minorHAnsi"/>
                <w:szCs w:val="20"/>
              </w:rPr>
            </w:pPr>
          </w:p>
        </w:tc>
        <w:tc>
          <w:tcPr>
            <w:tcW w:w="2644" w:type="pct"/>
          </w:tcPr>
          <w:p w14:paraId="24F138D0" w14:textId="4556D52A" w:rsidR="003E5D8A" w:rsidRPr="00920905" w:rsidRDefault="003E5D8A" w:rsidP="003E5D8A">
            <w:r w:rsidRPr="000B6BF7">
              <w:rPr>
                <w:szCs w:val="20"/>
              </w:rPr>
              <w:t xml:space="preserve">&lt;=24 </w:t>
            </w:r>
            <w:proofErr w:type="spellStart"/>
            <w:r w:rsidRPr="000B6BF7">
              <w:rPr>
                <w:szCs w:val="20"/>
              </w:rPr>
              <w:t>kBtu</w:t>
            </w:r>
            <w:proofErr w:type="spellEnd"/>
            <w:r w:rsidRPr="000B6BF7">
              <w:rPr>
                <w:szCs w:val="20"/>
              </w:rPr>
              <w:t>/</w:t>
            </w:r>
            <w:proofErr w:type="spellStart"/>
            <w:r w:rsidRPr="000B6BF7">
              <w:rPr>
                <w:szCs w:val="20"/>
              </w:rPr>
              <w:t>hr</w:t>
            </w:r>
            <w:proofErr w:type="spellEnd"/>
            <w:r w:rsidRPr="000B6BF7">
              <w:rPr>
                <w:szCs w:val="20"/>
              </w:rPr>
              <w:t xml:space="preserve"> High Efficiency Package Terminal Air Conditioner (</w:t>
            </w:r>
            <w:r>
              <w:rPr>
                <w:szCs w:val="20"/>
              </w:rPr>
              <w:t>Res</w:t>
            </w:r>
            <w:r w:rsidRPr="000B6BF7">
              <w:rPr>
                <w:szCs w:val="20"/>
              </w:rPr>
              <w:t>) DX Equipment</w:t>
            </w:r>
          </w:p>
        </w:tc>
      </w:tr>
      <w:tr w:rsidR="003E5D8A" w:rsidRPr="00800706" w14:paraId="084227D2" w14:textId="77777777" w:rsidTr="00920905">
        <w:trPr>
          <w:trHeight w:val="243"/>
        </w:trPr>
        <w:tc>
          <w:tcPr>
            <w:tcW w:w="539" w:type="pct"/>
          </w:tcPr>
          <w:p w14:paraId="6D16D32F" w14:textId="77777777" w:rsidR="003E5D8A" w:rsidRPr="00350BF1" w:rsidRDefault="003E5D8A" w:rsidP="003E5D8A">
            <w:pPr>
              <w:rPr>
                <w:rFonts w:cstheme="minorHAnsi"/>
                <w:szCs w:val="20"/>
              </w:rPr>
            </w:pPr>
          </w:p>
        </w:tc>
        <w:tc>
          <w:tcPr>
            <w:tcW w:w="539" w:type="pct"/>
          </w:tcPr>
          <w:p w14:paraId="1FB09090" w14:textId="77777777" w:rsidR="003E5D8A" w:rsidRPr="00350BF1" w:rsidRDefault="003E5D8A" w:rsidP="003E5D8A">
            <w:pPr>
              <w:rPr>
                <w:rFonts w:cstheme="minorHAnsi"/>
                <w:szCs w:val="20"/>
              </w:rPr>
            </w:pPr>
          </w:p>
        </w:tc>
        <w:tc>
          <w:tcPr>
            <w:tcW w:w="605" w:type="pct"/>
          </w:tcPr>
          <w:p w14:paraId="53A699BC" w14:textId="5BA51923" w:rsidR="003E5D8A" w:rsidRPr="00350BF1" w:rsidRDefault="003E5D8A" w:rsidP="003E5D8A">
            <w:pPr>
              <w:rPr>
                <w:rFonts w:cstheme="minorHAnsi"/>
                <w:szCs w:val="20"/>
              </w:rPr>
            </w:pPr>
            <w:r w:rsidRPr="00787157">
              <w:rPr>
                <w:szCs w:val="20"/>
              </w:rPr>
              <w:t xml:space="preserve">AC-37854 </w:t>
            </w:r>
          </w:p>
        </w:tc>
        <w:tc>
          <w:tcPr>
            <w:tcW w:w="673" w:type="pct"/>
          </w:tcPr>
          <w:p w14:paraId="3964AEB1" w14:textId="77777777" w:rsidR="003E5D8A" w:rsidRPr="00350BF1" w:rsidRDefault="003E5D8A" w:rsidP="003E5D8A">
            <w:pPr>
              <w:rPr>
                <w:rFonts w:cstheme="minorHAnsi"/>
                <w:szCs w:val="20"/>
              </w:rPr>
            </w:pPr>
          </w:p>
        </w:tc>
        <w:tc>
          <w:tcPr>
            <w:tcW w:w="2644" w:type="pct"/>
          </w:tcPr>
          <w:p w14:paraId="668E9DA1" w14:textId="2F3C9263" w:rsidR="003E5D8A" w:rsidRPr="00920905" w:rsidRDefault="003E5D8A" w:rsidP="003E5D8A">
            <w:r w:rsidRPr="00787157">
              <w:rPr>
                <w:szCs w:val="20"/>
              </w:rPr>
              <w:t xml:space="preserve">&lt;=24 </w:t>
            </w:r>
            <w:proofErr w:type="spellStart"/>
            <w:r w:rsidRPr="00787157">
              <w:rPr>
                <w:szCs w:val="20"/>
              </w:rPr>
              <w:t>kBtu</w:t>
            </w:r>
            <w:proofErr w:type="spellEnd"/>
            <w:r w:rsidRPr="00787157">
              <w:rPr>
                <w:szCs w:val="20"/>
              </w:rPr>
              <w:t>/</w:t>
            </w:r>
            <w:proofErr w:type="spellStart"/>
            <w:r w:rsidRPr="00787157">
              <w:rPr>
                <w:szCs w:val="20"/>
              </w:rPr>
              <w:t>hr</w:t>
            </w:r>
            <w:proofErr w:type="spellEnd"/>
            <w:r w:rsidRPr="00787157">
              <w:rPr>
                <w:szCs w:val="20"/>
              </w:rPr>
              <w:t xml:space="preserve"> High Efficiency Package Terminal Heat Pump </w:t>
            </w:r>
            <w:r>
              <w:rPr>
                <w:szCs w:val="20"/>
              </w:rPr>
              <w:t xml:space="preserve">(Non Res) </w:t>
            </w:r>
            <w:r w:rsidRPr="00787157">
              <w:rPr>
                <w:szCs w:val="20"/>
              </w:rPr>
              <w:t>DX Equipment</w:t>
            </w:r>
          </w:p>
        </w:tc>
      </w:tr>
      <w:tr w:rsidR="003E5D8A" w:rsidRPr="00800706" w14:paraId="5A5D90B5" w14:textId="77777777" w:rsidTr="00920905">
        <w:trPr>
          <w:trHeight w:val="243"/>
        </w:trPr>
        <w:tc>
          <w:tcPr>
            <w:tcW w:w="539" w:type="pct"/>
          </w:tcPr>
          <w:p w14:paraId="6CFE6034" w14:textId="77777777" w:rsidR="003E5D8A" w:rsidRPr="00350BF1" w:rsidRDefault="003E5D8A" w:rsidP="003E5D8A">
            <w:pPr>
              <w:rPr>
                <w:rFonts w:cstheme="minorHAnsi"/>
                <w:szCs w:val="20"/>
              </w:rPr>
            </w:pPr>
          </w:p>
        </w:tc>
        <w:tc>
          <w:tcPr>
            <w:tcW w:w="539" w:type="pct"/>
          </w:tcPr>
          <w:p w14:paraId="75BD9E94" w14:textId="77777777" w:rsidR="003E5D8A" w:rsidRPr="00350BF1" w:rsidRDefault="003E5D8A" w:rsidP="003E5D8A">
            <w:pPr>
              <w:rPr>
                <w:rFonts w:cstheme="minorHAnsi"/>
                <w:szCs w:val="20"/>
              </w:rPr>
            </w:pPr>
          </w:p>
        </w:tc>
        <w:tc>
          <w:tcPr>
            <w:tcW w:w="605" w:type="pct"/>
          </w:tcPr>
          <w:p w14:paraId="06797EFE" w14:textId="67C23F4F" w:rsidR="003E5D8A" w:rsidRPr="00350BF1" w:rsidRDefault="003E5D8A" w:rsidP="003E5D8A">
            <w:pPr>
              <w:rPr>
                <w:rFonts w:cstheme="minorHAnsi"/>
                <w:szCs w:val="20"/>
              </w:rPr>
            </w:pPr>
            <w:r w:rsidRPr="00594C86">
              <w:rPr>
                <w:szCs w:val="20"/>
              </w:rPr>
              <w:t xml:space="preserve">AC-93045 </w:t>
            </w:r>
          </w:p>
        </w:tc>
        <w:tc>
          <w:tcPr>
            <w:tcW w:w="673" w:type="pct"/>
          </w:tcPr>
          <w:p w14:paraId="7E09870C" w14:textId="77777777" w:rsidR="003E5D8A" w:rsidRPr="00350BF1" w:rsidRDefault="003E5D8A" w:rsidP="003E5D8A">
            <w:pPr>
              <w:rPr>
                <w:rFonts w:cstheme="minorHAnsi"/>
                <w:szCs w:val="20"/>
              </w:rPr>
            </w:pPr>
          </w:p>
        </w:tc>
        <w:tc>
          <w:tcPr>
            <w:tcW w:w="2644" w:type="pct"/>
          </w:tcPr>
          <w:p w14:paraId="4E8EE114" w14:textId="41C8A98B" w:rsidR="003E5D8A" w:rsidRPr="00920905" w:rsidRDefault="003E5D8A" w:rsidP="003E5D8A">
            <w:r w:rsidRPr="009D2655">
              <w:rPr>
                <w:szCs w:val="20"/>
              </w:rPr>
              <w:t xml:space="preserve">&lt;=24 </w:t>
            </w:r>
            <w:proofErr w:type="spellStart"/>
            <w:r w:rsidRPr="009D2655">
              <w:rPr>
                <w:szCs w:val="20"/>
              </w:rPr>
              <w:t>kBtu</w:t>
            </w:r>
            <w:proofErr w:type="spellEnd"/>
            <w:r w:rsidRPr="009D2655">
              <w:rPr>
                <w:szCs w:val="20"/>
              </w:rPr>
              <w:t>/</w:t>
            </w:r>
            <w:proofErr w:type="spellStart"/>
            <w:r w:rsidRPr="009D2655">
              <w:rPr>
                <w:szCs w:val="20"/>
              </w:rPr>
              <w:t>hr</w:t>
            </w:r>
            <w:proofErr w:type="spellEnd"/>
            <w:r w:rsidRPr="009D2655">
              <w:rPr>
                <w:szCs w:val="20"/>
              </w:rPr>
              <w:t xml:space="preserve"> High Efficiency Package Terminal Heat Pump (Common Area) DX Equipment</w:t>
            </w:r>
          </w:p>
        </w:tc>
      </w:tr>
      <w:tr w:rsidR="003E5D8A" w:rsidRPr="00800706" w14:paraId="6B1D95C2" w14:textId="77777777" w:rsidTr="00920905">
        <w:trPr>
          <w:trHeight w:val="243"/>
        </w:trPr>
        <w:tc>
          <w:tcPr>
            <w:tcW w:w="539" w:type="pct"/>
          </w:tcPr>
          <w:p w14:paraId="528564CB" w14:textId="77777777" w:rsidR="003E5D8A" w:rsidRPr="00350BF1" w:rsidRDefault="003E5D8A" w:rsidP="003E5D8A">
            <w:pPr>
              <w:rPr>
                <w:rFonts w:cstheme="minorHAnsi"/>
                <w:szCs w:val="20"/>
              </w:rPr>
            </w:pPr>
          </w:p>
        </w:tc>
        <w:tc>
          <w:tcPr>
            <w:tcW w:w="539" w:type="pct"/>
          </w:tcPr>
          <w:p w14:paraId="62788EF2" w14:textId="77777777" w:rsidR="003E5D8A" w:rsidRPr="00350BF1" w:rsidRDefault="003E5D8A" w:rsidP="003E5D8A">
            <w:pPr>
              <w:rPr>
                <w:rFonts w:cstheme="minorHAnsi"/>
                <w:szCs w:val="20"/>
              </w:rPr>
            </w:pPr>
          </w:p>
        </w:tc>
        <w:tc>
          <w:tcPr>
            <w:tcW w:w="605" w:type="pct"/>
          </w:tcPr>
          <w:p w14:paraId="4610B387" w14:textId="2203B39C" w:rsidR="003E5D8A" w:rsidRPr="00350BF1" w:rsidRDefault="003E5D8A" w:rsidP="003E5D8A">
            <w:pPr>
              <w:rPr>
                <w:rFonts w:cstheme="minorHAnsi"/>
                <w:szCs w:val="20"/>
              </w:rPr>
            </w:pPr>
            <w:r w:rsidRPr="000B6BF7">
              <w:rPr>
                <w:szCs w:val="20"/>
              </w:rPr>
              <w:t xml:space="preserve">AC-10964 </w:t>
            </w:r>
          </w:p>
        </w:tc>
        <w:tc>
          <w:tcPr>
            <w:tcW w:w="673" w:type="pct"/>
          </w:tcPr>
          <w:p w14:paraId="09C4252D" w14:textId="77777777" w:rsidR="003E5D8A" w:rsidRPr="00350BF1" w:rsidRDefault="003E5D8A" w:rsidP="003E5D8A">
            <w:pPr>
              <w:rPr>
                <w:rFonts w:cstheme="minorHAnsi"/>
                <w:szCs w:val="20"/>
              </w:rPr>
            </w:pPr>
          </w:p>
        </w:tc>
        <w:tc>
          <w:tcPr>
            <w:tcW w:w="2644" w:type="pct"/>
          </w:tcPr>
          <w:p w14:paraId="44D2EEBD" w14:textId="4A1D2192" w:rsidR="003E5D8A" w:rsidRPr="00920905" w:rsidRDefault="003E5D8A" w:rsidP="003E5D8A">
            <w:r w:rsidRPr="000B6BF7">
              <w:rPr>
                <w:szCs w:val="20"/>
              </w:rPr>
              <w:t xml:space="preserve">&lt;=24 </w:t>
            </w:r>
            <w:proofErr w:type="spellStart"/>
            <w:r w:rsidRPr="000B6BF7">
              <w:rPr>
                <w:szCs w:val="20"/>
              </w:rPr>
              <w:t>kBtu</w:t>
            </w:r>
            <w:proofErr w:type="spellEnd"/>
            <w:r w:rsidRPr="000B6BF7">
              <w:rPr>
                <w:szCs w:val="20"/>
              </w:rPr>
              <w:t>/</w:t>
            </w:r>
            <w:proofErr w:type="spellStart"/>
            <w:r w:rsidRPr="000B6BF7">
              <w:rPr>
                <w:szCs w:val="20"/>
              </w:rPr>
              <w:t>hr</w:t>
            </w:r>
            <w:proofErr w:type="spellEnd"/>
            <w:r w:rsidRPr="000B6BF7">
              <w:rPr>
                <w:szCs w:val="20"/>
              </w:rPr>
              <w:t xml:space="preserve"> High Efficiency Package Terminal Heat Pump (Dwelling Area) DX Equipment</w:t>
            </w:r>
          </w:p>
        </w:tc>
      </w:tr>
      <w:tr w:rsidR="003E5D8A" w:rsidRPr="00800706" w14:paraId="66784C7C" w14:textId="77777777" w:rsidTr="00920905">
        <w:trPr>
          <w:trHeight w:val="243"/>
        </w:trPr>
        <w:tc>
          <w:tcPr>
            <w:tcW w:w="539" w:type="pct"/>
          </w:tcPr>
          <w:p w14:paraId="69073028" w14:textId="77777777" w:rsidR="003E5D8A" w:rsidRPr="00350BF1" w:rsidRDefault="003E5D8A" w:rsidP="003E5D8A">
            <w:pPr>
              <w:rPr>
                <w:rFonts w:cstheme="minorHAnsi"/>
                <w:szCs w:val="20"/>
              </w:rPr>
            </w:pPr>
          </w:p>
        </w:tc>
        <w:tc>
          <w:tcPr>
            <w:tcW w:w="539" w:type="pct"/>
          </w:tcPr>
          <w:p w14:paraId="53CF51F6" w14:textId="77777777" w:rsidR="003E5D8A" w:rsidRPr="00350BF1" w:rsidRDefault="003E5D8A" w:rsidP="003E5D8A">
            <w:pPr>
              <w:rPr>
                <w:rFonts w:cstheme="minorHAnsi"/>
                <w:szCs w:val="20"/>
              </w:rPr>
            </w:pPr>
          </w:p>
        </w:tc>
        <w:tc>
          <w:tcPr>
            <w:tcW w:w="605" w:type="pct"/>
          </w:tcPr>
          <w:p w14:paraId="538825A1" w14:textId="030E2F75" w:rsidR="003E5D8A" w:rsidRPr="00350BF1" w:rsidRDefault="003E5D8A" w:rsidP="003E5D8A">
            <w:pPr>
              <w:rPr>
                <w:rFonts w:cstheme="minorHAnsi"/>
                <w:szCs w:val="20"/>
              </w:rPr>
            </w:pPr>
            <w:r>
              <w:rPr>
                <w:szCs w:val="20"/>
              </w:rPr>
              <w:t>AC-84199</w:t>
            </w:r>
          </w:p>
        </w:tc>
        <w:tc>
          <w:tcPr>
            <w:tcW w:w="673" w:type="pct"/>
          </w:tcPr>
          <w:p w14:paraId="29187478" w14:textId="77777777" w:rsidR="003E5D8A" w:rsidRPr="00350BF1" w:rsidRDefault="003E5D8A" w:rsidP="003E5D8A">
            <w:pPr>
              <w:rPr>
                <w:rFonts w:cstheme="minorHAnsi"/>
                <w:szCs w:val="20"/>
              </w:rPr>
            </w:pPr>
          </w:p>
        </w:tc>
        <w:tc>
          <w:tcPr>
            <w:tcW w:w="2644" w:type="pct"/>
          </w:tcPr>
          <w:p w14:paraId="2A38F769" w14:textId="5A9DC357" w:rsidR="003E5D8A" w:rsidRPr="00920905" w:rsidRDefault="003E5D8A" w:rsidP="003E5D8A">
            <w:r w:rsidRPr="000B6BF7">
              <w:rPr>
                <w:szCs w:val="20"/>
              </w:rPr>
              <w:t xml:space="preserve">&lt;=24 </w:t>
            </w:r>
            <w:proofErr w:type="spellStart"/>
            <w:r w:rsidRPr="000B6BF7">
              <w:rPr>
                <w:szCs w:val="20"/>
              </w:rPr>
              <w:t>kBtu</w:t>
            </w:r>
            <w:proofErr w:type="spellEnd"/>
            <w:r w:rsidRPr="000B6BF7">
              <w:rPr>
                <w:szCs w:val="20"/>
              </w:rPr>
              <w:t>/</w:t>
            </w:r>
            <w:proofErr w:type="spellStart"/>
            <w:r w:rsidRPr="000B6BF7">
              <w:rPr>
                <w:szCs w:val="20"/>
              </w:rPr>
              <w:t>hr</w:t>
            </w:r>
            <w:proofErr w:type="spellEnd"/>
            <w:r w:rsidRPr="000B6BF7">
              <w:rPr>
                <w:szCs w:val="20"/>
              </w:rPr>
              <w:t xml:space="preserve"> High Efficiency Package Terminal Heat Pump (</w:t>
            </w:r>
            <w:r>
              <w:rPr>
                <w:szCs w:val="20"/>
              </w:rPr>
              <w:t>Res</w:t>
            </w:r>
            <w:r w:rsidRPr="000B6BF7">
              <w:rPr>
                <w:szCs w:val="20"/>
              </w:rPr>
              <w:t>) DX Equipment</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lastRenderedPageBreak/>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AAC3746" w14:textId="77777777" w:rsidR="003E5D8A" w:rsidRPr="005276D9" w:rsidRDefault="003E5D8A" w:rsidP="003E5D8A">
      <w:pPr>
        <w:rPr>
          <w:rFonts w:cstheme="minorHAnsi"/>
          <w:szCs w:val="22"/>
        </w:rPr>
      </w:pPr>
      <w:r w:rsidRPr="005276D9">
        <w:rPr>
          <w:rFonts w:cstheme="minorHAnsi"/>
          <w:szCs w:val="22"/>
        </w:rPr>
        <w:t xml:space="preserve">This measure requires the replace on burnout (ROB) of package terminal air conditioning units (PTAC) or package terminal heat pumps (PTHP) that are through the wall, self-contained and less than or equal to 2 tons (&lt;=24kBtu/h) with an EER that is 20% higher than the base case. </w:t>
      </w:r>
    </w:p>
    <w:p w14:paraId="7BD145AD" w14:textId="77777777" w:rsidR="003E5D8A" w:rsidRDefault="003E5D8A" w:rsidP="003E5D8A">
      <w:pPr>
        <w:rPr>
          <w:rFonts w:cstheme="minorHAnsi"/>
          <w:szCs w:val="22"/>
        </w:rPr>
      </w:pPr>
    </w:p>
    <w:p w14:paraId="266B0878" w14:textId="77777777" w:rsidR="003E5D8A" w:rsidRDefault="003E5D8A" w:rsidP="003E5D8A">
      <w:pPr>
        <w:rPr>
          <w:rFonts w:cstheme="minorHAnsi"/>
          <w:szCs w:val="22"/>
        </w:rPr>
      </w:pPr>
      <w:r>
        <w:rPr>
          <w:rFonts w:cstheme="minorHAnsi"/>
          <w:szCs w:val="22"/>
        </w:rPr>
        <w:t>To be eligible for a rebate, measure must meet the following minimum Energy Efficiency Ratio (EER) which exceeds the Title 24 Minimum (EER):</w:t>
      </w:r>
    </w:p>
    <w:p w14:paraId="5471B9F8" w14:textId="77777777" w:rsidR="003E5D8A" w:rsidRDefault="003E5D8A" w:rsidP="003E5D8A">
      <w:pPr>
        <w:rPr>
          <w:rFonts w:cstheme="minorHAnsi"/>
          <w:szCs w:val="22"/>
        </w:rPr>
      </w:pPr>
    </w:p>
    <w:p w14:paraId="29F842C0" w14:textId="57E2EE38" w:rsidR="003E5D8A" w:rsidRPr="00A85564" w:rsidRDefault="003E5D8A" w:rsidP="00DA7643">
      <w:pPr>
        <w:pStyle w:val="Caption"/>
        <w:keepNext/>
        <w:rPr>
          <w:rFonts w:cstheme="minorHAnsi"/>
          <w:szCs w:val="22"/>
        </w:rPr>
      </w:pPr>
      <w:r>
        <w:rPr>
          <w:rFonts w:cstheme="minorHAnsi"/>
          <w:szCs w:val="22"/>
        </w:rPr>
        <w:t xml:space="preserve">Measure and Title 24 (T24) </w:t>
      </w:r>
      <w:r w:rsidRPr="00634F79">
        <w:rPr>
          <w:rFonts w:cstheme="minorHAnsi"/>
          <w:szCs w:val="22"/>
        </w:rPr>
        <w:t xml:space="preserve">EER </w:t>
      </w:r>
    </w:p>
    <w:tbl>
      <w:tblPr>
        <w:tblStyle w:val="TableGrid1"/>
        <w:tblW w:w="9777" w:type="dxa"/>
        <w:tblLayout w:type="fixed"/>
        <w:tblLook w:val="0000" w:firstRow="0" w:lastRow="0" w:firstColumn="0" w:lastColumn="0" w:noHBand="0" w:noVBand="0"/>
      </w:tblPr>
      <w:tblGrid>
        <w:gridCol w:w="2421"/>
        <w:gridCol w:w="1839"/>
        <w:gridCol w:w="1839"/>
        <w:gridCol w:w="1839"/>
        <w:gridCol w:w="1839"/>
      </w:tblGrid>
      <w:tr w:rsidR="003E5D8A" w:rsidRPr="00B45FC1" w14:paraId="771C1BD1" w14:textId="77777777" w:rsidTr="00DA7643">
        <w:trPr>
          <w:trHeight w:val="255"/>
        </w:trPr>
        <w:tc>
          <w:tcPr>
            <w:tcW w:w="2421" w:type="dxa"/>
            <w:shd w:val="clear" w:color="auto" w:fill="D9D9D9" w:themeFill="background1" w:themeFillShade="D9"/>
          </w:tcPr>
          <w:p w14:paraId="3425898E" w14:textId="77777777" w:rsidR="003E5D8A" w:rsidRPr="007866F6" w:rsidRDefault="003E5D8A" w:rsidP="00DA7643">
            <w:pPr>
              <w:autoSpaceDE w:val="0"/>
              <w:autoSpaceDN w:val="0"/>
              <w:adjustRightInd w:val="0"/>
              <w:rPr>
                <w:rFonts w:cstheme="minorHAnsi"/>
                <w:b/>
                <w:bCs/>
                <w:color w:val="000000"/>
                <w:szCs w:val="20"/>
              </w:rPr>
            </w:pPr>
            <w:r>
              <w:rPr>
                <w:rFonts w:cstheme="minorHAnsi"/>
                <w:b/>
                <w:bCs/>
                <w:color w:val="000000"/>
                <w:szCs w:val="20"/>
              </w:rPr>
              <w:t>Unit Capacity</w:t>
            </w:r>
          </w:p>
        </w:tc>
        <w:tc>
          <w:tcPr>
            <w:tcW w:w="1839" w:type="dxa"/>
            <w:shd w:val="clear" w:color="auto" w:fill="D9D9D9" w:themeFill="background1" w:themeFillShade="D9"/>
          </w:tcPr>
          <w:p w14:paraId="1F1AE335" w14:textId="77777777" w:rsidR="003E5D8A" w:rsidRPr="007866F6" w:rsidRDefault="003E5D8A" w:rsidP="00DA7643">
            <w:pPr>
              <w:autoSpaceDE w:val="0"/>
              <w:autoSpaceDN w:val="0"/>
              <w:adjustRightInd w:val="0"/>
              <w:rPr>
                <w:rFonts w:cstheme="minorHAnsi"/>
                <w:b/>
                <w:bCs/>
                <w:color w:val="000000"/>
                <w:szCs w:val="20"/>
              </w:rPr>
            </w:pPr>
            <w:r>
              <w:rPr>
                <w:rFonts w:cstheme="minorHAnsi"/>
                <w:b/>
                <w:bCs/>
                <w:color w:val="000000"/>
                <w:szCs w:val="20"/>
              </w:rPr>
              <w:t xml:space="preserve">T24 </w:t>
            </w:r>
            <w:r w:rsidRPr="007866F6">
              <w:rPr>
                <w:rFonts w:cstheme="minorHAnsi"/>
                <w:b/>
                <w:bCs/>
                <w:color w:val="000000"/>
                <w:szCs w:val="20"/>
              </w:rPr>
              <w:t>Minimum EER</w:t>
            </w:r>
            <w:r>
              <w:rPr>
                <w:rFonts w:cstheme="minorHAnsi"/>
                <w:b/>
                <w:bCs/>
                <w:color w:val="000000"/>
                <w:szCs w:val="20"/>
              </w:rPr>
              <w:t xml:space="preserve"> (AC)</w:t>
            </w:r>
          </w:p>
        </w:tc>
        <w:tc>
          <w:tcPr>
            <w:tcW w:w="1839" w:type="dxa"/>
            <w:shd w:val="clear" w:color="auto" w:fill="D9D9D9" w:themeFill="background1" w:themeFillShade="D9"/>
          </w:tcPr>
          <w:p w14:paraId="658B1AD4" w14:textId="77777777" w:rsidR="003E5D8A" w:rsidRPr="007866F6" w:rsidRDefault="003E5D8A" w:rsidP="00DA7643">
            <w:pPr>
              <w:autoSpaceDE w:val="0"/>
              <w:autoSpaceDN w:val="0"/>
              <w:adjustRightInd w:val="0"/>
              <w:rPr>
                <w:rFonts w:cstheme="minorHAnsi"/>
                <w:b/>
                <w:bCs/>
                <w:color w:val="000000"/>
                <w:szCs w:val="20"/>
              </w:rPr>
            </w:pPr>
            <w:r>
              <w:rPr>
                <w:rFonts w:cstheme="minorHAnsi"/>
                <w:b/>
                <w:bCs/>
                <w:color w:val="000000"/>
                <w:szCs w:val="20"/>
              </w:rPr>
              <w:t>T24 Minimum EER (HP)</w:t>
            </w:r>
          </w:p>
        </w:tc>
        <w:tc>
          <w:tcPr>
            <w:tcW w:w="1839" w:type="dxa"/>
            <w:shd w:val="clear" w:color="auto" w:fill="D9D9D9" w:themeFill="background1" w:themeFillShade="D9"/>
          </w:tcPr>
          <w:p w14:paraId="24912829" w14:textId="77777777" w:rsidR="003E5D8A" w:rsidRPr="007866F6" w:rsidRDefault="003E5D8A" w:rsidP="00DA7643">
            <w:pPr>
              <w:autoSpaceDE w:val="0"/>
              <w:autoSpaceDN w:val="0"/>
              <w:adjustRightInd w:val="0"/>
              <w:rPr>
                <w:rFonts w:cstheme="minorHAnsi"/>
                <w:b/>
                <w:bCs/>
                <w:color w:val="000000"/>
                <w:szCs w:val="20"/>
              </w:rPr>
            </w:pPr>
            <w:r>
              <w:rPr>
                <w:rFonts w:cstheme="minorHAnsi"/>
                <w:b/>
                <w:bCs/>
                <w:color w:val="000000"/>
                <w:szCs w:val="20"/>
              </w:rPr>
              <w:t xml:space="preserve">Measure </w:t>
            </w:r>
            <w:r w:rsidRPr="007866F6">
              <w:rPr>
                <w:rFonts w:cstheme="minorHAnsi"/>
                <w:b/>
                <w:bCs/>
                <w:color w:val="000000"/>
                <w:szCs w:val="20"/>
              </w:rPr>
              <w:t>Minimum EER</w:t>
            </w:r>
            <w:r>
              <w:rPr>
                <w:rFonts w:cstheme="minorHAnsi"/>
                <w:b/>
                <w:bCs/>
                <w:color w:val="000000"/>
                <w:szCs w:val="20"/>
              </w:rPr>
              <w:t xml:space="preserve"> (AC)</w:t>
            </w:r>
          </w:p>
        </w:tc>
        <w:tc>
          <w:tcPr>
            <w:tcW w:w="1839" w:type="dxa"/>
            <w:shd w:val="clear" w:color="auto" w:fill="D9D9D9" w:themeFill="background1" w:themeFillShade="D9"/>
          </w:tcPr>
          <w:p w14:paraId="6FBE6B02" w14:textId="77777777" w:rsidR="003E5D8A" w:rsidRPr="007866F6" w:rsidRDefault="003E5D8A" w:rsidP="00DA7643">
            <w:pPr>
              <w:autoSpaceDE w:val="0"/>
              <w:autoSpaceDN w:val="0"/>
              <w:adjustRightInd w:val="0"/>
              <w:rPr>
                <w:rFonts w:cstheme="minorHAnsi"/>
                <w:b/>
                <w:bCs/>
                <w:color w:val="000000"/>
                <w:szCs w:val="20"/>
              </w:rPr>
            </w:pPr>
            <w:r>
              <w:rPr>
                <w:rFonts w:cstheme="minorHAnsi"/>
                <w:b/>
                <w:bCs/>
                <w:color w:val="000000"/>
                <w:szCs w:val="20"/>
              </w:rPr>
              <w:t>Measure Minimum EER (HP)</w:t>
            </w:r>
          </w:p>
        </w:tc>
      </w:tr>
      <w:tr w:rsidR="003E5D8A" w:rsidRPr="00B45FC1" w14:paraId="30AAFC6E" w14:textId="77777777" w:rsidTr="00DA7643">
        <w:trPr>
          <w:trHeight w:val="255"/>
        </w:trPr>
        <w:tc>
          <w:tcPr>
            <w:tcW w:w="2421" w:type="dxa"/>
          </w:tcPr>
          <w:p w14:paraId="0C6416F1" w14:textId="77777777" w:rsidR="003E5D8A" w:rsidRPr="007866F6" w:rsidRDefault="003E5D8A" w:rsidP="00DA7643">
            <w:pPr>
              <w:autoSpaceDE w:val="0"/>
              <w:autoSpaceDN w:val="0"/>
              <w:adjustRightInd w:val="0"/>
              <w:rPr>
                <w:rFonts w:cstheme="minorHAnsi"/>
                <w:color w:val="000000"/>
                <w:szCs w:val="20"/>
              </w:rPr>
            </w:pPr>
            <w:r w:rsidRPr="007866F6">
              <w:rPr>
                <w:rFonts w:cstheme="minorHAnsi"/>
                <w:color w:val="000000"/>
                <w:szCs w:val="20"/>
              </w:rPr>
              <w:t>≤ 7,000 Btu/</w:t>
            </w:r>
            <w:proofErr w:type="spellStart"/>
            <w:r w:rsidRPr="007866F6">
              <w:rPr>
                <w:rFonts w:cstheme="minorHAnsi"/>
                <w:color w:val="000000"/>
                <w:szCs w:val="20"/>
              </w:rPr>
              <w:t>hr</w:t>
            </w:r>
            <w:proofErr w:type="spellEnd"/>
          </w:p>
        </w:tc>
        <w:tc>
          <w:tcPr>
            <w:tcW w:w="1839" w:type="dxa"/>
          </w:tcPr>
          <w:p w14:paraId="76D0D252" w14:textId="77777777" w:rsidR="003E5D8A" w:rsidRPr="007866F6" w:rsidRDefault="003E5D8A" w:rsidP="00DA7643">
            <w:pPr>
              <w:autoSpaceDE w:val="0"/>
              <w:autoSpaceDN w:val="0"/>
              <w:adjustRightInd w:val="0"/>
              <w:rPr>
                <w:rFonts w:cstheme="minorHAnsi"/>
                <w:color w:val="000000"/>
                <w:szCs w:val="20"/>
              </w:rPr>
            </w:pPr>
            <w:r>
              <w:rPr>
                <w:rFonts w:cstheme="minorHAnsi"/>
                <w:color w:val="000000"/>
                <w:szCs w:val="20"/>
              </w:rPr>
              <w:t>9.41</w:t>
            </w:r>
          </w:p>
        </w:tc>
        <w:tc>
          <w:tcPr>
            <w:tcW w:w="1839" w:type="dxa"/>
          </w:tcPr>
          <w:p w14:paraId="44218B86" w14:textId="77777777" w:rsidR="003E5D8A" w:rsidRPr="007866F6" w:rsidRDefault="003E5D8A" w:rsidP="00DA7643">
            <w:pPr>
              <w:autoSpaceDE w:val="0"/>
              <w:autoSpaceDN w:val="0"/>
              <w:adjustRightInd w:val="0"/>
              <w:rPr>
                <w:rFonts w:cstheme="minorHAnsi"/>
                <w:color w:val="000000"/>
                <w:szCs w:val="20"/>
              </w:rPr>
            </w:pPr>
            <w:r>
              <w:rPr>
                <w:rFonts w:cstheme="minorHAnsi"/>
                <w:color w:val="000000"/>
                <w:szCs w:val="20"/>
              </w:rPr>
              <w:t>9.31</w:t>
            </w:r>
          </w:p>
        </w:tc>
        <w:tc>
          <w:tcPr>
            <w:tcW w:w="1839" w:type="dxa"/>
          </w:tcPr>
          <w:p w14:paraId="55F277B5" w14:textId="77777777" w:rsidR="003E5D8A" w:rsidRPr="007866F6" w:rsidRDefault="003E5D8A" w:rsidP="00DA7643">
            <w:pPr>
              <w:autoSpaceDE w:val="0"/>
              <w:autoSpaceDN w:val="0"/>
              <w:adjustRightInd w:val="0"/>
              <w:rPr>
                <w:rFonts w:cstheme="minorHAnsi"/>
                <w:color w:val="000000"/>
                <w:szCs w:val="20"/>
              </w:rPr>
            </w:pPr>
            <w:r w:rsidRPr="007866F6">
              <w:rPr>
                <w:rFonts w:cstheme="minorHAnsi"/>
                <w:color w:val="000000"/>
                <w:szCs w:val="20"/>
              </w:rPr>
              <w:t>11.29</w:t>
            </w:r>
          </w:p>
        </w:tc>
        <w:tc>
          <w:tcPr>
            <w:tcW w:w="1839" w:type="dxa"/>
          </w:tcPr>
          <w:p w14:paraId="51E74766" w14:textId="77777777" w:rsidR="003E5D8A" w:rsidRPr="007866F6" w:rsidRDefault="003E5D8A" w:rsidP="00DA7643">
            <w:pPr>
              <w:autoSpaceDE w:val="0"/>
              <w:autoSpaceDN w:val="0"/>
              <w:adjustRightInd w:val="0"/>
              <w:rPr>
                <w:rFonts w:cstheme="minorHAnsi"/>
                <w:color w:val="000000"/>
                <w:szCs w:val="20"/>
              </w:rPr>
            </w:pPr>
            <w:r>
              <w:rPr>
                <w:rFonts w:cstheme="minorHAnsi"/>
                <w:color w:val="000000"/>
                <w:szCs w:val="20"/>
              </w:rPr>
              <w:t>11.17</w:t>
            </w:r>
          </w:p>
        </w:tc>
      </w:tr>
      <w:tr w:rsidR="003E5D8A" w:rsidRPr="00B45FC1" w14:paraId="2780F193" w14:textId="77777777" w:rsidTr="00DA7643">
        <w:trPr>
          <w:trHeight w:val="255"/>
        </w:trPr>
        <w:tc>
          <w:tcPr>
            <w:tcW w:w="2421" w:type="dxa"/>
          </w:tcPr>
          <w:p w14:paraId="2AA2E2C7" w14:textId="77777777" w:rsidR="003E5D8A" w:rsidRPr="007866F6" w:rsidRDefault="003E5D8A" w:rsidP="00DA7643">
            <w:pPr>
              <w:autoSpaceDE w:val="0"/>
              <w:autoSpaceDN w:val="0"/>
              <w:adjustRightInd w:val="0"/>
              <w:rPr>
                <w:rFonts w:cstheme="minorHAnsi"/>
                <w:color w:val="000000"/>
                <w:szCs w:val="20"/>
              </w:rPr>
            </w:pPr>
            <w:r w:rsidRPr="007866F6">
              <w:rPr>
                <w:rFonts w:cstheme="minorHAnsi"/>
                <w:color w:val="000000"/>
                <w:szCs w:val="20"/>
              </w:rPr>
              <w:t>&gt; 7,000 and ≤ 15,000 Btu/</w:t>
            </w:r>
            <w:proofErr w:type="spellStart"/>
            <w:r w:rsidRPr="007866F6">
              <w:rPr>
                <w:rFonts w:cstheme="minorHAnsi"/>
                <w:color w:val="000000"/>
                <w:szCs w:val="20"/>
              </w:rPr>
              <w:t>hr</w:t>
            </w:r>
            <w:proofErr w:type="spellEnd"/>
          </w:p>
        </w:tc>
        <w:tc>
          <w:tcPr>
            <w:tcW w:w="1839" w:type="dxa"/>
          </w:tcPr>
          <w:p w14:paraId="45E2A577" w14:textId="77777777" w:rsidR="003E5D8A" w:rsidRPr="007866F6" w:rsidRDefault="003E5D8A" w:rsidP="00DA7643">
            <w:pPr>
              <w:autoSpaceDE w:val="0"/>
              <w:autoSpaceDN w:val="0"/>
              <w:adjustRightInd w:val="0"/>
              <w:rPr>
                <w:rFonts w:cstheme="minorHAnsi"/>
                <w:color w:val="000000"/>
                <w:szCs w:val="20"/>
              </w:rPr>
            </w:pPr>
            <w:r>
              <w:rPr>
                <w:rFonts w:cstheme="minorHAnsi"/>
                <w:color w:val="000000"/>
                <w:szCs w:val="20"/>
              </w:rPr>
              <w:t>8.56</w:t>
            </w:r>
          </w:p>
        </w:tc>
        <w:tc>
          <w:tcPr>
            <w:tcW w:w="1839" w:type="dxa"/>
          </w:tcPr>
          <w:p w14:paraId="22F29069" w14:textId="77777777" w:rsidR="003E5D8A" w:rsidRPr="007866F6" w:rsidRDefault="003E5D8A" w:rsidP="00DA7643">
            <w:pPr>
              <w:autoSpaceDE w:val="0"/>
              <w:autoSpaceDN w:val="0"/>
              <w:adjustRightInd w:val="0"/>
              <w:rPr>
                <w:rFonts w:cstheme="minorHAnsi"/>
                <w:color w:val="000000"/>
                <w:szCs w:val="20"/>
              </w:rPr>
            </w:pPr>
            <w:r>
              <w:rPr>
                <w:rFonts w:cstheme="minorHAnsi"/>
                <w:color w:val="000000"/>
                <w:szCs w:val="20"/>
              </w:rPr>
              <w:t>8.46</w:t>
            </w:r>
          </w:p>
        </w:tc>
        <w:tc>
          <w:tcPr>
            <w:tcW w:w="1839" w:type="dxa"/>
          </w:tcPr>
          <w:p w14:paraId="4E9ADF3D" w14:textId="77777777" w:rsidR="003E5D8A" w:rsidRPr="007866F6" w:rsidRDefault="003E5D8A" w:rsidP="00DA7643">
            <w:pPr>
              <w:autoSpaceDE w:val="0"/>
              <w:autoSpaceDN w:val="0"/>
              <w:adjustRightInd w:val="0"/>
              <w:rPr>
                <w:rFonts w:cstheme="minorHAnsi"/>
                <w:color w:val="000000"/>
                <w:szCs w:val="20"/>
              </w:rPr>
            </w:pPr>
            <w:r w:rsidRPr="007866F6">
              <w:rPr>
                <w:rFonts w:cstheme="minorHAnsi"/>
                <w:color w:val="000000"/>
                <w:szCs w:val="20"/>
              </w:rPr>
              <w:t>10.27</w:t>
            </w:r>
          </w:p>
        </w:tc>
        <w:tc>
          <w:tcPr>
            <w:tcW w:w="1839" w:type="dxa"/>
          </w:tcPr>
          <w:p w14:paraId="267311DC" w14:textId="77777777" w:rsidR="003E5D8A" w:rsidRPr="007866F6" w:rsidRDefault="003E5D8A" w:rsidP="00DA7643">
            <w:pPr>
              <w:autoSpaceDE w:val="0"/>
              <w:autoSpaceDN w:val="0"/>
              <w:adjustRightInd w:val="0"/>
              <w:rPr>
                <w:rFonts w:cstheme="minorHAnsi"/>
                <w:color w:val="000000"/>
                <w:szCs w:val="20"/>
              </w:rPr>
            </w:pPr>
            <w:r>
              <w:rPr>
                <w:rFonts w:cstheme="minorHAnsi"/>
                <w:color w:val="000000"/>
                <w:szCs w:val="20"/>
              </w:rPr>
              <w:t>10.15</w:t>
            </w:r>
          </w:p>
        </w:tc>
      </w:tr>
      <w:tr w:rsidR="003E5D8A" w:rsidRPr="00B45FC1" w14:paraId="77753E1A" w14:textId="77777777" w:rsidTr="00DA7643">
        <w:trPr>
          <w:trHeight w:val="255"/>
        </w:trPr>
        <w:tc>
          <w:tcPr>
            <w:tcW w:w="2421" w:type="dxa"/>
          </w:tcPr>
          <w:p w14:paraId="18C06747" w14:textId="77777777" w:rsidR="003E5D8A" w:rsidRPr="007866F6" w:rsidRDefault="003E5D8A" w:rsidP="00DA7643">
            <w:pPr>
              <w:autoSpaceDE w:val="0"/>
              <w:autoSpaceDN w:val="0"/>
              <w:adjustRightInd w:val="0"/>
              <w:rPr>
                <w:rFonts w:cstheme="minorHAnsi"/>
                <w:color w:val="000000"/>
                <w:szCs w:val="20"/>
              </w:rPr>
            </w:pPr>
            <w:r w:rsidRPr="007866F6">
              <w:rPr>
                <w:rFonts w:cstheme="minorHAnsi"/>
                <w:color w:val="000000"/>
                <w:szCs w:val="20"/>
              </w:rPr>
              <w:t>&gt;15,000 Btu/</w:t>
            </w:r>
            <w:proofErr w:type="spellStart"/>
            <w:r w:rsidRPr="007866F6">
              <w:rPr>
                <w:rFonts w:cstheme="minorHAnsi"/>
                <w:color w:val="000000"/>
                <w:szCs w:val="20"/>
              </w:rPr>
              <w:t>hr</w:t>
            </w:r>
            <w:proofErr w:type="spellEnd"/>
          </w:p>
        </w:tc>
        <w:tc>
          <w:tcPr>
            <w:tcW w:w="1839" w:type="dxa"/>
          </w:tcPr>
          <w:p w14:paraId="2846BE39" w14:textId="77777777" w:rsidR="003E5D8A" w:rsidRPr="007866F6" w:rsidRDefault="003E5D8A" w:rsidP="00DA7643">
            <w:pPr>
              <w:autoSpaceDE w:val="0"/>
              <w:autoSpaceDN w:val="0"/>
              <w:adjustRightInd w:val="0"/>
              <w:rPr>
                <w:rFonts w:cstheme="minorHAnsi"/>
                <w:color w:val="000000"/>
                <w:szCs w:val="20"/>
              </w:rPr>
            </w:pPr>
            <w:r>
              <w:rPr>
                <w:rFonts w:cstheme="minorHAnsi"/>
                <w:color w:val="000000"/>
                <w:szCs w:val="20"/>
              </w:rPr>
              <w:t>7.71</w:t>
            </w:r>
          </w:p>
        </w:tc>
        <w:tc>
          <w:tcPr>
            <w:tcW w:w="1839" w:type="dxa"/>
          </w:tcPr>
          <w:p w14:paraId="3CFC69B9" w14:textId="77777777" w:rsidR="003E5D8A" w:rsidRPr="007866F6" w:rsidRDefault="003E5D8A" w:rsidP="00DA7643">
            <w:pPr>
              <w:autoSpaceDE w:val="0"/>
              <w:autoSpaceDN w:val="0"/>
              <w:adjustRightInd w:val="0"/>
              <w:rPr>
                <w:rFonts w:cstheme="minorHAnsi"/>
                <w:color w:val="000000"/>
                <w:szCs w:val="20"/>
              </w:rPr>
            </w:pPr>
            <w:r>
              <w:rPr>
                <w:rFonts w:cstheme="minorHAnsi"/>
                <w:color w:val="000000"/>
                <w:szCs w:val="20"/>
              </w:rPr>
              <w:t>7.61</w:t>
            </w:r>
          </w:p>
        </w:tc>
        <w:tc>
          <w:tcPr>
            <w:tcW w:w="1839" w:type="dxa"/>
          </w:tcPr>
          <w:p w14:paraId="3A70AFF4" w14:textId="77777777" w:rsidR="003E5D8A" w:rsidRPr="007866F6" w:rsidRDefault="003E5D8A" w:rsidP="00DA7643">
            <w:pPr>
              <w:autoSpaceDE w:val="0"/>
              <w:autoSpaceDN w:val="0"/>
              <w:adjustRightInd w:val="0"/>
              <w:rPr>
                <w:rFonts w:cstheme="minorHAnsi"/>
                <w:color w:val="000000"/>
                <w:szCs w:val="20"/>
              </w:rPr>
            </w:pPr>
            <w:r w:rsidRPr="007866F6">
              <w:rPr>
                <w:rFonts w:cstheme="minorHAnsi"/>
                <w:color w:val="000000"/>
                <w:szCs w:val="20"/>
              </w:rPr>
              <w:t>9.25</w:t>
            </w:r>
          </w:p>
        </w:tc>
        <w:tc>
          <w:tcPr>
            <w:tcW w:w="1839" w:type="dxa"/>
          </w:tcPr>
          <w:p w14:paraId="101B0400" w14:textId="77777777" w:rsidR="003E5D8A" w:rsidRPr="007866F6" w:rsidRDefault="003E5D8A" w:rsidP="00DA7643">
            <w:pPr>
              <w:autoSpaceDE w:val="0"/>
              <w:autoSpaceDN w:val="0"/>
              <w:adjustRightInd w:val="0"/>
              <w:rPr>
                <w:rFonts w:cstheme="minorHAnsi"/>
                <w:color w:val="000000"/>
                <w:szCs w:val="20"/>
              </w:rPr>
            </w:pPr>
            <w:r>
              <w:rPr>
                <w:rFonts w:cstheme="minorHAnsi"/>
                <w:color w:val="000000"/>
                <w:szCs w:val="20"/>
              </w:rPr>
              <w:t>9.13</w:t>
            </w:r>
          </w:p>
        </w:tc>
      </w:tr>
    </w:tbl>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51B91D83" w14:textId="77777777" w:rsidR="003E5D8A" w:rsidRPr="00C02E31" w:rsidRDefault="003E5D8A" w:rsidP="003E5D8A">
      <w:pPr>
        <w:rPr>
          <w:rFonts w:ascii="Calibri" w:hAnsi="Calibri"/>
          <w:szCs w:val="22"/>
        </w:rPr>
      </w:pPr>
      <w:r w:rsidRPr="00C02E31">
        <w:rPr>
          <w:rFonts w:ascii="Calibri" w:hAnsi="Calibri"/>
          <w:szCs w:val="22"/>
        </w:rPr>
        <w:t>The program/install types for the above measures are:</w:t>
      </w:r>
    </w:p>
    <w:p w14:paraId="45AE0434" w14:textId="77777777" w:rsidR="003E5D8A" w:rsidRPr="00197A13" w:rsidRDefault="003E5D8A" w:rsidP="003E5D8A">
      <w:pPr>
        <w:pStyle w:val="ListParagraph"/>
        <w:numPr>
          <w:ilvl w:val="0"/>
          <w:numId w:val="36"/>
        </w:numPr>
        <w:rPr>
          <w:rFonts w:ascii="Calibri" w:hAnsi="Calibri"/>
          <w:szCs w:val="22"/>
        </w:rPr>
      </w:pPr>
      <w:r w:rsidRPr="00197A13">
        <w:rPr>
          <w:rFonts w:ascii="Calibri" w:hAnsi="Calibri"/>
          <w:szCs w:val="22"/>
        </w:rPr>
        <w:t>Replace on Burn-out (ROB)</w:t>
      </w:r>
    </w:p>
    <w:p w14:paraId="3FE42205" w14:textId="77777777" w:rsidR="003E5D8A" w:rsidRPr="00C02E31" w:rsidRDefault="003E5D8A" w:rsidP="003E5D8A">
      <w:pPr>
        <w:rPr>
          <w:rFonts w:ascii="Calibri" w:hAnsi="Calibri"/>
          <w:szCs w:val="22"/>
        </w:rPr>
      </w:pPr>
    </w:p>
    <w:p w14:paraId="2DF9FF92" w14:textId="77777777" w:rsidR="003E5D8A" w:rsidRPr="00C02E31" w:rsidRDefault="003E5D8A" w:rsidP="003E5D8A">
      <w:pPr>
        <w:rPr>
          <w:rFonts w:ascii="Calibri" w:hAnsi="Calibri"/>
          <w:szCs w:val="22"/>
        </w:rPr>
      </w:pPr>
      <w:r w:rsidRPr="00C02E31">
        <w:rPr>
          <w:rFonts w:ascii="Calibri" w:hAnsi="Calibri"/>
          <w:szCs w:val="22"/>
        </w:rPr>
        <w:t xml:space="preserve">The delivery method that </w:t>
      </w:r>
      <w:r>
        <w:rPr>
          <w:rFonts w:ascii="Calibri" w:hAnsi="Calibri"/>
          <w:szCs w:val="22"/>
        </w:rPr>
        <w:t>is</w:t>
      </w:r>
      <w:r w:rsidRPr="00C02E31">
        <w:rPr>
          <w:rFonts w:ascii="Calibri" w:hAnsi="Calibri"/>
          <w:szCs w:val="22"/>
        </w:rPr>
        <w:t xml:space="preserve"> available for these measures </w:t>
      </w:r>
      <w:r>
        <w:rPr>
          <w:rFonts w:ascii="Calibri" w:hAnsi="Calibri"/>
          <w:szCs w:val="22"/>
        </w:rPr>
        <w:t>is</w:t>
      </w:r>
      <w:r w:rsidRPr="00C02E31">
        <w:rPr>
          <w:rFonts w:ascii="Calibri" w:hAnsi="Calibri"/>
          <w:szCs w:val="22"/>
        </w:rPr>
        <w:t>:</w:t>
      </w:r>
    </w:p>
    <w:p w14:paraId="6ACE5123" w14:textId="77777777" w:rsidR="003E5D8A" w:rsidRPr="00197A13" w:rsidRDefault="003E5D8A" w:rsidP="003E5D8A">
      <w:pPr>
        <w:pStyle w:val="Reminders"/>
        <w:numPr>
          <w:ilvl w:val="0"/>
          <w:numId w:val="35"/>
        </w:numPr>
        <w:rPr>
          <w:rFonts w:ascii="Calibri" w:hAnsi="Calibri" w:cs="Calibri"/>
          <w:i w:val="0"/>
          <w:color w:val="auto"/>
          <w:szCs w:val="22"/>
        </w:rPr>
      </w:pPr>
      <w:r w:rsidRPr="00197A13">
        <w:rPr>
          <w:rFonts w:ascii="Calibri" w:hAnsi="Calibri"/>
          <w:i w:val="0"/>
          <w:color w:val="auto"/>
          <w:szCs w:val="22"/>
        </w:rPr>
        <w:t xml:space="preserve">Financial Support - Down-Stream Incentive – Deemed </w:t>
      </w:r>
    </w:p>
    <w:p w14:paraId="6305B922" w14:textId="56D2028F" w:rsidR="0064729D" w:rsidRPr="00500C4E" w:rsidRDefault="0064729D"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13" w:name="_Toc214003084"/>
      <w:r w:rsidRPr="00500C4E">
        <w:rPr>
          <w:rFonts w:asciiTheme="minorHAnsi" w:hAnsiTheme="minorHAnsi" w:cstheme="minorHAnsi"/>
        </w:rPr>
        <w:lastRenderedPageBreak/>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3"/>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386575A9" w14:textId="77777777" w:rsidR="003E5D8A" w:rsidRDefault="003E5D8A" w:rsidP="003E5D8A">
      <w:pPr>
        <w:rPr>
          <w:rFonts w:cstheme="minorHAnsi"/>
          <w:szCs w:val="22"/>
        </w:rPr>
      </w:pPr>
      <w:bookmarkStart w:id="14" w:name="_Toc385592671"/>
      <w:bookmarkStart w:id="15" w:name="_Toc214003087"/>
      <w:r>
        <w:rPr>
          <w:rFonts w:cstheme="minorHAnsi"/>
          <w:szCs w:val="22"/>
        </w:rPr>
        <w:t>The DEER Version 2014 1</w:t>
      </w:r>
      <w:r w:rsidRPr="007B086C">
        <w:rPr>
          <w:rFonts w:cstheme="minorHAnsi"/>
          <w:szCs w:val="22"/>
        </w:rPr>
        <w:t>.0</w:t>
      </w:r>
      <w:r>
        <w:rPr>
          <w:rFonts w:cstheme="minorHAnsi"/>
          <w:szCs w:val="22"/>
        </w:rPr>
        <w:t>.5 [386]</w:t>
      </w:r>
      <w:r w:rsidRPr="007B086C">
        <w:rPr>
          <w:rFonts w:cstheme="minorHAnsi"/>
          <w:szCs w:val="22"/>
        </w:rPr>
        <w:t xml:space="preserve"> database contain</w:t>
      </w:r>
      <w:r>
        <w:rPr>
          <w:rFonts w:cstheme="minorHAnsi"/>
          <w:szCs w:val="22"/>
        </w:rPr>
        <w:t xml:space="preserve">s </w:t>
      </w:r>
      <w:r w:rsidRPr="007B086C">
        <w:rPr>
          <w:rFonts w:cstheme="minorHAnsi"/>
          <w:szCs w:val="22"/>
        </w:rPr>
        <w:t>measure</w:t>
      </w:r>
      <w:r>
        <w:rPr>
          <w:rFonts w:cstheme="minorHAnsi"/>
          <w:szCs w:val="22"/>
        </w:rPr>
        <w:t xml:space="preserve"> energy savings </w:t>
      </w:r>
      <w:r w:rsidRPr="007B086C">
        <w:rPr>
          <w:rFonts w:cstheme="minorHAnsi"/>
          <w:szCs w:val="22"/>
        </w:rPr>
        <w:t xml:space="preserve">and cost information for Package Terminal AC Units and Heat Pumps. </w:t>
      </w:r>
      <w:r>
        <w:rPr>
          <w:rFonts w:cstheme="minorHAnsi"/>
          <w:szCs w:val="22"/>
        </w:rPr>
        <w:t xml:space="preserve">The DEER </w:t>
      </w:r>
      <w:r w:rsidRPr="007B086C">
        <w:rPr>
          <w:rFonts w:cstheme="minorHAnsi"/>
          <w:szCs w:val="22"/>
        </w:rPr>
        <w:t>Measure ID</w:t>
      </w:r>
      <w:r>
        <w:rPr>
          <w:rFonts w:cstheme="minorHAnsi"/>
          <w:szCs w:val="22"/>
        </w:rPr>
        <w:t>s</w:t>
      </w:r>
      <w:r w:rsidRPr="007B086C">
        <w:rPr>
          <w:rFonts w:cstheme="minorHAnsi"/>
          <w:szCs w:val="22"/>
        </w:rPr>
        <w:t xml:space="preserve"> D03-084,</w:t>
      </w:r>
      <w:r>
        <w:rPr>
          <w:rFonts w:cstheme="minorHAnsi"/>
          <w:szCs w:val="22"/>
        </w:rPr>
        <w:t xml:space="preserve"> </w:t>
      </w:r>
      <w:r w:rsidRPr="007B086C">
        <w:rPr>
          <w:rFonts w:cstheme="minorHAnsi"/>
          <w:szCs w:val="22"/>
        </w:rPr>
        <w:t xml:space="preserve">D03-099, </w:t>
      </w:r>
      <w:r>
        <w:rPr>
          <w:rFonts w:cstheme="minorHAnsi"/>
          <w:szCs w:val="22"/>
        </w:rPr>
        <w:t xml:space="preserve">and </w:t>
      </w:r>
      <w:r w:rsidRPr="007B086C">
        <w:rPr>
          <w:rFonts w:cstheme="minorHAnsi"/>
          <w:szCs w:val="22"/>
        </w:rPr>
        <w:t>D03-100</w:t>
      </w:r>
      <w:r>
        <w:rPr>
          <w:rFonts w:cstheme="minorHAnsi"/>
          <w:szCs w:val="22"/>
        </w:rPr>
        <w:t xml:space="preserve"> were used for Package Terminal AC units, and the DEER Measure IDs </w:t>
      </w:r>
      <w:r w:rsidRPr="007B086C">
        <w:rPr>
          <w:rFonts w:cstheme="minorHAnsi"/>
          <w:szCs w:val="22"/>
        </w:rPr>
        <w:t xml:space="preserve">D03-085, D03-101, and D03-102 </w:t>
      </w:r>
      <w:r>
        <w:rPr>
          <w:rFonts w:cstheme="minorHAnsi"/>
          <w:szCs w:val="22"/>
        </w:rPr>
        <w:t>were</w:t>
      </w:r>
      <w:r w:rsidRPr="007B086C">
        <w:rPr>
          <w:rFonts w:cstheme="minorHAnsi"/>
          <w:szCs w:val="22"/>
        </w:rPr>
        <w:t xml:space="preserve"> used for </w:t>
      </w:r>
      <w:r>
        <w:rPr>
          <w:rFonts w:cstheme="minorHAnsi"/>
          <w:szCs w:val="22"/>
        </w:rPr>
        <w:t>Package Terminal Heat Pumps.</w:t>
      </w:r>
    </w:p>
    <w:p w14:paraId="275FAC36" w14:textId="77777777" w:rsidR="003E5D8A" w:rsidRPr="007B086C" w:rsidRDefault="003E5D8A" w:rsidP="003E5D8A">
      <w:pPr>
        <w:rPr>
          <w:rFonts w:cstheme="minorHAnsi"/>
          <w:szCs w:val="22"/>
        </w:rPr>
      </w:pPr>
    </w:p>
    <w:p w14:paraId="1C5E68F7" w14:textId="77777777" w:rsidR="003E5D8A" w:rsidRDefault="003E5D8A" w:rsidP="003E5D8A">
      <w:pPr>
        <w:rPr>
          <w:rFonts w:cstheme="minorHAnsi"/>
          <w:szCs w:val="22"/>
        </w:rPr>
      </w:pPr>
      <w:r w:rsidRPr="007B086C">
        <w:rPr>
          <w:rFonts w:cstheme="minorHAnsi"/>
          <w:szCs w:val="22"/>
        </w:rPr>
        <w:t xml:space="preserve">DEER provided individual vintages along with multiple tiers of unit capacity ranges that were combined, via a weighted average. See </w:t>
      </w:r>
      <w:r>
        <w:rPr>
          <w:rFonts w:cstheme="minorHAnsi"/>
          <w:szCs w:val="22"/>
        </w:rPr>
        <w:t>S</w:t>
      </w:r>
      <w:r w:rsidRPr="007B086C">
        <w:rPr>
          <w:rFonts w:cstheme="minorHAnsi"/>
          <w:szCs w:val="22"/>
        </w:rPr>
        <w:t>ection 2 for more information.</w:t>
      </w:r>
    </w:p>
    <w:p w14:paraId="2F70E57E" w14:textId="77777777" w:rsidR="00873C72" w:rsidRDefault="00873C72" w:rsidP="003E5D8A">
      <w:pPr>
        <w:rPr>
          <w:rFonts w:cstheme="minorHAnsi"/>
          <w:szCs w:val="22"/>
        </w:rPr>
      </w:pPr>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4"/>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1ABB91E4" w:rsidR="00E326BA" w:rsidRPr="00EB26B8" w:rsidRDefault="003E5D8A" w:rsidP="00920905">
            <w:pPr>
              <w:rPr>
                <w:rFonts w:cs="Arial"/>
                <w:b/>
                <w:szCs w:val="20"/>
              </w:rPr>
            </w:pPr>
            <w:r w:rsidRPr="00EB26B8">
              <w:rPr>
                <w:rFonts w:cs="Arial"/>
                <w:szCs w:val="20"/>
              </w:rPr>
              <w:t xml:space="preserve">Yes </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28D89AF7" w:rsidR="00E326BA" w:rsidRPr="00EB26B8" w:rsidRDefault="003E5D8A" w:rsidP="00920905">
            <w:pPr>
              <w:rPr>
                <w:rFonts w:cs="Arial"/>
                <w:szCs w:val="20"/>
              </w:rPr>
            </w:pPr>
            <w:r w:rsidRPr="00EB26B8">
              <w:rPr>
                <w:rFonts w:cs="Arial"/>
                <w:szCs w:val="20"/>
              </w:rPr>
              <w:t>Yes</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00DEE3F0" w:rsidR="00E326BA" w:rsidRPr="00EB26B8" w:rsidRDefault="00020E38" w:rsidP="00920905">
            <w:pPr>
              <w:rPr>
                <w:rFonts w:cs="Arial"/>
                <w:szCs w:val="20"/>
              </w:rPr>
            </w:pPr>
            <w:r>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7BE6537A" w:rsidR="00E326BA" w:rsidRPr="00EB26B8" w:rsidRDefault="00020E38" w:rsidP="00920905">
            <w:pPr>
              <w:rPr>
                <w:rFonts w:cs="Arial"/>
                <w:szCs w:val="20"/>
              </w:rPr>
            </w:pPr>
            <w:r>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05089D7E" w:rsidR="00E326BA" w:rsidRPr="00EB26B8" w:rsidRDefault="00754B79" w:rsidP="00920905">
            <w:pPr>
              <w:rPr>
                <w:rFonts w:cs="Arial"/>
                <w:szCs w:val="20"/>
              </w:rPr>
            </w:pPr>
            <w:r w:rsidRPr="00EB26B8">
              <w:rPr>
                <w:rFonts w:cs="Arial"/>
                <w:szCs w:val="20"/>
              </w:rPr>
              <w:t xml:space="preserve">Yes </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1A119B23" w:rsidR="00E326BA" w:rsidRPr="00EB26B8" w:rsidRDefault="00754B79" w:rsidP="00920905">
            <w:pPr>
              <w:rPr>
                <w:rFonts w:cs="Arial"/>
                <w:szCs w:val="20"/>
              </w:rPr>
            </w:pPr>
            <w:r w:rsidRPr="00EB26B8">
              <w:rPr>
                <w:rFonts w:cs="Arial"/>
                <w:szCs w:val="20"/>
              </w:rPr>
              <w:t xml:space="preserve">Yes </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5BEFE68B" w:rsidR="00505CEC" w:rsidRPr="00EB26B8" w:rsidDel="00505CEC" w:rsidRDefault="00020E38" w:rsidP="00920905">
            <w:pPr>
              <w:rPr>
                <w:rFonts w:cs="Arial"/>
                <w:szCs w:val="20"/>
              </w:rPr>
            </w:pPr>
            <w:r>
              <w:rPr>
                <w:rFonts w:cs="Arial"/>
                <w:szCs w:val="20"/>
              </w:rPr>
              <w:t>Yes</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41092507" w:rsidR="00D86A9D" w:rsidRPr="00EB26B8" w:rsidRDefault="00754B79" w:rsidP="00416E34">
            <w:pPr>
              <w:rPr>
                <w:rFonts w:cs="Arial"/>
                <w:szCs w:val="20"/>
              </w:rPr>
            </w:pPr>
            <w:r w:rsidRPr="00EB26B8">
              <w:rPr>
                <w:rFonts w:cstheme="minorHAnsi"/>
                <w:szCs w:val="20"/>
              </w:rPr>
              <w:t>DEER 2014</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6FB5421" w:rsidR="00E326BA" w:rsidRPr="00920905" w:rsidRDefault="00754B79" w:rsidP="00920905">
            <w:pPr>
              <w:rPr>
                <w:rFonts w:cs="Arial"/>
                <w:color w:val="FF0000"/>
                <w:szCs w:val="20"/>
              </w:rPr>
            </w:pPr>
            <w:r w:rsidRPr="00A62674">
              <w:rPr>
                <w:rFonts w:cstheme="minorHAnsi"/>
                <w:szCs w:val="20"/>
              </w:rPr>
              <w:t xml:space="preserve">DEER had three measures that this work paper combines into one. </w:t>
            </w:r>
            <w:r>
              <w:rPr>
                <w:rFonts w:cstheme="minorHAnsi"/>
                <w:szCs w:val="20"/>
              </w:rPr>
              <w:t>DEER had the measures broken out by vintage, and this work paper takes a weighted average.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02C2441D" w:rsidR="00E326BA" w:rsidRPr="00920905" w:rsidRDefault="001A6A3A" w:rsidP="00920905">
            <w:pPr>
              <w:rPr>
                <w:rFonts w:cs="Arial"/>
                <w:color w:val="FF0000"/>
                <w:szCs w:val="20"/>
              </w:rPr>
            </w:pPr>
            <w:r>
              <w:rPr>
                <w:rFonts w:cstheme="minorHAnsi"/>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DBE7B98" w14:textId="77777777" w:rsidR="00C57718" w:rsidRPr="00920905" w:rsidRDefault="00C57718" w:rsidP="00C57718">
      <w:pPr>
        <w:pStyle w:val="NoSpacing"/>
      </w:pPr>
      <w:r w:rsidRPr="004D069A">
        <w:t>The NTG values were obtained using the DEER READI tool. The relevant NTG values for the measures in this work paper are in the table below.</w:t>
      </w:r>
    </w:p>
    <w:p w14:paraId="26AFA9BA" w14:textId="77777777" w:rsidR="00754B79" w:rsidRPr="00754B79" w:rsidRDefault="00754B79" w:rsidP="00754B79">
      <w:pPr>
        <w:rPr>
          <w:rFonts w:cstheme="minorHAnsi"/>
          <w:szCs w:val="22"/>
        </w:rPr>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792D0F">
        <w:tc>
          <w:tcPr>
            <w:tcW w:w="673" w:type="pct"/>
            <w:shd w:val="clear" w:color="auto" w:fill="D9D9D9" w:themeFill="background1" w:themeFillShade="D9"/>
          </w:tcPr>
          <w:p w14:paraId="036218EF" w14:textId="6670DE77" w:rsidR="000968C6" w:rsidRPr="00920905" w:rsidRDefault="005729C8" w:rsidP="00792D0F">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rsidP="00792D0F">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792D0F">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792D0F">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rsidP="00792D0F">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792D0F">
            <w:pPr>
              <w:rPr>
                <w:rFonts w:cstheme="minorHAnsi"/>
                <w:b/>
                <w:szCs w:val="20"/>
              </w:rPr>
            </w:pPr>
            <w:r w:rsidRPr="00920905">
              <w:rPr>
                <w:rFonts w:cstheme="minorHAnsi"/>
                <w:b/>
                <w:szCs w:val="20"/>
              </w:rPr>
              <w:t>NTG</w:t>
            </w:r>
            <w:r w:rsidR="00E06A37">
              <w:rPr>
                <w:rFonts w:cstheme="minorHAnsi"/>
                <w:b/>
                <w:szCs w:val="20"/>
              </w:rPr>
              <w:t>R</w:t>
            </w:r>
          </w:p>
        </w:tc>
      </w:tr>
      <w:tr w:rsidR="00754B79" w:rsidRPr="00500C4E" w14:paraId="5C8B04BC" w14:textId="77777777" w:rsidTr="00792D0F">
        <w:tc>
          <w:tcPr>
            <w:tcW w:w="673" w:type="pct"/>
          </w:tcPr>
          <w:p w14:paraId="28722997" w14:textId="0B7B2E4E" w:rsidR="00754B79" w:rsidRPr="00500C4E" w:rsidRDefault="00754B79" w:rsidP="00792D0F">
            <w:pPr>
              <w:rPr>
                <w:color w:val="FF0000"/>
                <w:szCs w:val="20"/>
              </w:rPr>
            </w:pPr>
            <w:r w:rsidRPr="00550FB9">
              <w:rPr>
                <w:rFonts w:cstheme="minorHAnsi"/>
                <w:szCs w:val="20"/>
              </w:rPr>
              <w:t>Com-Default&gt;2yrs</w:t>
            </w:r>
          </w:p>
        </w:tc>
        <w:tc>
          <w:tcPr>
            <w:tcW w:w="2019" w:type="pct"/>
          </w:tcPr>
          <w:p w14:paraId="3EB26158" w14:textId="579AFB6A" w:rsidR="00754B79" w:rsidRPr="00500C4E" w:rsidRDefault="00754B79" w:rsidP="00792D0F">
            <w:pPr>
              <w:rPr>
                <w:color w:val="FF0000"/>
                <w:szCs w:val="20"/>
              </w:rPr>
            </w:pPr>
            <w:r w:rsidRPr="00817721">
              <w:rPr>
                <w:rFonts w:cstheme="minorHAnsi"/>
                <w:szCs w:val="20"/>
              </w:rPr>
              <w:t>All other EEM with no evaluated NTGR; existing EEM with same delivery mechanism for more than 2 years</w:t>
            </w:r>
          </w:p>
        </w:tc>
        <w:tc>
          <w:tcPr>
            <w:tcW w:w="434" w:type="pct"/>
          </w:tcPr>
          <w:p w14:paraId="5C4D3E7D" w14:textId="34F9FE44" w:rsidR="00754B79" w:rsidRPr="00500C4E" w:rsidRDefault="00754B79" w:rsidP="00792D0F">
            <w:pPr>
              <w:rPr>
                <w:color w:val="FF0000"/>
                <w:szCs w:val="20"/>
              </w:rPr>
            </w:pPr>
            <w:r w:rsidRPr="00550FB9">
              <w:rPr>
                <w:rFonts w:cstheme="minorHAnsi"/>
                <w:szCs w:val="20"/>
              </w:rPr>
              <w:t>Com</w:t>
            </w:r>
          </w:p>
        </w:tc>
        <w:tc>
          <w:tcPr>
            <w:tcW w:w="529" w:type="pct"/>
          </w:tcPr>
          <w:p w14:paraId="1A63333B" w14:textId="09AAEC16" w:rsidR="00754B79" w:rsidRPr="00500C4E" w:rsidRDefault="00754B79" w:rsidP="00792D0F">
            <w:pPr>
              <w:rPr>
                <w:color w:val="FF0000"/>
                <w:szCs w:val="20"/>
              </w:rPr>
            </w:pPr>
            <w:r w:rsidRPr="00550FB9">
              <w:rPr>
                <w:rFonts w:cstheme="minorHAnsi"/>
                <w:szCs w:val="20"/>
              </w:rPr>
              <w:t>Any</w:t>
            </w:r>
          </w:p>
        </w:tc>
        <w:tc>
          <w:tcPr>
            <w:tcW w:w="915" w:type="pct"/>
          </w:tcPr>
          <w:p w14:paraId="6AB10E89" w14:textId="28F8D622" w:rsidR="00754B79" w:rsidRPr="00500C4E" w:rsidRDefault="00754B79" w:rsidP="00792D0F">
            <w:pPr>
              <w:rPr>
                <w:color w:val="FF0000"/>
                <w:szCs w:val="20"/>
              </w:rPr>
            </w:pPr>
            <w:r w:rsidRPr="00550FB9">
              <w:rPr>
                <w:rFonts w:cstheme="minorHAnsi"/>
                <w:szCs w:val="20"/>
              </w:rPr>
              <w:t>All</w:t>
            </w:r>
          </w:p>
        </w:tc>
        <w:tc>
          <w:tcPr>
            <w:tcW w:w="430" w:type="pct"/>
          </w:tcPr>
          <w:p w14:paraId="25878F23" w14:textId="22E0BC22" w:rsidR="00754B79" w:rsidRPr="00500C4E" w:rsidRDefault="00754B79" w:rsidP="00792D0F">
            <w:pPr>
              <w:rPr>
                <w:color w:val="FF0000"/>
                <w:szCs w:val="20"/>
              </w:rPr>
            </w:pPr>
            <w:r w:rsidRPr="00550FB9">
              <w:rPr>
                <w:rFonts w:cstheme="minorHAnsi"/>
                <w:szCs w:val="20"/>
              </w:rPr>
              <w:t>0.6</w:t>
            </w:r>
          </w:p>
        </w:tc>
      </w:tr>
      <w:tr w:rsidR="00754B79" w:rsidRPr="00500C4E" w14:paraId="4A5E1950" w14:textId="77777777" w:rsidTr="00792D0F">
        <w:tc>
          <w:tcPr>
            <w:tcW w:w="673" w:type="pct"/>
          </w:tcPr>
          <w:p w14:paraId="00952921" w14:textId="2A82BDF5" w:rsidR="00754B79" w:rsidRPr="00500C4E" w:rsidRDefault="00754B79" w:rsidP="00792D0F">
            <w:pPr>
              <w:rPr>
                <w:color w:val="FF0000"/>
                <w:szCs w:val="20"/>
              </w:rPr>
            </w:pPr>
            <w:proofErr w:type="spellStart"/>
            <w:r>
              <w:rPr>
                <w:rFonts w:cstheme="minorHAnsi"/>
                <w:szCs w:val="20"/>
              </w:rPr>
              <w:t>Ind</w:t>
            </w:r>
            <w:proofErr w:type="spellEnd"/>
            <w:r>
              <w:rPr>
                <w:rFonts w:cstheme="minorHAnsi"/>
                <w:szCs w:val="20"/>
              </w:rPr>
              <w:t>-Default&gt;2yrs</w:t>
            </w:r>
          </w:p>
        </w:tc>
        <w:tc>
          <w:tcPr>
            <w:tcW w:w="2019" w:type="pct"/>
          </w:tcPr>
          <w:p w14:paraId="755799BF" w14:textId="40DAA3D9" w:rsidR="00754B79" w:rsidRPr="00500C4E" w:rsidRDefault="00754B79" w:rsidP="00792D0F">
            <w:pPr>
              <w:rPr>
                <w:color w:val="FF0000"/>
                <w:szCs w:val="20"/>
              </w:rPr>
            </w:pPr>
            <w:r w:rsidRPr="0022514B">
              <w:rPr>
                <w:rFonts w:cstheme="minorHAnsi"/>
                <w:szCs w:val="20"/>
              </w:rPr>
              <w:t>All other EEMs with no evaluated NTGR; existing EEM in programs with same delivery mechanism for more than 2 years</w:t>
            </w:r>
          </w:p>
        </w:tc>
        <w:tc>
          <w:tcPr>
            <w:tcW w:w="434" w:type="pct"/>
          </w:tcPr>
          <w:p w14:paraId="3CB22E86" w14:textId="29183ED9" w:rsidR="00754B79" w:rsidRPr="00500C4E" w:rsidRDefault="00754B79" w:rsidP="00792D0F">
            <w:pPr>
              <w:rPr>
                <w:color w:val="FF0000"/>
                <w:szCs w:val="20"/>
              </w:rPr>
            </w:pPr>
            <w:proofErr w:type="spellStart"/>
            <w:r>
              <w:rPr>
                <w:rFonts w:cstheme="minorHAnsi"/>
                <w:szCs w:val="20"/>
              </w:rPr>
              <w:t>Ind</w:t>
            </w:r>
            <w:proofErr w:type="spellEnd"/>
          </w:p>
        </w:tc>
        <w:tc>
          <w:tcPr>
            <w:tcW w:w="529" w:type="pct"/>
          </w:tcPr>
          <w:p w14:paraId="1AAF8C8B" w14:textId="20C0BF0A" w:rsidR="00754B79" w:rsidRPr="00500C4E" w:rsidRDefault="00754B79" w:rsidP="00792D0F">
            <w:pPr>
              <w:rPr>
                <w:color w:val="FF0000"/>
                <w:szCs w:val="20"/>
              </w:rPr>
            </w:pPr>
            <w:r w:rsidRPr="00550FB9">
              <w:rPr>
                <w:rFonts w:cstheme="minorHAnsi"/>
                <w:szCs w:val="20"/>
              </w:rPr>
              <w:t>Any</w:t>
            </w:r>
          </w:p>
        </w:tc>
        <w:tc>
          <w:tcPr>
            <w:tcW w:w="915" w:type="pct"/>
          </w:tcPr>
          <w:p w14:paraId="5BAF7D5F" w14:textId="1401555C" w:rsidR="00754B79" w:rsidRPr="00500C4E" w:rsidRDefault="00754B79" w:rsidP="00792D0F">
            <w:pPr>
              <w:rPr>
                <w:color w:val="FF0000"/>
                <w:szCs w:val="20"/>
              </w:rPr>
            </w:pPr>
            <w:r w:rsidRPr="00550FB9">
              <w:rPr>
                <w:rFonts w:cstheme="minorHAnsi"/>
                <w:szCs w:val="20"/>
              </w:rPr>
              <w:t>All</w:t>
            </w:r>
          </w:p>
        </w:tc>
        <w:tc>
          <w:tcPr>
            <w:tcW w:w="430" w:type="pct"/>
          </w:tcPr>
          <w:p w14:paraId="76698D49" w14:textId="7E36CFE5" w:rsidR="00754B79" w:rsidRPr="00500C4E" w:rsidRDefault="00754B79" w:rsidP="00792D0F">
            <w:pPr>
              <w:rPr>
                <w:color w:val="FF0000"/>
                <w:szCs w:val="20"/>
              </w:rPr>
            </w:pPr>
            <w:r w:rsidRPr="00550FB9">
              <w:rPr>
                <w:rFonts w:cstheme="minorHAnsi"/>
                <w:szCs w:val="20"/>
              </w:rPr>
              <w:t>0.6</w:t>
            </w:r>
          </w:p>
        </w:tc>
      </w:tr>
      <w:tr w:rsidR="00754B79" w:rsidRPr="00500C4E" w14:paraId="69962100" w14:textId="77777777" w:rsidTr="00792D0F">
        <w:tc>
          <w:tcPr>
            <w:tcW w:w="673" w:type="pct"/>
          </w:tcPr>
          <w:p w14:paraId="390A8192" w14:textId="17D2867F" w:rsidR="00754B79" w:rsidRPr="00500C4E" w:rsidRDefault="00754B79" w:rsidP="00792D0F">
            <w:pPr>
              <w:rPr>
                <w:color w:val="FF0000"/>
                <w:szCs w:val="20"/>
              </w:rPr>
            </w:pPr>
            <w:proofErr w:type="spellStart"/>
            <w:r>
              <w:rPr>
                <w:rFonts w:cstheme="minorHAnsi"/>
                <w:szCs w:val="20"/>
              </w:rPr>
              <w:t>Agric</w:t>
            </w:r>
            <w:proofErr w:type="spellEnd"/>
            <w:r>
              <w:rPr>
                <w:rFonts w:cstheme="minorHAnsi"/>
                <w:szCs w:val="20"/>
              </w:rPr>
              <w:t>-Default&gt;2yrs</w:t>
            </w:r>
          </w:p>
        </w:tc>
        <w:tc>
          <w:tcPr>
            <w:tcW w:w="2019" w:type="pct"/>
          </w:tcPr>
          <w:p w14:paraId="63198E83" w14:textId="027E64D2" w:rsidR="00754B79" w:rsidRPr="00500C4E" w:rsidRDefault="00754B79" w:rsidP="00792D0F">
            <w:pPr>
              <w:rPr>
                <w:color w:val="FF0000"/>
                <w:szCs w:val="20"/>
              </w:rPr>
            </w:pPr>
            <w:r w:rsidRPr="0022514B">
              <w:rPr>
                <w:rFonts w:cstheme="minorHAnsi"/>
                <w:szCs w:val="20"/>
              </w:rPr>
              <w:t>All other EEMs with no evaluated NTGR; existing EEM in programs with same delivery mechanism for more than 2 years</w:t>
            </w:r>
          </w:p>
        </w:tc>
        <w:tc>
          <w:tcPr>
            <w:tcW w:w="434" w:type="pct"/>
          </w:tcPr>
          <w:p w14:paraId="667D1493" w14:textId="45EE85FC" w:rsidR="00754B79" w:rsidRPr="00500C4E" w:rsidRDefault="00754B79" w:rsidP="00792D0F">
            <w:pPr>
              <w:rPr>
                <w:color w:val="FF0000"/>
                <w:szCs w:val="20"/>
              </w:rPr>
            </w:pPr>
            <w:r>
              <w:rPr>
                <w:rFonts w:cstheme="minorHAnsi"/>
                <w:szCs w:val="20"/>
              </w:rPr>
              <w:t>Ag</w:t>
            </w:r>
          </w:p>
        </w:tc>
        <w:tc>
          <w:tcPr>
            <w:tcW w:w="529" w:type="pct"/>
          </w:tcPr>
          <w:p w14:paraId="678B3533" w14:textId="6A96E924" w:rsidR="00754B79" w:rsidRPr="00500C4E" w:rsidRDefault="00754B79" w:rsidP="00792D0F">
            <w:pPr>
              <w:rPr>
                <w:color w:val="FF0000"/>
                <w:szCs w:val="20"/>
              </w:rPr>
            </w:pPr>
            <w:r w:rsidRPr="00550FB9">
              <w:rPr>
                <w:rFonts w:cstheme="minorHAnsi"/>
                <w:szCs w:val="20"/>
              </w:rPr>
              <w:t>Any</w:t>
            </w:r>
          </w:p>
        </w:tc>
        <w:tc>
          <w:tcPr>
            <w:tcW w:w="915" w:type="pct"/>
          </w:tcPr>
          <w:p w14:paraId="6284D1A6" w14:textId="3A7AFDB1" w:rsidR="00754B79" w:rsidRPr="00500C4E" w:rsidRDefault="00754B79" w:rsidP="00792D0F">
            <w:pPr>
              <w:rPr>
                <w:color w:val="FF0000"/>
                <w:szCs w:val="20"/>
              </w:rPr>
            </w:pPr>
            <w:r w:rsidRPr="00550FB9">
              <w:rPr>
                <w:rFonts w:cstheme="minorHAnsi"/>
                <w:szCs w:val="20"/>
              </w:rPr>
              <w:t>All</w:t>
            </w:r>
          </w:p>
        </w:tc>
        <w:tc>
          <w:tcPr>
            <w:tcW w:w="430" w:type="pct"/>
          </w:tcPr>
          <w:p w14:paraId="1C6BAB44" w14:textId="1B63538F" w:rsidR="00754B79" w:rsidRPr="00500C4E" w:rsidRDefault="00754B79" w:rsidP="00792D0F">
            <w:pPr>
              <w:rPr>
                <w:color w:val="FF0000"/>
                <w:szCs w:val="20"/>
              </w:rPr>
            </w:pPr>
            <w:r w:rsidRPr="00550FB9">
              <w:rPr>
                <w:rFonts w:cstheme="minorHAnsi"/>
                <w:szCs w:val="20"/>
              </w:rPr>
              <w:t>0.6</w:t>
            </w:r>
          </w:p>
        </w:tc>
      </w:tr>
      <w:tr w:rsidR="00754B79" w:rsidRPr="00500C4E" w14:paraId="77C060BE" w14:textId="77777777" w:rsidTr="00792D0F">
        <w:tc>
          <w:tcPr>
            <w:tcW w:w="673" w:type="pct"/>
          </w:tcPr>
          <w:p w14:paraId="3F7CD9E9" w14:textId="4C8949C6" w:rsidR="00754B79" w:rsidRPr="00500C4E" w:rsidRDefault="00754B79" w:rsidP="00792D0F">
            <w:pPr>
              <w:rPr>
                <w:color w:val="FF0000"/>
                <w:szCs w:val="20"/>
              </w:rPr>
            </w:pPr>
            <w:r w:rsidRPr="00C85678">
              <w:rPr>
                <w:rFonts w:cstheme="minorHAnsi"/>
                <w:szCs w:val="20"/>
              </w:rPr>
              <w:t>Res-Default&gt;2</w:t>
            </w:r>
          </w:p>
        </w:tc>
        <w:tc>
          <w:tcPr>
            <w:tcW w:w="2019" w:type="pct"/>
          </w:tcPr>
          <w:p w14:paraId="33C0A27A" w14:textId="49E00CF1" w:rsidR="00754B79" w:rsidRPr="00500C4E" w:rsidRDefault="00754B79" w:rsidP="00792D0F">
            <w:pPr>
              <w:rPr>
                <w:color w:val="FF0000"/>
                <w:szCs w:val="20"/>
              </w:rPr>
            </w:pPr>
            <w:r w:rsidRPr="00C85678">
              <w:rPr>
                <w:rFonts w:cstheme="minorHAnsi"/>
                <w:szCs w:val="20"/>
              </w:rPr>
              <w:t>All other EEM with no evaluated NTGR; existing EEM with same delivery mechanism for more than 2 years</w:t>
            </w:r>
          </w:p>
        </w:tc>
        <w:tc>
          <w:tcPr>
            <w:tcW w:w="434" w:type="pct"/>
          </w:tcPr>
          <w:p w14:paraId="0025EC34" w14:textId="335D557D" w:rsidR="00754B79" w:rsidRPr="00500C4E" w:rsidRDefault="00754B79" w:rsidP="00792D0F">
            <w:pPr>
              <w:rPr>
                <w:color w:val="FF0000"/>
                <w:szCs w:val="20"/>
              </w:rPr>
            </w:pPr>
            <w:r>
              <w:rPr>
                <w:rFonts w:cstheme="minorHAnsi"/>
                <w:szCs w:val="20"/>
              </w:rPr>
              <w:t>Res</w:t>
            </w:r>
          </w:p>
        </w:tc>
        <w:tc>
          <w:tcPr>
            <w:tcW w:w="529" w:type="pct"/>
          </w:tcPr>
          <w:p w14:paraId="49E33E1D" w14:textId="1EA57162" w:rsidR="00754B79" w:rsidRPr="00500C4E" w:rsidRDefault="00754B79" w:rsidP="00792D0F">
            <w:pPr>
              <w:rPr>
                <w:color w:val="FF0000"/>
                <w:szCs w:val="20"/>
              </w:rPr>
            </w:pPr>
            <w:r w:rsidRPr="00550FB9">
              <w:rPr>
                <w:rFonts w:cstheme="minorHAnsi"/>
                <w:szCs w:val="20"/>
              </w:rPr>
              <w:t>Any</w:t>
            </w:r>
          </w:p>
        </w:tc>
        <w:tc>
          <w:tcPr>
            <w:tcW w:w="915" w:type="pct"/>
          </w:tcPr>
          <w:p w14:paraId="2DD2B35B" w14:textId="4BFB6F54" w:rsidR="00754B79" w:rsidRPr="00500C4E" w:rsidRDefault="00754B79" w:rsidP="00792D0F">
            <w:pPr>
              <w:rPr>
                <w:color w:val="FF0000"/>
                <w:szCs w:val="20"/>
              </w:rPr>
            </w:pPr>
            <w:r w:rsidRPr="00EF38F9">
              <w:rPr>
                <w:rFonts w:cstheme="minorHAnsi"/>
                <w:szCs w:val="20"/>
              </w:rPr>
              <w:t>All</w:t>
            </w:r>
          </w:p>
        </w:tc>
        <w:tc>
          <w:tcPr>
            <w:tcW w:w="430" w:type="pct"/>
          </w:tcPr>
          <w:p w14:paraId="0737839A" w14:textId="07EAC23C" w:rsidR="00754B79" w:rsidRPr="00500C4E" w:rsidRDefault="00754B79" w:rsidP="00792D0F">
            <w:pPr>
              <w:rPr>
                <w:color w:val="FF0000"/>
                <w:szCs w:val="20"/>
              </w:rPr>
            </w:pPr>
            <w:r w:rsidRPr="00550FB9">
              <w:rPr>
                <w:rFonts w:cstheme="minorHAnsi"/>
                <w:szCs w:val="20"/>
              </w:rPr>
              <w:t>0.</w:t>
            </w:r>
            <w:r>
              <w:rPr>
                <w:rFonts w:cstheme="minorHAnsi"/>
                <w:szCs w:val="20"/>
              </w:rPr>
              <w:t>55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2D172E6F" w14:textId="77777777" w:rsidR="001F4B2C" w:rsidRPr="00920905" w:rsidRDefault="001F4B2C"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392C3E" w:rsidRDefault="002F4E34" w:rsidP="005729C8">
            <w:pPr>
              <w:rPr>
                <w:szCs w:val="20"/>
              </w:rPr>
            </w:pPr>
            <w:r w:rsidRPr="00392C3E">
              <w:rPr>
                <w:szCs w:val="20"/>
              </w:rPr>
              <w:t>Def-GSIA</w:t>
            </w:r>
          </w:p>
        </w:tc>
        <w:tc>
          <w:tcPr>
            <w:tcW w:w="1404" w:type="pct"/>
          </w:tcPr>
          <w:p w14:paraId="2BFFF598" w14:textId="77777777" w:rsidR="002F4E34" w:rsidRPr="00392C3E" w:rsidRDefault="002F4E34" w:rsidP="005729C8">
            <w:pPr>
              <w:rPr>
                <w:szCs w:val="20"/>
              </w:rPr>
            </w:pPr>
            <w:r w:rsidRPr="00392C3E">
              <w:rPr>
                <w:szCs w:val="20"/>
              </w:rPr>
              <w:t>Default GSIA values</w:t>
            </w:r>
          </w:p>
        </w:tc>
        <w:tc>
          <w:tcPr>
            <w:tcW w:w="688" w:type="pct"/>
          </w:tcPr>
          <w:p w14:paraId="157D8A62" w14:textId="77777777" w:rsidR="002F4E34" w:rsidRPr="00392C3E" w:rsidRDefault="002F4E34" w:rsidP="005729C8">
            <w:pPr>
              <w:rPr>
                <w:szCs w:val="20"/>
              </w:rPr>
            </w:pPr>
            <w:r w:rsidRPr="00392C3E">
              <w:rPr>
                <w:szCs w:val="20"/>
              </w:rPr>
              <w:t>Any</w:t>
            </w:r>
          </w:p>
        </w:tc>
        <w:tc>
          <w:tcPr>
            <w:tcW w:w="858" w:type="pct"/>
          </w:tcPr>
          <w:p w14:paraId="0C3293FE" w14:textId="77777777" w:rsidR="002F4E34" w:rsidRPr="00392C3E" w:rsidRDefault="002F4E34" w:rsidP="005729C8">
            <w:pPr>
              <w:rPr>
                <w:szCs w:val="20"/>
              </w:rPr>
            </w:pPr>
            <w:r w:rsidRPr="00392C3E">
              <w:rPr>
                <w:szCs w:val="20"/>
              </w:rPr>
              <w:t>Any</w:t>
            </w:r>
          </w:p>
        </w:tc>
        <w:tc>
          <w:tcPr>
            <w:tcW w:w="693" w:type="pct"/>
          </w:tcPr>
          <w:p w14:paraId="0B642835" w14:textId="77777777" w:rsidR="002F4E34" w:rsidRPr="00392C3E" w:rsidRDefault="002F4E34" w:rsidP="005729C8">
            <w:pPr>
              <w:rPr>
                <w:szCs w:val="20"/>
              </w:rPr>
            </w:pPr>
            <w:r w:rsidRPr="00392C3E">
              <w:rPr>
                <w:szCs w:val="20"/>
              </w:rPr>
              <w:t>Any</w:t>
            </w:r>
          </w:p>
        </w:tc>
        <w:tc>
          <w:tcPr>
            <w:tcW w:w="634" w:type="pct"/>
          </w:tcPr>
          <w:p w14:paraId="1C671DD2" w14:textId="77777777" w:rsidR="002F4E34" w:rsidRPr="00392C3E" w:rsidRDefault="002F4E34" w:rsidP="005729C8">
            <w:pPr>
              <w:rPr>
                <w:szCs w:val="20"/>
              </w:rPr>
            </w:pPr>
            <w:r w:rsidRPr="00392C3E">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70899BC4" w14:textId="77777777" w:rsidR="00020E38" w:rsidRPr="00920905" w:rsidRDefault="00020E38" w:rsidP="00020E38">
      <w:pPr>
        <w:pStyle w:val="NoSpacing"/>
      </w:pPr>
      <w:r w:rsidRPr="0087393E">
        <w:t>The EUL and RUL values were obtained using the DEER READI tool. DEER defines the RUL as 1/3 of the EUL value. The RUL value is only applicable to the first baseline period for an RET measure with an applicable code baseline. The relevant EUL and RUL values for the measures in this work paper are in the table below.</w:t>
      </w:r>
    </w:p>
    <w:p w14:paraId="2576F439" w14:textId="77777777" w:rsidR="00754B79" w:rsidRPr="00920905" w:rsidRDefault="00754B79" w:rsidP="00920905">
      <w:pPr>
        <w:pStyle w:val="NoSpacing"/>
      </w:pPr>
    </w:p>
    <w:tbl>
      <w:tblPr>
        <w:tblStyle w:val="TableGrid1"/>
        <w:tblW w:w="5000" w:type="pct"/>
        <w:tblLook w:val="04A0" w:firstRow="1" w:lastRow="0" w:firstColumn="1" w:lastColumn="0" w:noHBand="0" w:noVBand="1"/>
      </w:tblPr>
      <w:tblGrid>
        <w:gridCol w:w="1467"/>
        <w:gridCol w:w="2608"/>
        <w:gridCol w:w="1189"/>
        <w:gridCol w:w="1270"/>
        <w:gridCol w:w="1442"/>
        <w:gridCol w:w="1374"/>
      </w:tblGrid>
      <w:tr w:rsidR="008B1357" w:rsidRPr="00500C4E" w14:paraId="5A9EC2BE" w14:textId="77777777" w:rsidTr="007A2F36">
        <w:tc>
          <w:tcPr>
            <w:tcW w:w="784" w:type="pct"/>
            <w:shd w:val="clear" w:color="auto" w:fill="D9D9D9" w:themeFill="background1" w:themeFillShade="D9"/>
          </w:tcPr>
          <w:p w14:paraId="17686FBF" w14:textId="77777777" w:rsidR="008B1357" w:rsidRPr="00920905" w:rsidRDefault="008B1357" w:rsidP="007A2F36">
            <w:pPr>
              <w:rPr>
                <w:rFonts w:cstheme="minorHAnsi"/>
                <w:b/>
                <w:szCs w:val="20"/>
              </w:rPr>
            </w:pPr>
            <w:r w:rsidRPr="00920905">
              <w:rPr>
                <w:rFonts w:cstheme="minorHAnsi"/>
                <w:b/>
                <w:szCs w:val="20"/>
              </w:rPr>
              <w:t>EUL ID</w:t>
            </w:r>
          </w:p>
        </w:tc>
        <w:tc>
          <w:tcPr>
            <w:tcW w:w="1394" w:type="pct"/>
            <w:shd w:val="clear" w:color="auto" w:fill="D9D9D9" w:themeFill="background1" w:themeFillShade="D9"/>
          </w:tcPr>
          <w:p w14:paraId="1C93AC29" w14:textId="77777777" w:rsidR="008B1357" w:rsidRPr="00920905" w:rsidRDefault="008B1357" w:rsidP="007A2F36">
            <w:pPr>
              <w:rPr>
                <w:rFonts w:cstheme="minorHAnsi"/>
                <w:b/>
                <w:szCs w:val="20"/>
              </w:rPr>
            </w:pPr>
            <w:r w:rsidRPr="00920905">
              <w:rPr>
                <w:rFonts w:cstheme="minorHAnsi"/>
                <w:b/>
                <w:szCs w:val="20"/>
              </w:rPr>
              <w:t>Description</w:t>
            </w:r>
          </w:p>
        </w:tc>
        <w:tc>
          <w:tcPr>
            <w:tcW w:w="636" w:type="pct"/>
            <w:shd w:val="clear" w:color="auto" w:fill="D9D9D9" w:themeFill="background1" w:themeFillShade="D9"/>
          </w:tcPr>
          <w:p w14:paraId="68405617" w14:textId="77777777" w:rsidR="008B1357" w:rsidRPr="00920905" w:rsidRDefault="008B1357" w:rsidP="007A2F36">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7A2F36">
            <w:pPr>
              <w:rPr>
                <w:rFonts w:cstheme="minorHAnsi"/>
                <w:b/>
                <w:szCs w:val="20"/>
              </w:rPr>
            </w:pPr>
            <w:proofErr w:type="spellStart"/>
            <w:r w:rsidRPr="00920905">
              <w:rPr>
                <w:rFonts w:cstheme="minorHAnsi"/>
                <w:b/>
                <w:szCs w:val="20"/>
              </w:rPr>
              <w:t>UseCategory</w:t>
            </w:r>
            <w:proofErr w:type="spellEnd"/>
          </w:p>
        </w:tc>
        <w:tc>
          <w:tcPr>
            <w:tcW w:w="771" w:type="pct"/>
            <w:shd w:val="clear" w:color="auto" w:fill="D9D9D9" w:themeFill="background1" w:themeFillShade="D9"/>
          </w:tcPr>
          <w:p w14:paraId="64D571F2" w14:textId="77777777" w:rsidR="008B1357" w:rsidRPr="00920905" w:rsidRDefault="008B1357" w:rsidP="007A2F36">
            <w:pPr>
              <w:rPr>
                <w:rFonts w:cstheme="minorHAnsi"/>
                <w:b/>
                <w:szCs w:val="20"/>
              </w:rPr>
            </w:pPr>
            <w:r w:rsidRPr="00920905">
              <w:rPr>
                <w:rFonts w:cstheme="minorHAnsi"/>
                <w:b/>
                <w:szCs w:val="20"/>
              </w:rPr>
              <w:t>EUL (Years)</w:t>
            </w:r>
          </w:p>
        </w:tc>
        <w:tc>
          <w:tcPr>
            <w:tcW w:w="735" w:type="pct"/>
            <w:shd w:val="clear" w:color="auto" w:fill="D9D9D9" w:themeFill="background1" w:themeFillShade="D9"/>
          </w:tcPr>
          <w:p w14:paraId="6B814E1E" w14:textId="77777777" w:rsidR="008B1357" w:rsidRPr="00920905" w:rsidRDefault="008B1357" w:rsidP="007A2F36">
            <w:pPr>
              <w:rPr>
                <w:rFonts w:cstheme="minorHAnsi"/>
                <w:b/>
                <w:szCs w:val="20"/>
              </w:rPr>
            </w:pPr>
            <w:r w:rsidRPr="00920905">
              <w:rPr>
                <w:rFonts w:cstheme="minorHAnsi"/>
                <w:b/>
                <w:szCs w:val="20"/>
              </w:rPr>
              <w:t>RUL (Years)</w:t>
            </w:r>
          </w:p>
        </w:tc>
      </w:tr>
      <w:tr w:rsidR="00754B79" w:rsidRPr="00500C4E" w14:paraId="23E3B0B0" w14:textId="77777777" w:rsidTr="007A2F36">
        <w:trPr>
          <w:trHeight w:val="243"/>
        </w:trPr>
        <w:tc>
          <w:tcPr>
            <w:tcW w:w="784" w:type="pct"/>
          </w:tcPr>
          <w:p w14:paraId="17A1D7F4" w14:textId="04C0CC06" w:rsidR="00754B79" w:rsidRPr="00500C4E" w:rsidRDefault="00754B79" w:rsidP="007A2F36">
            <w:pPr>
              <w:rPr>
                <w:color w:val="FF0000"/>
                <w:szCs w:val="20"/>
              </w:rPr>
            </w:pPr>
            <w:r w:rsidRPr="007173A9">
              <w:rPr>
                <w:rFonts w:cstheme="minorHAnsi"/>
                <w:szCs w:val="20"/>
              </w:rPr>
              <w:t>HVAC-PTAC</w:t>
            </w:r>
          </w:p>
        </w:tc>
        <w:tc>
          <w:tcPr>
            <w:tcW w:w="1394" w:type="pct"/>
          </w:tcPr>
          <w:p w14:paraId="36E678D1" w14:textId="503E8CF4" w:rsidR="00754B79" w:rsidRPr="00500C4E" w:rsidRDefault="000747EE" w:rsidP="007A2F36">
            <w:pPr>
              <w:rPr>
                <w:color w:val="FF0000"/>
                <w:szCs w:val="20"/>
              </w:rPr>
            </w:pPr>
            <w:r w:rsidRPr="000747EE">
              <w:rPr>
                <w:rFonts w:cstheme="minorHAnsi"/>
                <w:szCs w:val="20"/>
              </w:rPr>
              <w:t>Air Conditioners (packaged terminal AC)</w:t>
            </w:r>
          </w:p>
        </w:tc>
        <w:tc>
          <w:tcPr>
            <w:tcW w:w="636" w:type="pct"/>
          </w:tcPr>
          <w:p w14:paraId="42B5C736" w14:textId="6CC3A7DA" w:rsidR="00754B79" w:rsidRPr="00500C4E" w:rsidRDefault="000747EE" w:rsidP="007A2F36">
            <w:pPr>
              <w:rPr>
                <w:color w:val="FF0000"/>
                <w:szCs w:val="20"/>
              </w:rPr>
            </w:pPr>
            <w:r>
              <w:rPr>
                <w:rFonts w:cstheme="minorHAnsi"/>
                <w:szCs w:val="20"/>
              </w:rPr>
              <w:t>Com</w:t>
            </w:r>
          </w:p>
        </w:tc>
        <w:tc>
          <w:tcPr>
            <w:tcW w:w="679" w:type="pct"/>
          </w:tcPr>
          <w:p w14:paraId="52A841ED" w14:textId="77777777" w:rsidR="00754B79" w:rsidRPr="00392C3E" w:rsidRDefault="00754B79" w:rsidP="007A2F36">
            <w:pPr>
              <w:rPr>
                <w:szCs w:val="20"/>
              </w:rPr>
            </w:pPr>
            <w:r w:rsidRPr="00392C3E">
              <w:rPr>
                <w:szCs w:val="20"/>
              </w:rPr>
              <w:t>HVAC</w:t>
            </w:r>
          </w:p>
        </w:tc>
        <w:tc>
          <w:tcPr>
            <w:tcW w:w="771" w:type="pct"/>
          </w:tcPr>
          <w:p w14:paraId="1BF5FCBD" w14:textId="77777777" w:rsidR="00754B79" w:rsidRPr="00392C3E" w:rsidRDefault="00754B79" w:rsidP="007A2F36">
            <w:pPr>
              <w:rPr>
                <w:szCs w:val="20"/>
              </w:rPr>
            </w:pPr>
            <w:r w:rsidRPr="00392C3E">
              <w:rPr>
                <w:szCs w:val="20"/>
              </w:rPr>
              <w:t>15</w:t>
            </w:r>
          </w:p>
        </w:tc>
        <w:tc>
          <w:tcPr>
            <w:tcW w:w="735" w:type="pct"/>
          </w:tcPr>
          <w:p w14:paraId="46ED97C1" w14:textId="77777777" w:rsidR="00754B79" w:rsidRPr="00392C3E" w:rsidRDefault="00754B79" w:rsidP="007A2F36">
            <w:pPr>
              <w:rPr>
                <w:szCs w:val="20"/>
              </w:rPr>
            </w:pPr>
            <w:r w:rsidRPr="00392C3E">
              <w:rPr>
                <w:szCs w:val="20"/>
              </w:rPr>
              <w:t>5</w:t>
            </w:r>
          </w:p>
        </w:tc>
      </w:tr>
      <w:tr w:rsidR="00754B79" w:rsidRPr="00500C4E" w14:paraId="444F3CBE" w14:textId="77777777" w:rsidTr="007A2F36">
        <w:trPr>
          <w:trHeight w:val="243"/>
        </w:trPr>
        <w:tc>
          <w:tcPr>
            <w:tcW w:w="784" w:type="pct"/>
          </w:tcPr>
          <w:p w14:paraId="1B6036D8" w14:textId="735FB641" w:rsidR="00754B79" w:rsidRPr="00500C4E" w:rsidRDefault="00754B79" w:rsidP="007A2F36">
            <w:pPr>
              <w:rPr>
                <w:color w:val="FF0000"/>
                <w:szCs w:val="20"/>
              </w:rPr>
            </w:pPr>
            <w:r w:rsidRPr="007173A9">
              <w:rPr>
                <w:rFonts w:cstheme="minorHAnsi"/>
                <w:szCs w:val="20"/>
              </w:rPr>
              <w:t>HVAC-PTHP</w:t>
            </w:r>
          </w:p>
        </w:tc>
        <w:tc>
          <w:tcPr>
            <w:tcW w:w="1394" w:type="pct"/>
          </w:tcPr>
          <w:p w14:paraId="5524AF32" w14:textId="1D8693D2" w:rsidR="00754B79" w:rsidRPr="00500C4E" w:rsidRDefault="000747EE" w:rsidP="007A2F36">
            <w:pPr>
              <w:rPr>
                <w:color w:val="FF0000"/>
                <w:szCs w:val="20"/>
              </w:rPr>
            </w:pPr>
            <w:r w:rsidRPr="000747EE">
              <w:rPr>
                <w:rFonts w:cstheme="minorHAnsi"/>
                <w:szCs w:val="20"/>
              </w:rPr>
              <w:t>Heat Pumps (packaged terminal)</w:t>
            </w:r>
          </w:p>
        </w:tc>
        <w:tc>
          <w:tcPr>
            <w:tcW w:w="636" w:type="pct"/>
          </w:tcPr>
          <w:p w14:paraId="7B61E9E0" w14:textId="384D1537" w:rsidR="00754B79" w:rsidRPr="00500C4E" w:rsidRDefault="000747EE" w:rsidP="007A2F36">
            <w:pPr>
              <w:rPr>
                <w:color w:val="FF0000"/>
                <w:szCs w:val="20"/>
              </w:rPr>
            </w:pPr>
            <w:r>
              <w:rPr>
                <w:rFonts w:cstheme="minorHAnsi"/>
                <w:szCs w:val="20"/>
              </w:rPr>
              <w:t>Com</w:t>
            </w:r>
          </w:p>
        </w:tc>
        <w:tc>
          <w:tcPr>
            <w:tcW w:w="679" w:type="pct"/>
          </w:tcPr>
          <w:p w14:paraId="765638F9" w14:textId="52E4F788" w:rsidR="00754B79" w:rsidRPr="00392C3E" w:rsidRDefault="00754B79" w:rsidP="007A2F36">
            <w:pPr>
              <w:rPr>
                <w:szCs w:val="20"/>
              </w:rPr>
            </w:pPr>
            <w:r w:rsidRPr="00392C3E">
              <w:rPr>
                <w:szCs w:val="20"/>
              </w:rPr>
              <w:t>HVAC</w:t>
            </w:r>
          </w:p>
        </w:tc>
        <w:tc>
          <w:tcPr>
            <w:tcW w:w="771" w:type="pct"/>
          </w:tcPr>
          <w:p w14:paraId="64D4995F" w14:textId="4BF39220" w:rsidR="00754B79" w:rsidRPr="00392C3E" w:rsidRDefault="00754B79" w:rsidP="007A2F36">
            <w:pPr>
              <w:rPr>
                <w:szCs w:val="20"/>
              </w:rPr>
            </w:pPr>
            <w:r w:rsidRPr="00392C3E">
              <w:rPr>
                <w:szCs w:val="20"/>
              </w:rPr>
              <w:t>15</w:t>
            </w:r>
          </w:p>
        </w:tc>
        <w:tc>
          <w:tcPr>
            <w:tcW w:w="735" w:type="pct"/>
          </w:tcPr>
          <w:p w14:paraId="4B0CC786" w14:textId="5A39ADD0" w:rsidR="00754B79" w:rsidRPr="00392C3E" w:rsidRDefault="00754B79" w:rsidP="007A2F36">
            <w:pPr>
              <w:rPr>
                <w:szCs w:val="20"/>
              </w:rPr>
            </w:pPr>
            <w:r w:rsidRPr="00392C3E">
              <w:rPr>
                <w:szCs w:val="20"/>
              </w:rPr>
              <w:t>5</w:t>
            </w:r>
          </w:p>
        </w:tc>
      </w:tr>
      <w:tr w:rsidR="00754B79" w:rsidRPr="00500C4E" w14:paraId="41E85362" w14:textId="77777777" w:rsidTr="007A2F36">
        <w:trPr>
          <w:trHeight w:val="243"/>
        </w:trPr>
        <w:tc>
          <w:tcPr>
            <w:tcW w:w="784" w:type="pct"/>
          </w:tcPr>
          <w:p w14:paraId="159E4C37" w14:textId="39DFBEAB" w:rsidR="00754B79" w:rsidRPr="00500C4E" w:rsidRDefault="00754B79" w:rsidP="007A2F36">
            <w:pPr>
              <w:rPr>
                <w:color w:val="FF0000"/>
                <w:szCs w:val="20"/>
              </w:rPr>
            </w:pPr>
            <w:r w:rsidRPr="00146D19">
              <w:rPr>
                <w:rFonts w:cstheme="minorHAnsi"/>
                <w:szCs w:val="20"/>
              </w:rPr>
              <w:t>HV-</w:t>
            </w:r>
            <w:proofErr w:type="spellStart"/>
            <w:r w:rsidRPr="00146D19">
              <w:rPr>
                <w:rFonts w:cstheme="minorHAnsi"/>
                <w:szCs w:val="20"/>
              </w:rPr>
              <w:t>ResAC</w:t>
            </w:r>
            <w:proofErr w:type="spellEnd"/>
          </w:p>
        </w:tc>
        <w:tc>
          <w:tcPr>
            <w:tcW w:w="1394" w:type="pct"/>
          </w:tcPr>
          <w:p w14:paraId="74DE99BE" w14:textId="69592C0C" w:rsidR="00754B79" w:rsidRPr="00500C4E" w:rsidRDefault="00754B79" w:rsidP="007A2F36">
            <w:pPr>
              <w:rPr>
                <w:color w:val="FF0000"/>
                <w:szCs w:val="20"/>
              </w:rPr>
            </w:pPr>
            <w:r w:rsidRPr="00146D19">
              <w:rPr>
                <w:rFonts w:cstheme="minorHAnsi"/>
                <w:szCs w:val="20"/>
              </w:rPr>
              <w:t>High Efficiency Air Conditioner (package and split systems)</w:t>
            </w:r>
          </w:p>
        </w:tc>
        <w:tc>
          <w:tcPr>
            <w:tcW w:w="636" w:type="pct"/>
          </w:tcPr>
          <w:p w14:paraId="1ABCFDF8" w14:textId="5BF859F1" w:rsidR="00754B79" w:rsidRPr="00500C4E" w:rsidRDefault="000747EE" w:rsidP="007A2F36">
            <w:pPr>
              <w:rPr>
                <w:color w:val="FF0000"/>
                <w:szCs w:val="20"/>
              </w:rPr>
            </w:pPr>
            <w:r>
              <w:rPr>
                <w:rFonts w:cstheme="minorHAnsi"/>
                <w:szCs w:val="20"/>
              </w:rPr>
              <w:t>Res</w:t>
            </w:r>
          </w:p>
        </w:tc>
        <w:tc>
          <w:tcPr>
            <w:tcW w:w="679" w:type="pct"/>
          </w:tcPr>
          <w:p w14:paraId="5F67D4F4" w14:textId="34F8F07A" w:rsidR="00754B79" w:rsidRPr="00392C3E" w:rsidRDefault="00754B79" w:rsidP="007A2F36">
            <w:pPr>
              <w:rPr>
                <w:szCs w:val="20"/>
              </w:rPr>
            </w:pPr>
            <w:r w:rsidRPr="00392C3E">
              <w:rPr>
                <w:szCs w:val="20"/>
              </w:rPr>
              <w:t>HVAC</w:t>
            </w:r>
          </w:p>
        </w:tc>
        <w:tc>
          <w:tcPr>
            <w:tcW w:w="771" w:type="pct"/>
          </w:tcPr>
          <w:p w14:paraId="2D6187E2" w14:textId="70FD741E" w:rsidR="00754B79" w:rsidRPr="00392C3E" w:rsidRDefault="00754B79" w:rsidP="007A2F36">
            <w:pPr>
              <w:rPr>
                <w:szCs w:val="20"/>
              </w:rPr>
            </w:pPr>
            <w:r w:rsidRPr="00392C3E">
              <w:rPr>
                <w:szCs w:val="20"/>
              </w:rPr>
              <w:t>15</w:t>
            </w:r>
          </w:p>
        </w:tc>
        <w:tc>
          <w:tcPr>
            <w:tcW w:w="735" w:type="pct"/>
          </w:tcPr>
          <w:p w14:paraId="11A6AA84" w14:textId="465CA7AC" w:rsidR="00754B79" w:rsidRPr="00392C3E" w:rsidRDefault="00754B79" w:rsidP="007A2F36">
            <w:pPr>
              <w:rPr>
                <w:szCs w:val="20"/>
              </w:rPr>
            </w:pPr>
            <w:r w:rsidRPr="00392C3E">
              <w:rPr>
                <w:szCs w:val="20"/>
              </w:rPr>
              <w:t>5</w:t>
            </w:r>
          </w:p>
        </w:tc>
      </w:tr>
      <w:tr w:rsidR="00754B79" w:rsidRPr="00500C4E" w14:paraId="2AE3140D" w14:textId="77777777" w:rsidTr="007A2F36">
        <w:trPr>
          <w:trHeight w:val="243"/>
        </w:trPr>
        <w:tc>
          <w:tcPr>
            <w:tcW w:w="784" w:type="pct"/>
          </w:tcPr>
          <w:p w14:paraId="08D3B0BE" w14:textId="57A2850E" w:rsidR="00754B79" w:rsidRPr="00500C4E" w:rsidRDefault="00754B79" w:rsidP="007A2F36">
            <w:pPr>
              <w:rPr>
                <w:color w:val="FF0000"/>
                <w:szCs w:val="20"/>
              </w:rPr>
            </w:pPr>
            <w:r w:rsidRPr="00146D19">
              <w:rPr>
                <w:rFonts w:cstheme="minorHAnsi"/>
                <w:szCs w:val="20"/>
              </w:rPr>
              <w:t>HV-</w:t>
            </w:r>
            <w:proofErr w:type="spellStart"/>
            <w:r w:rsidRPr="00146D19">
              <w:rPr>
                <w:rFonts w:cstheme="minorHAnsi"/>
                <w:szCs w:val="20"/>
              </w:rPr>
              <w:t>ResHP</w:t>
            </w:r>
            <w:proofErr w:type="spellEnd"/>
          </w:p>
        </w:tc>
        <w:tc>
          <w:tcPr>
            <w:tcW w:w="1394" w:type="pct"/>
          </w:tcPr>
          <w:p w14:paraId="3C303035" w14:textId="1CFBAAD1" w:rsidR="00754B79" w:rsidRPr="00500C4E" w:rsidRDefault="00754B79" w:rsidP="007A2F36">
            <w:pPr>
              <w:rPr>
                <w:color w:val="FF0000"/>
                <w:szCs w:val="20"/>
              </w:rPr>
            </w:pPr>
            <w:r w:rsidRPr="00146D19">
              <w:rPr>
                <w:rFonts w:cstheme="minorHAnsi"/>
                <w:szCs w:val="20"/>
              </w:rPr>
              <w:t>High Efficiency Heat Pump</w:t>
            </w:r>
          </w:p>
        </w:tc>
        <w:tc>
          <w:tcPr>
            <w:tcW w:w="636" w:type="pct"/>
          </w:tcPr>
          <w:p w14:paraId="1FB62A29" w14:textId="6A46C030" w:rsidR="00754B79" w:rsidRPr="00500C4E" w:rsidRDefault="000747EE" w:rsidP="007A2F36">
            <w:pPr>
              <w:rPr>
                <w:color w:val="FF0000"/>
                <w:szCs w:val="20"/>
              </w:rPr>
            </w:pPr>
            <w:r>
              <w:rPr>
                <w:rFonts w:cstheme="minorHAnsi"/>
                <w:szCs w:val="20"/>
              </w:rPr>
              <w:t>Res</w:t>
            </w:r>
          </w:p>
        </w:tc>
        <w:tc>
          <w:tcPr>
            <w:tcW w:w="679" w:type="pct"/>
          </w:tcPr>
          <w:p w14:paraId="2A7C369F" w14:textId="4D2E4A84" w:rsidR="00754B79" w:rsidRPr="00392C3E" w:rsidRDefault="00754B79" w:rsidP="007A2F36">
            <w:pPr>
              <w:rPr>
                <w:szCs w:val="20"/>
              </w:rPr>
            </w:pPr>
            <w:r w:rsidRPr="00392C3E">
              <w:rPr>
                <w:szCs w:val="20"/>
              </w:rPr>
              <w:t>HVAC</w:t>
            </w:r>
          </w:p>
        </w:tc>
        <w:tc>
          <w:tcPr>
            <w:tcW w:w="771" w:type="pct"/>
          </w:tcPr>
          <w:p w14:paraId="7A482F6D" w14:textId="1B7FB106" w:rsidR="00754B79" w:rsidRPr="00392C3E" w:rsidRDefault="00754B79" w:rsidP="007A2F36">
            <w:pPr>
              <w:rPr>
                <w:szCs w:val="20"/>
              </w:rPr>
            </w:pPr>
            <w:r w:rsidRPr="00392C3E">
              <w:rPr>
                <w:szCs w:val="20"/>
              </w:rPr>
              <w:t>15</w:t>
            </w:r>
          </w:p>
        </w:tc>
        <w:tc>
          <w:tcPr>
            <w:tcW w:w="735" w:type="pct"/>
          </w:tcPr>
          <w:p w14:paraId="3E50553E" w14:textId="0CB6E982" w:rsidR="00754B79" w:rsidRPr="00392C3E" w:rsidRDefault="00754B79" w:rsidP="007A2F36">
            <w:pPr>
              <w:rPr>
                <w:szCs w:val="20"/>
              </w:rPr>
            </w:pPr>
            <w:r w:rsidRPr="00392C3E">
              <w:rPr>
                <w:szCs w:val="20"/>
              </w:rPr>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5"/>
    </w:p>
    <w:p w14:paraId="00827BE8" w14:textId="77777777" w:rsidR="00754B79" w:rsidRDefault="00754B79" w:rsidP="00754B79">
      <w:pPr>
        <w:pStyle w:val="Caption"/>
        <w:jc w:val="center"/>
        <w:rPr>
          <w:rFonts w:cstheme="minorHAnsi"/>
          <w:szCs w:val="22"/>
        </w:rPr>
      </w:pPr>
    </w:p>
    <w:p w14:paraId="050C2C68" w14:textId="142331A5" w:rsidR="00754B79" w:rsidRPr="007A2F36" w:rsidRDefault="00754B79" w:rsidP="007A2F36">
      <w:pPr>
        <w:pStyle w:val="Caption"/>
        <w:rPr>
          <w:rFonts w:cstheme="minorHAnsi"/>
          <w:szCs w:val="22"/>
        </w:rPr>
      </w:pPr>
      <w:r w:rsidRPr="00634F79">
        <w:rPr>
          <w:rFonts w:cstheme="minorHAnsi"/>
          <w:szCs w:val="22"/>
        </w:rPr>
        <w:t>Title 24</w:t>
      </w:r>
      <w:r>
        <w:rPr>
          <w:rFonts w:cstheme="minorHAnsi"/>
          <w:szCs w:val="22"/>
        </w:rPr>
        <w:t xml:space="preserve"> 2013 Minimum</w:t>
      </w:r>
      <w:r w:rsidRPr="00634F79">
        <w:rPr>
          <w:rFonts w:cstheme="minorHAnsi"/>
          <w:szCs w:val="22"/>
        </w:rPr>
        <w:t xml:space="preserve"> Efficiencies for </w:t>
      </w:r>
      <w:r>
        <w:rPr>
          <w:rFonts w:cstheme="minorHAnsi"/>
          <w:szCs w:val="22"/>
        </w:rPr>
        <w:t>PTAC and PTH</w:t>
      </w:r>
      <w:r w:rsidR="007A2F36">
        <w:rPr>
          <w:rFonts w:cstheme="minorHAnsi"/>
          <w:szCs w:val="22"/>
        </w:rPr>
        <w:t>P</w:t>
      </w:r>
    </w:p>
    <w:p w14:paraId="3F1048E4" w14:textId="77777777" w:rsidR="00754B79" w:rsidRPr="00F06B77" w:rsidRDefault="00754B79" w:rsidP="00754B79">
      <w:r>
        <w:rPr>
          <w:noProof/>
        </w:rPr>
        <w:drawing>
          <wp:inline distT="0" distB="0" distL="0" distR="0" wp14:anchorId="1A5C29AB" wp14:editId="2121C77E">
            <wp:extent cx="5943599" cy="2819400"/>
            <wp:effectExtent l="0" t="0" r="63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5950794" cy="2822813"/>
                    </a:xfrm>
                    <a:prstGeom prst="rect">
                      <a:avLst/>
                    </a:prstGeom>
                  </pic:spPr>
                </pic:pic>
              </a:graphicData>
            </a:graphic>
          </wp:inline>
        </w:drawing>
      </w:r>
    </w:p>
    <w:p w14:paraId="6EC93060" w14:textId="77777777" w:rsidR="00754B79" w:rsidRPr="00A66C3D" w:rsidRDefault="00754B79" w:rsidP="00A66C3D">
      <w:pPr>
        <w:pStyle w:val="Normal2"/>
        <w:numPr>
          <w:ilvl w:val="0"/>
          <w:numId w:val="35"/>
        </w:numPr>
        <w:rPr>
          <w:rFonts w:asciiTheme="minorHAnsi" w:hAnsiTheme="minorHAnsi" w:cstheme="minorHAnsi"/>
          <w:sz w:val="22"/>
          <w:szCs w:val="22"/>
        </w:rPr>
      </w:pPr>
      <w:r w:rsidRPr="00A66C3D">
        <w:rPr>
          <w:rFonts w:asciiTheme="minorHAnsi" w:hAnsiTheme="minorHAnsi" w:cstheme="minorHAnsi"/>
          <w:sz w:val="22"/>
          <w:szCs w:val="22"/>
        </w:rPr>
        <w:t>If the capacity (Cap) is less than 7,000 Btu/</w:t>
      </w:r>
      <w:proofErr w:type="spellStart"/>
      <w:r w:rsidRPr="00A66C3D">
        <w:rPr>
          <w:rFonts w:asciiTheme="minorHAnsi" w:hAnsiTheme="minorHAnsi" w:cstheme="minorHAnsi"/>
          <w:sz w:val="22"/>
          <w:szCs w:val="22"/>
        </w:rPr>
        <w:t>hr</w:t>
      </w:r>
      <w:proofErr w:type="spellEnd"/>
      <w:r w:rsidRPr="00A66C3D">
        <w:rPr>
          <w:rFonts w:asciiTheme="minorHAnsi" w:hAnsiTheme="minorHAnsi" w:cstheme="minorHAnsi"/>
          <w:sz w:val="22"/>
          <w:szCs w:val="22"/>
        </w:rPr>
        <w:t>, use 7,000 Btu/</w:t>
      </w:r>
      <w:proofErr w:type="spellStart"/>
      <w:r w:rsidRPr="00A66C3D">
        <w:rPr>
          <w:rFonts w:asciiTheme="minorHAnsi" w:hAnsiTheme="minorHAnsi" w:cstheme="minorHAnsi"/>
          <w:sz w:val="22"/>
          <w:szCs w:val="22"/>
        </w:rPr>
        <w:t>hr</w:t>
      </w:r>
      <w:proofErr w:type="spellEnd"/>
      <w:r w:rsidRPr="00A66C3D">
        <w:rPr>
          <w:rFonts w:asciiTheme="minorHAnsi" w:hAnsiTheme="minorHAnsi" w:cstheme="minorHAnsi"/>
          <w:sz w:val="22"/>
          <w:szCs w:val="22"/>
        </w:rPr>
        <w:t xml:space="preserve"> for the capacity. </w:t>
      </w:r>
    </w:p>
    <w:p w14:paraId="3751B76E" w14:textId="77777777" w:rsidR="00754B79" w:rsidRPr="00A66C3D" w:rsidRDefault="00754B79" w:rsidP="00A66C3D">
      <w:pPr>
        <w:pStyle w:val="Normal2"/>
        <w:numPr>
          <w:ilvl w:val="0"/>
          <w:numId w:val="35"/>
        </w:numPr>
        <w:rPr>
          <w:rFonts w:asciiTheme="minorHAnsi" w:hAnsiTheme="minorHAnsi" w:cstheme="minorHAnsi"/>
          <w:sz w:val="22"/>
          <w:szCs w:val="22"/>
        </w:rPr>
      </w:pPr>
      <w:r w:rsidRPr="00A66C3D">
        <w:rPr>
          <w:rFonts w:asciiTheme="minorHAnsi" w:hAnsiTheme="minorHAnsi" w:cstheme="minorHAnsi"/>
          <w:sz w:val="22"/>
          <w:szCs w:val="22"/>
        </w:rPr>
        <w:t>If the capacity is &gt;15,000 Btu/</w:t>
      </w:r>
      <w:proofErr w:type="spellStart"/>
      <w:r w:rsidRPr="00A66C3D">
        <w:rPr>
          <w:rFonts w:asciiTheme="minorHAnsi" w:hAnsiTheme="minorHAnsi" w:cstheme="minorHAnsi"/>
          <w:sz w:val="22"/>
          <w:szCs w:val="22"/>
        </w:rPr>
        <w:t>hr</w:t>
      </w:r>
      <w:proofErr w:type="spellEnd"/>
      <w:r w:rsidRPr="00A66C3D">
        <w:rPr>
          <w:rFonts w:asciiTheme="minorHAnsi" w:hAnsiTheme="minorHAnsi" w:cstheme="minorHAnsi"/>
          <w:sz w:val="22"/>
          <w:szCs w:val="22"/>
        </w:rPr>
        <w:t>, use 15,000 Btu/</w:t>
      </w:r>
      <w:proofErr w:type="spellStart"/>
      <w:r w:rsidRPr="00A66C3D">
        <w:rPr>
          <w:rFonts w:asciiTheme="minorHAnsi" w:hAnsiTheme="minorHAnsi" w:cstheme="minorHAnsi"/>
          <w:sz w:val="22"/>
          <w:szCs w:val="22"/>
        </w:rPr>
        <w:t>hr</w:t>
      </w:r>
      <w:proofErr w:type="spellEnd"/>
      <w:r w:rsidRPr="00A66C3D">
        <w:rPr>
          <w:rFonts w:asciiTheme="minorHAnsi" w:hAnsiTheme="minorHAnsi" w:cstheme="minorHAnsi"/>
          <w:sz w:val="22"/>
          <w:szCs w:val="22"/>
        </w:rPr>
        <w:t xml:space="preserve"> for the capacity.</w:t>
      </w:r>
    </w:p>
    <w:p w14:paraId="31C73E97" w14:textId="62A69450" w:rsidR="009D5131" w:rsidRPr="00A66C3D" w:rsidRDefault="00754B79" w:rsidP="00A66C3D">
      <w:pPr>
        <w:pStyle w:val="Normal2"/>
        <w:numPr>
          <w:ilvl w:val="0"/>
          <w:numId w:val="35"/>
        </w:numPr>
        <w:rPr>
          <w:rFonts w:asciiTheme="minorHAnsi" w:hAnsiTheme="minorHAnsi" w:cstheme="minorHAnsi"/>
          <w:sz w:val="22"/>
          <w:szCs w:val="22"/>
        </w:rPr>
      </w:pPr>
      <w:r w:rsidRPr="00A66C3D">
        <w:rPr>
          <w:rFonts w:asciiTheme="minorHAnsi" w:hAnsiTheme="minorHAnsi" w:cstheme="minorHAnsi"/>
          <w:sz w:val="22"/>
          <w:szCs w:val="22"/>
        </w:rPr>
        <w:lastRenderedPageBreak/>
        <w:t>Replacement units must be factory labeled as follows: "MANUFACTURED FOR REPLACEMENT APPLICATIONS ONLY; NOT TO BE INSTALLED IN NEWLY CONSTRUCTED BUILDINGS." Replacement efficiencies apply only to units with existing sleeves less than 16 inches high or less than 42 inch wide and having a cross-sectional area less than 670 square inches.</w:t>
      </w:r>
    </w:p>
    <w:p w14:paraId="2B94AF82" w14:textId="77777777" w:rsidR="00754B79" w:rsidRPr="00754B79" w:rsidRDefault="00754B79" w:rsidP="00754B79">
      <w:pPr>
        <w:ind w:left="720"/>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8776C9">
        <w:tc>
          <w:tcPr>
            <w:tcW w:w="1155" w:type="pct"/>
            <w:shd w:val="clear" w:color="auto" w:fill="D9D9D9" w:themeFill="background1" w:themeFillShade="D9"/>
          </w:tcPr>
          <w:p w14:paraId="20C3C2B4" w14:textId="77777777" w:rsidR="00881A42" w:rsidRPr="00920905" w:rsidRDefault="00881A42" w:rsidP="008776C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rsidP="008776C9">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8776C9">
            <w:pPr>
              <w:rPr>
                <w:rFonts w:cstheme="minorHAnsi"/>
                <w:b/>
                <w:szCs w:val="20"/>
              </w:rPr>
            </w:pPr>
            <w:r w:rsidRPr="00920905">
              <w:rPr>
                <w:rFonts w:cstheme="minorHAnsi"/>
                <w:b/>
                <w:szCs w:val="20"/>
              </w:rPr>
              <w:t>Effective Date</w:t>
            </w:r>
            <w:r w:rsidR="00CB04D2">
              <w:rPr>
                <w:rFonts w:cstheme="minorHAnsi"/>
                <w:b/>
                <w:szCs w:val="20"/>
              </w:rPr>
              <w:t>s</w:t>
            </w:r>
          </w:p>
        </w:tc>
      </w:tr>
      <w:tr w:rsidR="00754B79" w:rsidRPr="00500C4E" w14:paraId="41E6B4DA" w14:textId="77777777" w:rsidTr="008776C9">
        <w:trPr>
          <w:trHeight w:val="243"/>
        </w:trPr>
        <w:tc>
          <w:tcPr>
            <w:tcW w:w="1155" w:type="pct"/>
          </w:tcPr>
          <w:p w14:paraId="16A44F28" w14:textId="57CCB6BF" w:rsidR="00754B79" w:rsidRPr="00500C4E" w:rsidRDefault="00754B79" w:rsidP="008776C9">
            <w:pPr>
              <w:rPr>
                <w:rFonts w:cstheme="minorHAnsi"/>
                <w:szCs w:val="20"/>
              </w:rPr>
            </w:pPr>
            <w:r>
              <w:rPr>
                <w:rFonts w:cstheme="minorHAnsi"/>
                <w:szCs w:val="20"/>
              </w:rPr>
              <w:t>Title 24 (2013</w:t>
            </w:r>
            <w:r w:rsidRPr="00852924">
              <w:rPr>
                <w:rFonts w:cstheme="minorHAnsi"/>
                <w:szCs w:val="20"/>
              </w:rPr>
              <w:t>)</w:t>
            </w:r>
          </w:p>
        </w:tc>
        <w:tc>
          <w:tcPr>
            <w:tcW w:w="2711" w:type="pct"/>
          </w:tcPr>
          <w:p w14:paraId="387D6828" w14:textId="01852C16" w:rsidR="00754B79" w:rsidRPr="00500C4E" w:rsidRDefault="00754B79" w:rsidP="008776C9">
            <w:pPr>
              <w:rPr>
                <w:rFonts w:cstheme="minorHAnsi"/>
                <w:color w:val="FF0000"/>
                <w:szCs w:val="20"/>
              </w:rPr>
            </w:pPr>
            <w:r>
              <w:rPr>
                <w:rFonts w:cstheme="minorHAnsi"/>
                <w:szCs w:val="20"/>
              </w:rPr>
              <w:t>Table 110.2-E Packaged Terminal Air Conditioners and Packaged Terminal Heat Pumps – Minimum Efficiency Requirements</w:t>
            </w:r>
          </w:p>
        </w:tc>
        <w:tc>
          <w:tcPr>
            <w:tcW w:w="1134" w:type="pct"/>
          </w:tcPr>
          <w:p w14:paraId="3E1189F8" w14:textId="2552CD99" w:rsidR="00754B79" w:rsidRPr="00500C4E" w:rsidRDefault="00754B79" w:rsidP="008776C9">
            <w:pPr>
              <w:rPr>
                <w:rFonts w:cstheme="minorHAnsi"/>
                <w:color w:val="FF0000"/>
                <w:szCs w:val="20"/>
              </w:rPr>
            </w:pPr>
            <w:r>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6" w:name="_Toc304800207"/>
      <w:bookmarkStart w:id="17" w:name="_Toc324318343"/>
      <w:bookmarkStart w:id="18" w:name="_Toc324340487"/>
      <w:bookmarkStart w:id="19" w:name="_Toc383441992"/>
      <w:bookmarkStart w:id="20"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6"/>
      <w:bookmarkEnd w:id="17"/>
      <w:bookmarkEnd w:id="18"/>
      <w:bookmarkEnd w:id="19"/>
    </w:p>
    <w:p w14:paraId="0627517A" w14:textId="7716CB39" w:rsidR="00B16F57" w:rsidRDefault="00B16F57" w:rsidP="00754B79">
      <w:pPr>
        <w:pStyle w:val="Heading3"/>
        <w:rPr>
          <w:rFonts w:asciiTheme="minorHAnsi" w:hAnsiTheme="minorHAnsi"/>
        </w:rPr>
      </w:pPr>
      <w:r w:rsidRPr="00920905">
        <w:rPr>
          <w:rFonts w:asciiTheme="minorHAnsi" w:hAnsiTheme="minorHAnsi"/>
        </w:rPr>
        <w:t>1.5.1</w:t>
      </w:r>
      <w:r>
        <w:rPr>
          <w:rFonts w:asciiTheme="minorHAnsi" w:hAnsiTheme="minorHAnsi"/>
        </w:rPr>
        <w:t xml:space="preserve"> Non-DEER Study Review </w:t>
      </w:r>
    </w:p>
    <w:p w14:paraId="4EDB772D" w14:textId="2D6D6F17" w:rsidR="00754B79" w:rsidRDefault="00754B79" w:rsidP="00754B79">
      <w:pPr>
        <w:pStyle w:val="Heading3"/>
        <w:rPr>
          <w:rFonts w:asciiTheme="minorHAnsi" w:hAnsiTheme="minorHAnsi" w:cstheme="minorHAnsi"/>
          <w:b w:val="0"/>
          <w:sz w:val="22"/>
          <w:szCs w:val="22"/>
        </w:rPr>
      </w:pPr>
      <w:r w:rsidRPr="007F1316">
        <w:rPr>
          <w:rFonts w:asciiTheme="minorHAnsi" w:hAnsiTheme="minorHAnsi" w:cstheme="minorHAnsi"/>
          <w:b w:val="0"/>
          <w:sz w:val="22"/>
          <w:szCs w:val="22"/>
        </w:rPr>
        <w:t xml:space="preserve">All references used in this work paper were from current or past DEER and T24. </w:t>
      </w:r>
    </w:p>
    <w:p w14:paraId="385DF89E" w14:textId="77777777" w:rsidR="00B16F57" w:rsidRDefault="00B16F57" w:rsidP="00B16F57"/>
    <w:p w14:paraId="08179C3E" w14:textId="0CD1BE02" w:rsidR="00B16F57" w:rsidRDefault="00B16F57" w:rsidP="00B16F57">
      <w:pPr>
        <w:rPr>
          <w:rFonts w:cs="Arial"/>
          <w:b/>
          <w:bCs/>
          <w:sz w:val="26"/>
          <w:szCs w:val="26"/>
        </w:rPr>
      </w:pPr>
      <w:r w:rsidRPr="00B16F57">
        <w:rPr>
          <w:rFonts w:cs="Arial"/>
          <w:b/>
          <w:bCs/>
          <w:sz w:val="26"/>
          <w:szCs w:val="26"/>
        </w:rPr>
        <w:t>1.6 Data Quality and Future Data Needs</w:t>
      </w:r>
    </w:p>
    <w:p w14:paraId="71AD33BC" w14:textId="1CA6B839" w:rsidR="00B16F57" w:rsidRPr="00B16F57" w:rsidRDefault="00B16F57" w:rsidP="00B16F57">
      <w:pPr>
        <w:rPr>
          <w:rFonts w:cs="Arial"/>
          <w:bCs/>
          <w:szCs w:val="22"/>
        </w:rPr>
      </w:pPr>
      <w:r w:rsidRPr="00B16F57">
        <w:rPr>
          <w:rFonts w:cs="Arial"/>
          <w:bCs/>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20"/>
      <w:r w:rsidR="00755A45" w:rsidRPr="00500C4E">
        <w:rPr>
          <w:rFonts w:cstheme="minorHAnsi"/>
        </w:rPr>
        <w:t xml:space="preserve"> Methodology</w:t>
      </w:r>
    </w:p>
    <w:p w14:paraId="44A49FAB" w14:textId="7729353F" w:rsidR="00274FBE" w:rsidRPr="00B31A74" w:rsidRDefault="00754B79" w:rsidP="00B31A74">
      <w:pPr>
        <w:pStyle w:val="Normal2"/>
        <w:rPr>
          <w:rFonts w:asciiTheme="minorHAnsi" w:hAnsiTheme="minorHAnsi" w:cstheme="minorHAnsi"/>
          <w:sz w:val="22"/>
          <w:szCs w:val="22"/>
        </w:rPr>
      </w:pPr>
      <w:r>
        <w:rPr>
          <w:rFonts w:asciiTheme="minorHAnsi" w:hAnsiTheme="minorHAnsi" w:cstheme="minorHAnsi"/>
          <w:sz w:val="22"/>
          <w:szCs w:val="22"/>
        </w:rPr>
        <w:t>DEER measures were us</w:t>
      </w:r>
      <w:r w:rsidRPr="001D7917">
        <w:rPr>
          <w:rFonts w:asciiTheme="minorHAnsi" w:hAnsiTheme="minorHAnsi" w:cstheme="minorHAnsi"/>
          <w:sz w:val="22"/>
          <w:szCs w:val="22"/>
        </w:rPr>
        <w:t>ed to calculate</w:t>
      </w:r>
      <w:r w:rsidR="0085345C">
        <w:rPr>
          <w:rFonts w:asciiTheme="minorHAnsi" w:hAnsiTheme="minorHAnsi" w:cstheme="minorHAnsi"/>
          <w:sz w:val="22"/>
          <w:szCs w:val="22"/>
        </w:rPr>
        <w:t xml:space="preserve"> </w:t>
      </w:r>
      <w:r w:rsidRPr="001D7917">
        <w:rPr>
          <w:rFonts w:asciiTheme="minorHAnsi" w:hAnsiTheme="minorHAnsi" w:cstheme="minorHAnsi"/>
          <w:sz w:val="22"/>
          <w:szCs w:val="22"/>
        </w:rPr>
        <w:t>the energy savings and demand reduction for the measures in this work paper. The DEER 20</w:t>
      </w:r>
      <w:r>
        <w:rPr>
          <w:rFonts w:asciiTheme="minorHAnsi" w:hAnsiTheme="minorHAnsi" w:cstheme="minorHAnsi"/>
          <w:sz w:val="22"/>
          <w:szCs w:val="22"/>
        </w:rPr>
        <w:t>14</w:t>
      </w:r>
      <w:r w:rsidRPr="001D7917">
        <w:rPr>
          <w:rFonts w:asciiTheme="minorHAnsi" w:hAnsiTheme="minorHAnsi" w:cstheme="minorHAnsi"/>
          <w:sz w:val="22"/>
          <w:szCs w:val="22"/>
        </w:rPr>
        <w:t xml:space="preserve"> database provided data on Packaged Terminal Air Conditioners and Heat Pumps for the following building types: </w:t>
      </w:r>
      <w:r>
        <w:rPr>
          <w:rFonts w:asciiTheme="minorHAnsi" w:hAnsiTheme="minorHAnsi" w:cstheme="minorHAnsi"/>
          <w:sz w:val="22"/>
          <w:szCs w:val="22"/>
        </w:rPr>
        <w:t xml:space="preserve">Commercial, </w:t>
      </w:r>
      <w:r w:rsidRPr="001D7917">
        <w:rPr>
          <w:rFonts w:asciiTheme="minorHAnsi" w:hAnsiTheme="minorHAnsi" w:cstheme="minorHAnsi"/>
          <w:sz w:val="22"/>
          <w:szCs w:val="22"/>
        </w:rPr>
        <w:t>Lodging</w:t>
      </w:r>
      <w:r>
        <w:rPr>
          <w:rFonts w:asciiTheme="minorHAnsi" w:hAnsiTheme="minorHAnsi" w:cstheme="minorHAnsi"/>
          <w:sz w:val="22"/>
          <w:szCs w:val="22"/>
        </w:rPr>
        <w:t xml:space="preserve"> – </w:t>
      </w:r>
      <w:r w:rsidRPr="001D7917">
        <w:rPr>
          <w:rFonts w:asciiTheme="minorHAnsi" w:hAnsiTheme="minorHAnsi" w:cstheme="minorHAnsi"/>
          <w:sz w:val="22"/>
          <w:szCs w:val="22"/>
        </w:rPr>
        <w:t>Hotel</w:t>
      </w:r>
      <w:r>
        <w:rPr>
          <w:rFonts w:asciiTheme="minorHAnsi" w:hAnsiTheme="minorHAnsi" w:cstheme="minorHAnsi"/>
          <w:sz w:val="22"/>
          <w:szCs w:val="22"/>
        </w:rPr>
        <w:t>,</w:t>
      </w:r>
      <w:r w:rsidRPr="001D7917">
        <w:rPr>
          <w:rFonts w:asciiTheme="minorHAnsi" w:hAnsiTheme="minorHAnsi" w:cstheme="minorHAnsi"/>
          <w:sz w:val="22"/>
          <w:szCs w:val="22"/>
        </w:rPr>
        <w:t xml:space="preserve"> and Lodging</w:t>
      </w:r>
      <w:r>
        <w:rPr>
          <w:rFonts w:asciiTheme="minorHAnsi" w:hAnsiTheme="minorHAnsi" w:cstheme="minorHAnsi"/>
          <w:sz w:val="22"/>
          <w:szCs w:val="22"/>
        </w:rPr>
        <w:t xml:space="preserve"> </w:t>
      </w:r>
      <w:r w:rsidRPr="001D7917">
        <w:rPr>
          <w:rFonts w:asciiTheme="minorHAnsi" w:hAnsiTheme="minorHAnsi" w:cstheme="minorHAnsi"/>
          <w:sz w:val="22"/>
          <w:szCs w:val="22"/>
        </w:rPr>
        <w:t>-</w:t>
      </w:r>
      <w:r>
        <w:rPr>
          <w:rFonts w:asciiTheme="minorHAnsi" w:hAnsiTheme="minorHAnsi" w:cstheme="minorHAnsi"/>
          <w:sz w:val="22"/>
          <w:szCs w:val="22"/>
        </w:rPr>
        <w:t xml:space="preserve"> </w:t>
      </w:r>
      <w:r w:rsidRPr="001D7917">
        <w:rPr>
          <w:rFonts w:asciiTheme="minorHAnsi" w:hAnsiTheme="minorHAnsi" w:cstheme="minorHAnsi"/>
          <w:sz w:val="22"/>
          <w:szCs w:val="22"/>
        </w:rPr>
        <w:t>Motel.</w:t>
      </w:r>
      <w:r>
        <w:rPr>
          <w:rFonts w:asciiTheme="minorHAnsi" w:hAnsiTheme="minorHAnsi" w:cstheme="minorHAnsi"/>
          <w:sz w:val="22"/>
          <w:szCs w:val="22"/>
        </w:rPr>
        <w:t xml:space="preserve">  The savings for the </w:t>
      </w:r>
      <w:r w:rsidRPr="001D7917">
        <w:rPr>
          <w:rFonts w:asciiTheme="minorHAnsi" w:hAnsiTheme="minorHAnsi" w:cstheme="minorHAnsi"/>
          <w:sz w:val="22"/>
          <w:szCs w:val="22"/>
        </w:rPr>
        <w:t xml:space="preserve">Lodging </w:t>
      </w:r>
      <w:r>
        <w:rPr>
          <w:rFonts w:asciiTheme="minorHAnsi" w:hAnsiTheme="minorHAnsi" w:cstheme="minorHAnsi"/>
          <w:sz w:val="22"/>
          <w:szCs w:val="22"/>
        </w:rPr>
        <w:t>- Motel building type were</w:t>
      </w:r>
      <w:r w:rsidRPr="001D7917">
        <w:rPr>
          <w:rFonts w:asciiTheme="minorHAnsi" w:hAnsiTheme="minorHAnsi" w:cstheme="minorHAnsi"/>
          <w:sz w:val="22"/>
          <w:szCs w:val="22"/>
        </w:rPr>
        <w:t xml:space="preserve"> used for the Lodging - Motel building type </w:t>
      </w:r>
      <w:r>
        <w:rPr>
          <w:rFonts w:asciiTheme="minorHAnsi" w:hAnsiTheme="minorHAnsi" w:cstheme="minorHAnsi"/>
          <w:sz w:val="22"/>
          <w:szCs w:val="22"/>
        </w:rPr>
        <w:t>as well as</w:t>
      </w:r>
      <w:r w:rsidRPr="001D7917">
        <w:rPr>
          <w:rFonts w:asciiTheme="minorHAnsi" w:hAnsiTheme="minorHAnsi" w:cstheme="minorHAnsi"/>
          <w:sz w:val="22"/>
          <w:szCs w:val="22"/>
        </w:rPr>
        <w:t xml:space="preserve"> the Residential Multi-family</w:t>
      </w:r>
      <w:r>
        <w:rPr>
          <w:rFonts w:asciiTheme="minorHAnsi" w:hAnsiTheme="minorHAnsi" w:cstheme="minorHAnsi"/>
          <w:sz w:val="22"/>
          <w:szCs w:val="22"/>
        </w:rPr>
        <w:t xml:space="preserve"> (Common Area)</w:t>
      </w:r>
      <w:r w:rsidRPr="001D7917">
        <w:rPr>
          <w:rFonts w:asciiTheme="minorHAnsi" w:hAnsiTheme="minorHAnsi" w:cstheme="minorHAnsi"/>
          <w:sz w:val="22"/>
          <w:szCs w:val="22"/>
        </w:rPr>
        <w:t xml:space="preserve"> </w:t>
      </w:r>
      <w:r>
        <w:rPr>
          <w:rFonts w:asciiTheme="minorHAnsi" w:hAnsiTheme="minorHAnsi" w:cstheme="minorHAnsi"/>
          <w:sz w:val="22"/>
          <w:szCs w:val="22"/>
        </w:rPr>
        <w:t xml:space="preserve">and Single Family </w:t>
      </w:r>
      <w:r w:rsidRPr="001D7917">
        <w:rPr>
          <w:rFonts w:asciiTheme="minorHAnsi" w:hAnsiTheme="minorHAnsi" w:cstheme="minorHAnsi"/>
          <w:sz w:val="22"/>
          <w:szCs w:val="22"/>
        </w:rPr>
        <w:t>building type</w:t>
      </w:r>
      <w:r>
        <w:rPr>
          <w:rFonts w:asciiTheme="minorHAnsi" w:hAnsiTheme="minorHAnsi" w:cstheme="minorHAnsi"/>
          <w:sz w:val="22"/>
          <w:szCs w:val="22"/>
        </w:rPr>
        <w:t>. The savings for</w:t>
      </w:r>
      <w:r w:rsidRPr="001D7917">
        <w:rPr>
          <w:rFonts w:asciiTheme="minorHAnsi" w:hAnsiTheme="minorHAnsi" w:cstheme="minorHAnsi"/>
          <w:sz w:val="22"/>
          <w:szCs w:val="22"/>
        </w:rPr>
        <w:t xml:space="preserve"> Lodging - Hotel (Guest Rooms) was used for all other building types found in this work paper</w:t>
      </w:r>
      <w:r>
        <w:rPr>
          <w:rFonts w:asciiTheme="minorHAnsi" w:hAnsiTheme="minorHAnsi" w:cstheme="minorHAnsi"/>
          <w:sz w:val="22"/>
          <w:szCs w:val="22"/>
        </w:rPr>
        <w:t>, including the Residential Multi-family (Dwelling A</w:t>
      </w:r>
      <w:r w:rsidRPr="001D7917">
        <w:rPr>
          <w:rFonts w:asciiTheme="minorHAnsi" w:hAnsiTheme="minorHAnsi" w:cstheme="minorHAnsi"/>
          <w:sz w:val="22"/>
          <w:szCs w:val="22"/>
        </w:rPr>
        <w:t>rea</w:t>
      </w:r>
      <w:r>
        <w:rPr>
          <w:rFonts w:asciiTheme="minorHAnsi" w:hAnsiTheme="minorHAnsi" w:cstheme="minorHAnsi"/>
          <w:sz w:val="22"/>
          <w:szCs w:val="22"/>
        </w:rPr>
        <w:t>) building type</w:t>
      </w:r>
      <w:r w:rsidRPr="001D7917">
        <w:rPr>
          <w:rFonts w:asciiTheme="minorHAnsi" w:hAnsiTheme="minorHAnsi" w:cstheme="minorHAnsi"/>
          <w:sz w:val="22"/>
          <w:szCs w:val="22"/>
        </w:rPr>
        <w:t>.</w:t>
      </w:r>
    </w:p>
    <w:p w14:paraId="275186FA" w14:textId="7AC9503B" w:rsidR="00754B79" w:rsidRPr="00754B79" w:rsidRDefault="00754B79" w:rsidP="00754B79">
      <w:pPr>
        <w:pStyle w:val="Normal2"/>
        <w:rPr>
          <w:rFonts w:asciiTheme="minorHAnsi" w:hAnsiTheme="minorHAnsi" w:cstheme="minorHAnsi"/>
          <w:sz w:val="22"/>
          <w:szCs w:val="22"/>
        </w:rPr>
      </w:pPr>
    </w:p>
    <w:p w14:paraId="7DB3F271" w14:textId="1A81B249" w:rsidR="00754B79" w:rsidRPr="00697868" w:rsidRDefault="00754B79" w:rsidP="00DD7EF0">
      <w:pPr>
        <w:pStyle w:val="Caption"/>
        <w:rPr>
          <w:rFonts w:cstheme="minorHAnsi"/>
          <w:szCs w:val="22"/>
        </w:rPr>
      </w:pPr>
      <w:r>
        <w:rPr>
          <w:rFonts w:cstheme="minorHAnsi"/>
          <w:szCs w:val="22"/>
        </w:rPr>
        <w:t>DEER Building Type Used for Measure Savings</w:t>
      </w:r>
    </w:p>
    <w:tbl>
      <w:tblPr>
        <w:tblStyle w:val="TableGrid1"/>
        <w:tblW w:w="6328" w:type="dxa"/>
        <w:tblLook w:val="0000" w:firstRow="0" w:lastRow="0" w:firstColumn="0" w:lastColumn="0" w:noHBand="0" w:noVBand="0"/>
      </w:tblPr>
      <w:tblGrid>
        <w:gridCol w:w="3088"/>
        <w:gridCol w:w="3240"/>
      </w:tblGrid>
      <w:tr w:rsidR="00754B79" w:rsidRPr="001D7917" w14:paraId="633D5E49" w14:textId="77777777" w:rsidTr="00DD7EF0">
        <w:trPr>
          <w:trHeight w:val="255"/>
        </w:trPr>
        <w:tc>
          <w:tcPr>
            <w:tcW w:w="3088" w:type="dxa"/>
            <w:shd w:val="clear" w:color="auto" w:fill="D9D9D9" w:themeFill="background1" w:themeFillShade="D9"/>
            <w:noWrap/>
          </w:tcPr>
          <w:p w14:paraId="7B68E025" w14:textId="77777777" w:rsidR="00754B79" w:rsidRPr="00020E38" w:rsidRDefault="00754B79" w:rsidP="00DD7EF0">
            <w:pPr>
              <w:rPr>
                <w:rFonts w:cstheme="minorHAnsi"/>
                <w:b/>
                <w:szCs w:val="20"/>
              </w:rPr>
            </w:pPr>
            <w:r w:rsidRPr="00020E38">
              <w:rPr>
                <w:rFonts w:cstheme="minorHAnsi"/>
                <w:b/>
                <w:szCs w:val="20"/>
              </w:rPr>
              <w:t xml:space="preserve">Work Paper </w:t>
            </w:r>
          </w:p>
          <w:p w14:paraId="016BD877" w14:textId="77777777" w:rsidR="00754B79" w:rsidRPr="00020E38" w:rsidRDefault="00754B79" w:rsidP="00DD7EF0">
            <w:pPr>
              <w:rPr>
                <w:rFonts w:cstheme="minorHAnsi"/>
                <w:b/>
                <w:szCs w:val="20"/>
              </w:rPr>
            </w:pPr>
            <w:r w:rsidRPr="00020E38">
              <w:rPr>
                <w:rFonts w:cstheme="minorHAnsi"/>
                <w:b/>
                <w:szCs w:val="20"/>
              </w:rPr>
              <w:t>Building Type</w:t>
            </w:r>
          </w:p>
        </w:tc>
        <w:tc>
          <w:tcPr>
            <w:tcW w:w="3240" w:type="dxa"/>
            <w:shd w:val="clear" w:color="auto" w:fill="D9D9D9" w:themeFill="background1" w:themeFillShade="D9"/>
            <w:noWrap/>
          </w:tcPr>
          <w:p w14:paraId="215C0BCC" w14:textId="77777777" w:rsidR="00754B79" w:rsidRPr="00020E38" w:rsidRDefault="00754B79" w:rsidP="00DD7EF0">
            <w:pPr>
              <w:rPr>
                <w:rFonts w:cstheme="minorHAnsi"/>
                <w:b/>
                <w:szCs w:val="20"/>
              </w:rPr>
            </w:pPr>
            <w:r w:rsidRPr="00020E38">
              <w:rPr>
                <w:rFonts w:cstheme="minorHAnsi"/>
                <w:b/>
                <w:szCs w:val="20"/>
              </w:rPr>
              <w:t>DEER Building Type used for Measure Savings</w:t>
            </w:r>
          </w:p>
        </w:tc>
      </w:tr>
      <w:tr w:rsidR="00754B79" w:rsidRPr="001D7917" w14:paraId="23E599B3" w14:textId="77777777" w:rsidTr="00DD7EF0">
        <w:trPr>
          <w:trHeight w:val="255"/>
        </w:trPr>
        <w:tc>
          <w:tcPr>
            <w:tcW w:w="3088" w:type="dxa"/>
            <w:noWrap/>
          </w:tcPr>
          <w:p w14:paraId="0C9782CC" w14:textId="77777777" w:rsidR="00754B79" w:rsidRPr="00A66C3D" w:rsidRDefault="00754B79" w:rsidP="00DD7EF0">
            <w:pPr>
              <w:rPr>
                <w:rFonts w:cstheme="minorHAnsi"/>
                <w:szCs w:val="20"/>
              </w:rPr>
            </w:pPr>
            <w:r w:rsidRPr="00A66C3D">
              <w:rPr>
                <w:rFonts w:cstheme="minorHAnsi"/>
                <w:szCs w:val="20"/>
              </w:rPr>
              <w:t>Health/Medical - Nursing Home</w:t>
            </w:r>
          </w:p>
        </w:tc>
        <w:tc>
          <w:tcPr>
            <w:tcW w:w="3240" w:type="dxa"/>
            <w:noWrap/>
          </w:tcPr>
          <w:p w14:paraId="2B818C06"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5F191005" w14:textId="77777777" w:rsidTr="00DD7EF0">
        <w:trPr>
          <w:trHeight w:val="255"/>
        </w:trPr>
        <w:tc>
          <w:tcPr>
            <w:tcW w:w="3088" w:type="dxa"/>
            <w:noWrap/>
          </w:tcPr>
          <w:p w14:paraId="7E349D56" w14:textId="77777777" w:rsidR="00754B79" w:rsidRPr="00A66C3D" w:rsidRDefault="00754B79" w:rsidP="00DD7EF0">
            <w:pPr>
              <w:rPr>
                <w:rFonts w:cstheme="minorHAnsi"/>
                <w:szCs w:val="20"/>
              </w:rPr>
            </w:pPr>
            <w:r w:rsidRPr="00A66C3D">
              <w:rPr>
                <w:rFonts w:cstheme="minorHAnsi"/>
                <w:szCs w:val="20"/>
              </w:rPr>
              <w:t>Lodging - Hotel</w:t>
            </w:r>
          </w:p>
        </w:tc>
        <w:tc>
          <w:tcPr>
            <w:tcW w:w="3240" w:type="dxa"/>
            <w:noWrap/>
          </w:tcPr>
          <w:p w14:paraId="4384F789"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0A840896" w14:textId="77777777" w:rsidTr="00DD7EF0">
        <w:trPr>
          <w:trHeight w:val="255"/>
        </w:trPr>
        <w:tc>
          <w:tcPr>
            <w:tcW w:w="3088" w:type="dxa"/>
            <w:noWrap/>
          </w:tcPr>
          <w:p w14:paraId="5F887412" w14:textId="77777777" w:rsidR="00754B79" w:rsidRPr="00A66C3D" w:rsidRDefault="00754B79" w:rsidP="00DD7EF0">
            <w:pPr>
              <w:rPr>
                <w:rFonts w:cstheme="minorHAnsi"/>
                <w:szCs w:val="20"/>
              </w:rPr>
            </w:pPr>
            <w:r w:rsidRPr="00A66C3D">
              <w:rPr>
                <w:rFonts w:cstheme="minorHAnsi"/>
                <w:szCs w:val="20"/>
              </w:rPr>
              <w:t>Lodging - Guest Rooms</w:t>
            </w:r>
          </w:p>
        </w:tc>
        <w:tc>
          <w:tcPr>
            <w:tcW w:w="3240" w:type="dxa"/>
            <w:noWrap/>
          </w:tcPr>
          <w:p w14:paraId="10D9B1BB"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43F37988" w14:textId="77777777" w:rsidTr="00DD7EF0">
        <w:trPr>
          <w:trHeight w:val="255"/>
        </w:trPr>
        <w:tc>
          <w:tcPr>
            <w:tcW w:w="3088" w:type="dxa"/>
            <w:noWrap/>
          </w:tcPr>
          <w:p w14:paraId="064A1812" w14:textId="77777777" w:rsidR="00754B79" w:rsidRPr="00A66C3D" w:rsidRDefault="00754B79" w:rsidP="00DD7EF0">
            <w:pPr>
              <w:rPr>
                <w:rFonts w:cstheme="minorHAnsi"/>
                <w:szCs w:val="20"/>
              </w:rPr>
            </w:pPr>
            <w:r w:rsidRPr="00A66C3D">
              <w:rPr>
                <w:rFonts w:cstheme="minorHAnsi"/>
                <w:szCs w:val="20"/>
              </w:rPr>
              <w:t>Lodging - Motel</w:t>
            </w:r>
          </w:p>
        </w:tc>
        <w:tc>
          <w:tcPr>
            <w:tcW w:w="3240" w:type="dxa"/>
            <w:noWrap/>
          </w:tcPr>
          <w:p w14:paraId="638A1925" w14:textId="77777777" w:rsidR="00754B79" w:rsidRPr="00A66C3D" w:rsidRDefault="00754B79" w:rsidP="00DD7EF0">
            <w:pPr>
              <w:rPr>
                <w:rFonts w:cstheme="minorHAnsi"/>
                <w:szCs w:val="20"/>
              </w:rPr>
            </w:pPr>
            <w:r w:rsidRPr="00A66C3D">
              <w:rPr>
                <w:rFonts w:cstheme="minorHAnsi"/>
                <w:szCs w:val="20"/>
              </w:rPr>
              <w:t>Lodging - Motel</w:t>
            </w:r>
          </w:p>
        </w:tc>
      </w:tr>
      <w:tr w:rsidR="00754B79" w:rsidRPr="001D7917" w14:paraId="69D3BD0D" w14:textId="77777777" w:rsidTr="00DD7EF0">
        <w:trPr>
          <w:trHeight w:val="255"/>
        </w:trPr>
        <w:tc>
          <w:tcPr>
            <w:tcW w:w="3088" w:type="dxa"/>
            <w:noWrap/>
          </w:tcPr>
          <w:p w14:paraId="6E8A2F1E" w14:textId="77777777" w:rsidR="00754B79" w:rsidRPr="00A66C3D" w:rsidRDefault="00754B79" w:rsidP="00DD7EF0">
            <w:pPr>
              <w:rPr>
                <w:rFonts w:cstheme="minorHAnsi"/>
                <w:szCs w:val="20"/>
              </w:rPr>
            </w:pPr>
            <w:r w:rsidRPr="00A66C3D">
              <w:rPr>
                <w:rFonts w:cstheme="minorHAnsi"/>
                <w:szCs w:val="20"/>
              </w:rPr>
              <w:t>Manufacturing - Bio/Tech</w:t>
            </w:r>
          </w:p>
        </w:tc>
        <w:tc>
          <w:tcPr>
            <w:tcW w:w="3240" w:type="dxa"/>
            <w:noWrap/>
          </w:tcPr>
          <w:p w14:paraId="463E9480"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3DD94803" w14:textId="77777777" w:rsidTr="00DD7EF0">
        <w:trPr>
          <w:trHeight w:val="255"/>
        </w:trPr>
        <w:tc>
          <w:tcPr>
            <w:tcW w:w="3088" w:type="dxa"/>
            <w:noWrap/>
          </w:tcPr>
          <w:p w14:paraId="7B0891A8" w14:textId="77777777" w:rsidR="00754B79" w:rsidRPr="00A66C3D" w:rsidRDefault="00754B79" w:rsidP="00DD7EF0">
            <w:pPr>
              <w:rPr>
                <w:rFonts w:cstheme="minorHAnsi"/>
                <w:szCs w:val="20"/>
              </w:rPr>
            </w:pPr>
            <w:r w:rsidRPr="00A66C3D">
              <w:rPr>
                <w:rFonts w:cstheme="minorHAnsi"/>
                <w:szCs w:val="20"/>
              </w:rPr>
              <w:t>Manufacturing - Light Industrial</w:t>
            </w:r>
          </w:p>
        </w:tc>
        <w:tc>
          <w:tcPr>
            <w:tcW w:w="3240" w:type="dxa"/>
            <w:noWrap/>
          </w:tcPr>
          <w:p w14:paraId="12C8D67D"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6BC79253" w14:textId="77777777" w:rsidTr="00DD7EF0">
        <w:trPr>
          <w:trHeight w:val="255"/>
        </w:trPr>
        <w:tc>
          <w:tcPr>
            <w:tcW w:w="3088" w:type="dxa"/>
            <w:noWrap/>
          </w:tcPr>
          <w:p w14:paraId="3501D499" w14:textId="247B411D" w:rsidR="00754B79" w:rsidRPr="00A66C3D" w:rsidRDefault="00754B79" w:rsidP="00DD7EF0">
            <w:pPr>
              <w:rPr>
                <w:rFonts w:cstheme="minorHAnsi"/>
                <w:szCs w:val="20"/>
              </w:rPr>
            </w:pPr>
            <w:r w:rsidRPr="00A66C3D">
              <w:rPr>
                <w:rFonts w:cstheme="minorHAnsi"/>
                <w:szCs w:val="20"/>
              </w:rPr>
              <w:t xml:space="preserve">Office </w:t>
            </w:r>
            <w:r w:rsidR="0079102E" w:rsidRPr="00A66C3D">
              <w:rPr>
                <w:rFonts w:cstheme="minorHAnsi"/>
                <w:szCs w:val="20"/>
              </w:rPr>
              <w:t>–</w:t>
            </w:r>
            <w:r w:rsidRPr="00A66C3D">
              <w:rPr>
                <w:rFonts w:cstheme="minorHAnsi"/>
                <w:szCs w:val="20"/>
              </w:rPr>
              <w:t xml:space="preserve"> Large</w:t>
            </w:r>
          </w:p>
        </w:tc>
        <w:tc>
          <w:tcPr>
            <w:tcW w:w="3240" w:type="dxa"/>
            <w:noWrap/>
          </w:tcPr>
          <w:p w14:paraId="2245D34A"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2BA5EB5B" w14:textId="77777777" w:rsidTr="00DD7EF0">
        <w:trPr>
          <w:trHeight w:val="255"/>
        </w:trPr>
        <w:tc>
          <w:tcPr>
            <w:tcW w:w="3088" w:type="dxa"/>
            <w:noWrap/>
          </w:tcPr>
          <w:p w14:paraId="62456F30" w14:textId="20194C98" w:rsidR="00754B79" w:rsidRPr="00A66C3D" w:rsidRDefault="00754B79" w:rsidP="00DD7EF0">
            <w:pPr>
              <w:rPr>
                <w:rFonts w:cstheme="minorHAnsi"/>
                <w:szCs w:val="20"/>
              </w:rPr>
            </w:pPr>
            <w:r w:rsidRPr="00A66C3D">
              <w:rPr>
                <w:rFonts w:cstheme="minorHAnsi"/>
                <w:szCs w:val="20"/>
              </w:rPr>
              <w:t xml:space="preserve">Office </w:t>
            </w:r>
            <w:r w:rsidR="0079102E" w:rsidRPr="00A66C3D">
              <w:rPr>
                <w:rFonts w:cstheme="minorHAnsi"/>
                <w:szCs w:val="20"/>
              </w:rPr>
              <w:t>–</w:t>
            </w:r>
            <w:r w:rsidRPr="00A66C3D">
              <w:rPr>
                <w:rFonts w:cstheme="minorHAnsi"/>
                <w:szCs w:val="20"/>
              </w:rPr>
              <w:t xml:space="preserve"> Small</w:t>
            </w:r>
          </w:p>
        </w:tc>
        <w:tc>
          <w:tcPr>
            <w:tcW w:w="3240" w:type="dxa"/>
            <w:noWrap/>
          </w:tcPr>
          <w:p w14:paraId="1CC77A27"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0C1FCCEF" w14:textId="77777777" w:rsidTr="00DD7EF0">
        <w:trPr>
          <w:trHeight w:val="255"/>
        </w:trPr>
        <w:tc>
          <w:tcPr>
            <w:tcW w:w="3088" w:type="dxa"/>
            <w:noWrap/>
          </w:tcPr>
          <w:p w14:paraId="1742DCF3" w14:textId="77777777" w:rsidR="00754B79" w:rsidRPr="00A66C3D" w:rsidRDefault="00754B79" w:rsidP="00DD7EF0">
            <w:pPr>
              <w:rPr>
                <w:rFonts w:cstheme="minorHAnsi"/>
                <w:szCs w:val="20"/>
              </w:rPr>
            </w:pPr>
            <w:r w:rsidRPr="00A66C3D">
              <w:rPr>
                <w:rFonts w:cstheme="minorHAnsi"/>
                <w:szCs w:val="20"/>
              </w:rPr>
              <w:t>Restaurant - Fast-Food</w:t>
            </w:r>
          </w:p>
        </w:tc>
        <w:tc>
          <w:tcPr>
            <w:tcW w:w="3240" w:type="dxa"/>
            <w:noWrap/>
          </w:tcPr>
          <w:p w14:paraId="7B23166A"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3FF08384" w14:textId="77777777" w:rsidTr="00DD7EF0">
        <w:trPr>
          <w:trHeight w:val="255"/>
        </w:trPr>
        <w:tc>
          <w:tcPr>
            <w:tcW w:w="3088" w:type="dxa"/>
            <w:noWrap/>
          </w:tcPr>
          <w:p w14:paraId="3B059A02" w14:textId="51251091" w:rsidR="00754B79" w:rsidRPr="00A66C3D" w:rsidRDefault="00754B79" w:rsidP="00DD7EF0">
            <w:pPr>
              <w:rPr>
                <w:rFonts w:cstheme="minorHAnsi"/>
                <w:szCs w:val="20"/>
              </w:rPr>
            </w:pPr>
            <w:r w:rsidRPr="00A66C3D">
              <w:rPr>
                <w:rFonts w:cstheme="minorHAnsi"/>
                <w:szCs w:val="20"/>
              </w:rPr>
              <w:t xml:space="preserve">Retail </w:t>
            </w:r>
            <w:r w:rsidR="0079102E" w:rsidRPr="00A66C3D">
              <w:rPr>
                <w:rFonts w:cstheme="minorHAnsi"/>
                <w:szCs w:val="20"/>
              </w:rPr>
              <w:t>–</w:t>
            </w:r>
            <w:r w:rsidRPr="00A66C3D">
              <w:rPr>
                <w:rFonts w:cstheme="minorHAnsi"/>
                <w:szCs w:val="20"/>
              </w:rPr>
              <w:t xml:space="preserve"> Small</w:t>
            </w:r>
          </w:p>
        </w:tc>
        <w:tc>
          <w:tcPr>
            <w:tcW w:w="3240" w:type="dxa"/>
            <w:noWrap/>
          </w:tcPr>
          <w:p w14:paraId="60F20682"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6311F426" w14:textId="77777777" w:rsidTr="00DD7EF0">
        <w:trPr>
          <w:trHeight w:val="255"/>
        </w:trPr>
        <w:tc>
          <w:tcPr>
            <w:tcW w:w="3088" w:type="dxa"/>
            <w:noWrap/>
          </w:tcPr>
          <w:p w14:paraId="08F23413" w14:textId="77777777" w:rsidR="00754B79" w:rsidRPr="00A66C3D" w:rsidRDefault="00754B79" w:rsidP="00DD7EF0">
            <w:pPr>
              <w:rPr>
                <w:rFonts w:cstheme="minorHAnsi"/>
                <w:szCs w:val="20"/>
              </w:rPr>
            </w:pPr>
            <w:r w:rsidRPr="00A66C3D">
              <w:rPr>
                <w:rFonts w:cstheme="minorHAnsi"/>
                <w:szCs w:val="20"/>
              </w:rPr>
              <w:t>Warehouse - Refrigerated</w:t>
            </w:r>
          </w:p>
        </w:tc>
        <w:tc>
          <w:tcPr>
            <w:tcW w:w="3240" w:type="dxa"/>
            <w:noWrap/>
          </w:tcPr>
          <w:p w14:paraId="4EC47D91"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5B1F25D5" w14:textId="77777777" w:rsidTr="00DD7EF0">
        <w:trPr>
          <w:trHeight w:val="255"/>
        </w:trPr>
        <w:tc>
          <w:tcPr>
            <w:tcW w:w="3088" w:type="dxa"/>
            <w:noWrap/>
          </w:tcPr>
          <w:p w14:paraId="42D032CA" w14:textId="77777777" w:rsidR="00754B79" w:rsidRPr="00A66C3D" w:rsidRDefault="00754B79" w:rsidP="00DD7EF0">
            <w:pPr>
              <w:rPr>
                <w:rFonts w:cstheme="minorHAnsi"/>
                <w:szCs w:val="20"/>
              </w:rPr>
            </w:pPr>
            <w:r w:rsidRPr="00A66C3D">
              <w:rPr>
                <w:rFonts w:cstheme="minorHAnsi"/>
                <w:szCs w:val="20"/>
              </w:rPr>
              <w:t>Residential Multi-family (Common)</w:t>
            </w:r>
          </w:p>
        </w:tc>
        <w:tc>
          <w:tcPr>
            <w:tcW w:w="3240" w:type="dxa"/>
            <w:noWrap/>
          </w:tcPr>
          <w:p w14:paraId="4839592E" w14:textId="77777777" w:rsidR="00754B79" w:rsidRPr="00A66C3D" w:rsidRDefault="00754B79" w:rsidP="00DD7EF0">
            <w:pPr>
              <w:rPr>
                <w:rFonts w:cstheme="minorHAnsi"/>
                <w:szCs w:val="20"/>
              </w:rPr>
            </w:pPr>
            <w:r w:rsidRPr="00A66C3D">
              <w:rPr>
                <w:rFonts w:cstheme="minorHAnsi"/>
                <w:szCs w:val="20"/>
              </w:rPr>
              <w:t>Lodging - Motel</w:t>
            </w:r>
          </w:p>
        </w:tc>
      </w:tr>
      <w:tr w:rsidR="00754B79" w:rsidRPr="001D7917" w14:paraId="430236D4" w14:textId="77777777" w:rsidTr="00DD7EF0">
        <w:trPr>
          <w:trHeight w:val="255"/>
        </w:trPr>
        <w:tc>
          <w:tcPr>
            <w:tcW w:w="3088" w:type="dxa"/>
            <w:noWrap/>
          </w:tcPr>
          <w:p w14:paraId="54FB3A57" w14:textId="77777777" w:rsidR="00754B79" w:rsidRPr="00A66C3D" w:rsidRDefault="00754B79" w:rsidP="00DD7EF0">
            <w:pPr>
              <w:rPr>
                <w:rFonts w:cstheme="minorHAnsi"/>
                <w:szCs w:val="20"/>
              </w:rPr>
            </w:pPr>
            <w:r w:rsidRPr="00A66C3D">
              <w:rPr>
                <w:rFonts w:cstheme="minorHAnsi"/>
                <w:szCs w:val="20"/>
              </w:rPr>
              <w:lastRenderedPageBreak/>
              <w:t>Residential Multi-family (Dwelling)</w:t>
            </w:r>
          </w:p>
        </w:tc>
        <w:tc>
          <w:tcPr>
            <w:tcW w:w="3240" w:type="dxa"/>
            <w:noWrap/>
          </w:tcPr>
          <w:p w14:paraId="44F9ECE7" w14:textId="77777777" w:rsidR="00754B79" w:rsidRPr="00A66C3D" w:rsidRDefault="00754B79" w:rsidP="00DD7EF0">
            <w:pPr>
              <w:rPr>
                <w:rFonts w:cstheme="minorHAnsi"/>
                <w:szCs w:val="20"/>
              </w:rPr>
            </w:pPr>
            <w:r w:rsidRPr="00A66C3D">
              <w:rPr>
                <w:rFonts w:cstheme="minorHAnsi"/>
                <w:szCs w:val="20"/>
              </w:rPr>
              <w:t>Lodging – Hotel</w:t>
            </w:r>
          </w:p>
        </w:tc>
      </w:tr>
      <w:tr w:rsidR="00754B79" w:rsidRPr="001D7917" w14:paraId="25C6A6B4" w14:textId="77777777" w:rsidTr="00DD7EF0">
        <w:trPr>
          <w:trHeight w:val="255"/>
        </w:trPr>
        <w:tc>
          <w:tcPr>
            <w:tcW w:w="3088" w:type="dxa"/>
            <w:noWrap/>
          </w:tcPr>
          <w:p w14:paraId="46FE45D9" w14:textId="77777777" w:rsidR="00754B79" w:rsidRPr="00A66C3D" w:rsidRDefault="00754B79" w:rsidP="00DD7EF0">
            <w:pPr>
              <w:rPr>
                <w:rFonts w:cstheme="minorHAnsi"/>
                <w:szCs w:val="20"/>
              </w:rPr>
            </w:pPr>
            <w:r w:rsidRPr="00A66C3D">
              <w:rPr>
                <w:rFonts w:cstheme="minorHAnsi"/>
                <w:szCs w:val="20"/>
              </w:rPr>
              <w:t>Residential Single Family</w:t>
            </w:r>
          </w:p>
        </w:tc>
        <w:tc>
          <w:tcPr>
            <w:tcW w:w="3240" w:type="dxa"/>
            <w:noWrap/>
          </w:tcPr>
          <w:p w14:paraId="23CA5FB7" w14:textId="77777777" w:rsidR="00754B79" w:rsidRPr="00A66C3D" w:rsidRDefault="00754B79" w:rsidP="00DD7EF0">
            <w:pPr>
              <w:rPr>
                <w:rFonts w:cstheme="minorHAnsi"/>
                <w:szCs w:val="20"/>
              </w:rPr>
            </w:pPr>
            <w:r w:rsidRPr="00A66C3D">
              <w:rPr>
                <w:rFonts w:cstheme="minorHAnsi"/>
                <w:szCs w:val="20"/>
              </w:rPr>
              <w:t>Lodging - Motel</w:t>
            </w:r>
          </w:p>
        </w:tc>
      </w:tr>
    </w:tbl>
    <w:p w14:paraId="50F61C35" w14:textId="77777777" w:rsidR="00754B79" w:rsidRPr="00967FDC" w:rsidRDefault="00754B79" w:rsidP="00754B79"/>
    <w:p w14:paraId="7F99FC2A" w14:textId="7E79AD3F" w:rsidR="00754B79" w:rsidRPr="001D7917" w:rsidRDefault="0085345C" w:rsidP="00754B79">
      <w:pPr>
        <w:rPr>
          <w:rFonts w:cstheme="minorHAnsi"/>
          <w:szCs w:val="22"/>
        </w:rPr>
      </w:pPr>
      <w:r>
        <w:rPr>
          <w:rFonts w:cstheme="minorHAnsi"/>
          <w:szCs w:val="22"/>
        </w:rPr>
        <w:t>For non-DEER measures and/or measures that were scaled</w:t>
      </w:r>
      <w:r w:rsidR="006F29D2">
        <w:rPr>
          <w:rFonts w:cstheme="minorHAnsi"/>
          <w:szCs w:val="22"/>
        </w:rPr>
        <w:t xml:space="preserve"> using DEER data</w:t>
      </w:r>
      <w:r>
        <w:rPr>
          <w:rFonts w:cstheme="minorHAnsi"/>
          <w:szCs w:val="22"/>
        </w:rPr>
        <w:t xml:space="preserve">, </w:t>
      </w:r>
      <w:r w:rsidR="00754B79" w:rsidRPr="001D7917">
        <w:rPr>
          <w:rFonts w:cstheme="minorHAnsi"/>
          <w:szCs w:val="22"/>
        </w:rPr>
        <w:t>DEER provided data</w:t>
      </w:r>
      <w:r w:rsidR="00754B79">
        <w:rPr>
          <w:rFonts w:cstheme="minorHAnsi"/>
          <w:szCs w:val="22"/>
        </w:rPr>
        <w:t xml:space="preserve"> for</w:t>
      </w:r>
      <w:r w:rsidR="00754B79" w:rsidRPr="001D7917">
        <w:rPr>
          <w:rFonts w:cstheme="minorHAnsi"/>
          <w:szCs w:val="22"/>
        </w:rPr>
        <w:t xml:space="preserve"> the following unit capacity ranges for </w:t>
      </w:r>
      <w:r>
        <w:rPr>
          <w:rFonts w:cstheme="minorHAnsi"/>
          <w:szCs w:val="22"/>
        </w:rPr>
        <w:t xml:space="preserve">PTAC and PTHP units: &lt;7 </w:t>
      </w:r>
      <w:proofErr w:type="spellStart"/>
      <w:r>
        <w:rPr>
          <w:rFonts w:cstheme="minorHAnsi"/>
          <w:szCs w:val="22"/>
        </w:rPr>
        <w:t>kBtuh</w:t>
      </w:r>
      <w:proofErr w:type="spellEnd"/>
      <w:r>
        <w:rPr>
          <w:rFonts w:cstheme="minorHAnsi"/>
          <w:szCs w:val="22"/>
        </w:rPr>
        <w:t xml:space="preserve">, </w:t>
      </w:r>
      <w:r w:rsidR="00754B79" w:rsidRPr="001D7917">
        <w:rPr>
          <w:rFonts w:cstheme="minorHAnsi"/>
          <w:szCs w:val="22"/>
        </w:rPr>
        <w:t xml:space="preserve">7-15kBtuh, and &gt;15kBtuh. These ranges were combined, via a weighted average, into one &lt;=24kBtuh range for PTAC units and one &lt;=24kBtuh range for PTHP units per the following table. </w:t>
      </w:r>
    </w:p>
    <w:p w14:paraId="516BCF24" w14:textId="77777777" w:rsidR="00754B79" w:rsidRDefault="00754B79" w:rsidP="00754B79">
      <w:pPr>
        <w:tabs>
          <w:tab w:val="left" w:pos="2880"/>
        </w:tabs>
        <w:rPr>
          <w:rFonts w:cstheme="minorHAnsi"/>
          <w:b/>
          <w:szCs w:val="22"/>
        </w:rPr>
      </w:pPr>
      <w:bookmarkStart w:id="21" w:name="_Ref283379971"/>
    </w:p>
    <w:bookmarkEnd w:id="21"/>
    <w:p w14:paraId="2FF689E5" w14:textId="1F2855FD" w:rsidR="00754B79" w:rsidRDefault="00754B79" w:rsidP="00237758">
      <w:pPr>
        <w:tabs>
          <w:tab w:val="left" w:pos="2880"/>
        </w:tabs>
        <w:rPr>
          <w:rFonts w:cstheme="minorHAnsi"/>
          <w:szCs w:val="22"/>
        </w:rPr>
      </w:pPr>
      <w:r w:rsidRPr="001D7917">
        <w:rPr>
          <w:rFonts w:cstheme="minorHAnsi"/>
          <w:b/>
          <w:bCs/>
          <w:szCs w:val="22"/>
        </w:rPr>
        <w:t>Weight Averaged Installation data for PTAC/PTHP units</w:t>
      </w:r>
    </w:p>
    <w:tbl>
      <w:tblPr>
        <w:tblStyle w:val="TableGrid1"/>
        <w:tblW w:w="6895" w:type="dxa"/>
        <w:tblLook w:val="0000" w:firstRow="0" w:lastRow="0" w:firstColumn="0" w:lastColumn="0" w:noHBand="0" w:noVBand="0"/>
      </w:tblPr>
      <w:tblGrid>
        <w:gridCol w:w="4265"/>
        <w:gridCol w:w="2630"/>
      </w:tblGrid>
      <w:tr w:rsidR="00754B79" w:rsidRPr="001D7917" w14:paraId="57124E13" w14:textId="77777777" w:rsidTr="00237758">
        <w:trPr>
          <w:trHeight w:val="530"/>
        </w:trPr>
        <w:tc>
          <w:tcPr>
            <w:tcW w:w="4265" w:type="dxa"/>
            <w:shd w:val="clear" w:color="auto" w:fill="D9D9D9" w:themeFill="background1" w:themeFillShade="D9"/>
            <w:noWrap/>
          </w:tcPr>
          <w:p w14:paraId="2014ECA9" w14:textId="77777777" w:rsidR="00754B79" w:rsidRPr="0085345C" w:rsidRDefault="00754B79" w:rsidP="00237758">
            <w:pPr>
              <w:rPr>
                <w:rFonts w:cstheme="minorHAnsi"/>
                <w:b/>
                <w:szCs w:val="20"/>
              </w:rPr>
            </w:pPr>
            <w:r w:rsidRPr="0085345C">
              <w:rPr>
                <w:rFonts w:cstheme="minorHAnsi"/>
                <w:b/>
                <w:szCs w:val="20"/>
              </w:rPr>
              <w:t>Unit Capacity Ranges</w:t>
            </w:r>
          </w:p>
        </w:tc>
        <w:tc>
          <w:tcPr>
            <w:tcW w:w="2630" w:type="dxa"/>
            <w:shd w:val="clear" w:color="auto" w:fill="D9D9D9" w:themeFill="background1" w:themeFillShade="D9"/>
            <w:noWrap/>
          </w:tcPr>
          <w:p w14:paraId="5DC7DA65" w14:textId="77777777" w:rsidR="00754B79" w:rsidRPr="0085345C" w:rsidRDefault="00754B79" w:rsidP="00237758">
            <w:pPr>
              <w:rPr>
                <w:rFonts w:cstheme="minorHAnsi"/>
                <w:b/>
                <w:szCs w:val="20"/>
              </w:rPr>
            </w:pPr>
            <w:r w:rsidRPr="0085345C">
              <w:rPr>
                <w:rFonts w:cstheme="minorHAnsi"/>
                <w:b/>
                <w:szCs w:val="20"/>
              </w:rPr>
              <w:t>% of Units Installed</w:t>
            </w:r>
          </w:p>
        </w:tc>
      </w:tr>
      <w:tr w:rsidR="00754B79" w:rsidRPr="001D7917" w14:paraId="426CF1D1" w14:textId="77777777" w:rsidTr="00237758">
        <w:trPr>
          <w:trHeight w:val="255"/>
        </w:trPr>
        <w:tc>
          <w:tcPr>
            <w:tcW w:w="4265" w:type="dxa"/>
            <w:noWrap/>
          </w:tcPr>
          <w:p w14:paraId="744A12A1" w14:textId="77777777" w:rsidR="00754B79" w:rsidRPr="0085345C" w:rsidRDefault="00754B79" w:rsidP="00237758">
            <w:pPr>
              <w:rPr>
                <w:rFonts w:cstheme="minorHAnsi"/>
                <w:szCs w:val="20"/>
              </w:rPr>
            </w:pPr>
            <w:r w:rsidRPr="0085345C">
              <w:rPr>
                <w:rFonts w:cstheme="minorHAnsi"/>
                <w:szCs w:val="20"/>
              </w:rPr>
              <w:t>PTAC/PTHP</w:t>
            </w:r>
          </w:p>
          <w:p w14:paraId="58B9A1A0" w14:textId="77777777" w:rsidR="00754B79" w:rsidRPr="0085345C" w:rsidRDefault="00754B79" w:rsidP="00237758">
            <w:pPr>
              <w:rPr>
                <w:rFonts w:cstheme="minorHAnsi"/>
                <w:szCs w:val="20"/>
                <w:highlight w:val="yellow"/>
              </w:rPr>
            </w:pPr>
            <w:r w:rsidRPr="0085345C">
              <w:rPr>
                <w:rFonts w:cstheme="minorHAnsi"/>
                <w:szCs w:val="20"/>
              </w:rPr>
              <w:t>&lt;7kBtuh</w:t>
            </w:r>
          </w:p>
        </w:tc>
        <w:tc>
          <w:tcPr>
            <w:tcW w:w="2630" w:type="dxa"/>
            <w:noWrap/>
          </w:tcPr>
          <w:p w14:paraId="647A49C5" w14:textId="77777777" w:rsidR="00754B79" w:rsidRPr="0085345C" w:rsidRDefault="00754B79" w:rsidP="00237758">
            <w:pPr>
              <w:rPr>
                <w:rFonts w:cstheme="minorHAnsi"/>
                <w:szCs w:val="20"/>
              </w:rPr>
            </w:pPr>
            <w:r w:rsidRPr="0085345C">
              <w:rPr>
                <w:rFonts w:cstheme="minorHAnsi"/>
                <w:szCs w:val="20"/>
              </w:rPr>
              <w:t>5%</w:t>
            </w:r>
          </w:p>
        </w:tc>
      </w:tr>
      <w:tr w:rsidR="00754B79" w:rsidRPr="001D7917" w14:paraId="4E9736BB" w14:textId="77777777" w:rsidTr="00237758">
        <w:trPr>
          <w:trHeight w:val="255"/>
        </w:trPr>
        <w:tc>
          <w:tcPr>
            <w:tcW w:w="4265" w:type="dxa"/>
            <w:noWrap/>
          </w:tcPr>
          <w:p w14:paraId="6885C44D" w14:textId="77777777" w:rsidR="00754B79" w:rsidRPr="0085345C" w:rsidRDefault="00754B79" w:rsidP="00237758">
            <w:pPr>
              <w:rPr>
                <w:rFonts w:cstheme="minorHAnsi"/>
                <w:szCs w:val="20"/>
              </w:rPr>
            </w:pPr>
            <w:r w:rsidRPr="0085345C">
              <w:rPr>
                <w:rFonts w:cstheme="minorHAnsi"/>
                <w:szCs w:val="20"/>
              </w:rPr>
              <w:t>PTAC/PTHP</w:t>
            </w:r>
          </w:p>
          <w:p w14:paraId="6EC8B4F5" w14:textId="77777777" w:rsidR="00754B79" w:rsidRPr="0085345C" w:rsidRDefault="00754B79" w:rsidP="00237758">
            <w:pPr>
              <w:rPr>
                <w:rFonts w:cstheme="minorHAnsi"/>
                <w:szCs w:val="20"/>
              </w:rPr>
            </w:pPr>
            <w:r w:rsidRPr="0085345C">
              <w:rPr>
                <w:rFonts w:cstheme="minorHAnsi"/>
                <w:szCs w:val="20"/>
              </w:rPr>
              <w:t>7-15kBtuh</w:t>
            </w:r>
          </w:p>
        </w:tc>
        <w:tc>
          <w:tcPr>
            <w:tcW w:w="2630" w:type="dxa"/>
            <w:noWrap/>
          </w:tcPr>
          <w:p w14:paraId="24D305EE" w14:textId="77777777" w:rsidR="00754B79" w:rsidRPr="0085345C" w:rsidRDefault="00754B79" w:rsidP="00237758">
            <w:pPr>
              <w:rPr>
                <w:rFonts w:cstheme="minorHAnsi"/>
                <w:szCs w:val="20"/>
              </w:rPr>
            </w:pPr>
            <w:r w:rsidRPr="0085345C">
              <w:rPr>
                <w:rFonts w:cstheme="minorHAnsi"/>
                <w:szCs w:val="20"/>
              </w:rPr>
              <w:t>90%</w:t>
            </w:r>
          </w:p>
        </w:tc>
      </w:tr>
      <w:tr w:rsidR="00754B79" w:rsidRPr="001D7917" w14:paraId="24FBAF03" w14:textId="77777777" w:rsidTr="00237758">
        <w:trPr>
          <w:trHeight w:val="255"/>
        </w:trPr>
        <w:tc>
          <w:tcPr>
            <w:tcW w:w="4265" w:type="dxa"/>
            <w:noWrap/>
          </w:tcPr>
          <w:p w14:paraId="1A1B7169" w14:textId="77777777" w:rsidR="00754B79" w:rsidRPr="0085345C" w:rsidRDefault="00754B79" w:rsidP="00237758">
            <w:pPr>
              <w:rPr>
                <w:rFonts w:cstheme="minorHAnsi"/>
                <w:szCs w:val="20"/>
              </w:rPr>
            </w:pPr>
            <w:r w:rsidRPr="0085345C">
              <w:rPr>
                <w:rFonts w:cstheme="minorHAnsi"/>
                <w:szCs w:val="20"/>
              </w:rPr>
              <w:t>PTAC/PTHP</w:t>
            </w:r>
          </w:p>
          <w:p w14:paraId="29DA9BF1" w14:textId="77777777" w:rsidR="00754B79" w:rsidRPr="0085345C" w:rsidRDefault="00754B79" w:rsidP="00237758">
            <w:pPr>
              <w:rPr>
                <w:rFonts w:cstheme="minorHAnsi"/>
                <w:szCs w:val="20"/>
              </w:rPr>
            </w:pPr>
            <w:r w:rsidRPr="0085345C">
              <w:rPr>
                <w:rFonts w:cstheme="minorHAnsi"/>
                <w:szCs w:val="20"/>
              </w:rPr>
              <w:t>&gt;15kBtuh</w:t>
            </w:r>
          </w:p>
        </w:tc>
        <w:tc>
          <w:tcPr>
            <w:tcW w:w="2630" w:type="dxa"/>
            <w:noWrap/>
          </w:tcPr>
          <w:p w14:paraId="429D3B60" w14:textId="77777777" w:rsidR="00754B79" w:rsidRPr="0085345C" w:rsidRDefault="00754B79" w:rsidP="00237758">
            <w:pPr>
              <w:rPr>
                <w:rFonts w:cstheme="minorHAnsi"/>
                <w:szCs w:val="20"/>
              </w:rPr>
            </w:pPr>
            <w:r w:rsidRPr="0085345C">
              <w:rPr>
                <w:rFonts w:cstheme="minorHAnsi"/>
                <w:szCs w:val="20"/>
              </w:rPr>
              <w:t>5%</w:t>
            </w:r>
          </w:p>
        </w:tc>
      </w:tr>
    </w:tbl>
    <w:p w14:paraId="6675D776" w14:textId="77777777" w:rsidR="00754B79" w:rsidRPr="001D7917" w:rsidRDefault="00754B79" w:rsidP="00754B79">
      <w:pPr>
        <w:rPr>
          <w:rFonts w:cstheme="minorHAnsi"/>
          <w:szCs w:val="22"/>
        </w:rPr>
      </w:pPr>
    </w:p>
    <w:p w14:paraId="51D7ADBF" w14:textId="0AF8848D" w:rsidR="00754B79" w:rsidRPr="001D7917" w:rsidRDefault="00754B79" w:rsidP="00754B79">
      <w:r w:rsidRPr="001D7917">
        <w:rPr>
          <w:rFonts w:cstheme="minorHAnsi"/>
          <w:szCs w:val="22"/>
        </w:rPr>
        <w:t>A survey of PTAC and PTHP unit installations at various hotels/motels was obtained. In</w:t>
      </w:r>
      <w:r>
        <w:rPr>
          <w:rFonts w:cstheme="minorHAnsi"/>
          <w:szCs w:val="22"/>
        </w:rPr>
        <w:t xml:space="preserve"> this survey, individual hotels</w:t>
      </w:r>
      <w:r w:rsidRPr="001D7917">
        <w:rPr>
          <w:rFonts w:cstheme="minorHAnsi"/>
          <w:szCs w:val="22"/>
        </w:rPr>
        <w:t xml:space="preserve"> provided a breakdown of PTAC and PTHP unit capacity sizes that were installed at their facility over a period of 15 years. This survey was the only information available during the drafting of this work paper and was used to obtain the rough distribution of unit sizes shown in</w:t>
      </w:r>
      <w:r>
        <w:t xml:space="preserve"> </w:t>
      </w:r>
      <w:r w:rsidR="00237758">
        <w:rPr>
          <w:szCs w:val="22"/>
        </w:rPr>
        <w:t>t</w:t>
      </w:r>
      <w:r w:rsidR="0079102E">
        <w:rPr>
          <w:szCs w:val="22"/>
        </w:rPr>
        <w:t>able above</w:t>
      </w:r>
      <w:r w:rsidRPr="00623F8E">
        <w:rPr>
          <w:rFonts w:cstheme="minorHAnsi"/>
          <w:szCs w:val="22"/>
        </w:rPr>
        <w:t xml:space="preserve"> (which was used for the weighted average). The survey was not included in this work paper to maintain</w:t>
      </w:r>
      <w:r w:rsidRPr="001D7917">
        <w:rPr>
          <w:rFonts w:cstheme="minorHAnsi"/>
          <w:szCs w:val="22"/>
        </w:rPr>
        <w:t xml:space="preserve"> the confidentiality of the participants that were surveyed</w:t>
      </w:r>
      <w:r>
        <w:rPr>
          <w:rFonts w:cstheme="minorHAnsi"/>
          <w:szCs w:val="22"/>
        </w:rPr>
        <w:t>, but it is available from Southern California Edison upon request.</w:t>
      </w:r>
    </w:p>
    <w:p w14:paraId="5A315718" w14:textId="77777777" w:rsidR="00754B79" w:rsidRPr="00EA3E00" w:rsidRDefault="00754B79" w:rsidP="00754B79">
      <w:pPr>
        <w:pStyle w:val="Reminders"/>
        <w:rPr>
          <w:rFonts w:asciiTheme="minorHAnsi" w:hAnsiTheme="minorHAnsi" w:cstheme="minorHAnsi"/>
          <w:i w:val="0"/>
          <w:color w:val="auto"/>
          <w:szCs w:val="22"/>
        </w:rPr>
      </w:pPr>
    </w:p>
    <w:p w14:paraId="31E72456" w14:textId="77777777" w:rsidR="00754B79" w:rsidRDefault="00754B79" w:rsidP="00754B79">
      <w:pPr>
        <w:pStyle w:val="Reminders"/>
        <w:rPr>
          <w:rFonts w:asciiTheme="minorHAnsi" w:hAnsiTheme="minorHAnsi" w:cstheme="minorHAnsi"/>
          <w:i w:val="0"/>
          <w:color w:val="auto"/>
          <w:szCs w:val="22"/>
        </w:rPr>
      </w:pPr>
      <w:r w:rsidRPr="00EA3E00">
        <w:rPr>
          <w:rFonts w:asciiTheme="minorHAnsi" w:hAnsiTheme="minorHAnsi" w:cstheme="minorHAnsi"/>
          <w:i w:val="0"/>
          <w:color w:val="auto"/>
          <w:szCs w:val="22"/>
        </w:rPr>
        <w:t>The following table shows sample energy and demand savings for this work paper.</w:t>
      </w:r>
    </w:p>
    <w:p w14:paraId="0B69D14F" w14:textId="77777777" w:rsidR="00754B79" w:rsidRDefault="00754B79" w:rsidP="00754B79">
      <w:pPr>
        <w:pStyle w:val="Reminders"/>
        <w:rPr>
          <w:rFonts w:asciiTheme="minorHAnsi" w:hAnsiTheme="minorHAnsi" w:cstheme="minorHAnsi"/>
          <w:b/>
          <w:bCs/>
          <w:szCs w:val="22"/>
        </w:rPr>
      </w:pPr>
    </w:p>
    <w:p w14:paraId="758F83E9" w14:textId="2A7FF363" w:rsidR="00754B79" w:rsidRDefault="00754B79" w:rsidP="00104B9B">
      <w:pPr>
        <w:pStyle w:val="Reminders"/>
        <w:rPr>
          <w:rFonts w:asciiTheme="minorHAnsi" w:hAnsiTheme="minorHAnsi" w:cstheme="minorHAnsi"/>
          <w:b/>
          <w:bCs/>
          <w:i w:val="0"/>
          <w:color w:val="auto"/>
          <w:szCs w:val="22"/>
        </w:rPr>
      </w:pPr>
      <w:r w:rsidRPr="00EA3E00">
        <w:rPr>
          <w:rFonts w:asciiTheme="minorHAnsi" w:hAnsiTheme="minorHAnsi" w:cstheme="minorHAnsi"/>
          <w:b/>
          <w:bCs/>
          <w:i w:val="0"/>
          <w:color w:val="auto"/>
          <w:szCs w:val="22"/>
        </w:rPr>
        <w:t>Energy and Demand Savings</w:t>
      </w:r>
    </w:p>
    <w:tbl>
      <w:tblPr>
        <w:tblStyle w:val="TableGrid1"/>
        <w:tblW w:w="9544" w:type="dxa"/>
        <w:tblLayout w:type="fixed"/>
        <w:tblLook w:val="0000" w:firstRow="0" w:lastRow="0" w:firstColumn="0" w:lastColumn="0" w:noHBand="0" w:noVBand="0"/>
      </w:tblPr>
      <w:tblGrid>
        <w:gridCol w:w="2950"/>
        <w:gridCol w:w="1501"/>
        <w:gridCol w:w="900"/>
        <w:gridCol w:w="1260"/>
        <w:gridCol w:w="1710"/>
        <w:gridCol w:w="1223"/>
      </w:tblGrid>
      <w:tr w:rsidR="00754B79" w:rsidRPr="008F7AB7" w14:paraId="6864AC06" w14:textId="77777777" w:rsidTr="004F4146">
        <w:trPr>
          <w:trHeight w:val="720"/>
        </w:trPr>
        <w:tc>
          <w:tcPr>
            <w:tcW w:w="2950" w:type="dxa"/>
            <w:shd w:val="clear" w:color="auto" w:fill="D9D9D9" w:themeFill="background1" w:themeFillShade="D9"/>
          </w:tcPr>
          <w:p w14:paraId="1DC47509" w14:textId="77777777" w:rsidR="00754B79" w:rsidRPr="001C07AE" w:rsidRDefault="00754B79" w:rsidP="004F4146">
            <w:pPr>
              <w:pStyle w:val="Reminders"/>
              <w:rPr>
                <w:rFonts w:asciiTheme="minorHAnsi" w:hAnsiTheme="minorHAnsi" w:cstheme="minorHAnsi"/>
                <w:b/>
                <w:i w:val="0"/>
                <w:color w:val="auto"/>
                <w:szCs w:val="20"/>
              </w:rPr>
            </w:pPr>
            <w:r w:rsidRPr="001C07AE">
              <w:rPr>
                <w:rFonts w:asciiTheme="minorHAnsi" w:hAnsiTheme="minorHAnsi" w:cstheme="minorHAnsi"/>
                <w:b/>
                <w:i w:val="0"/>
                <w:color w:val="auto"/>
                <w:szCs w:val="20"/>
              </w:rPr>
              <w:t>Measure Name</w:t>
            </w:r>
          </w:p>
        </w:tc>
        <w:tc>
          <w:tcPr>
            <w:tcW w:w="1501" w:type="dxa"/>
            <w:shd w:val="clear" w:color="auto" w:fill="D9D9D9" w:themeFill="background1" w:themeFillShade="D9"/>
          </w:tcPr>
          <w:p w14:paraId="14CAA99F" w14:textId="77777777" w:rsidR="00754B79" w:rsidRPr="001C07AE" w:rsidRDefault="00754B79" w:rsidP="004F4146">
            <w:pPr>
              <w:pStyle w:val="Reminders"/>
              <w:rPr>
                <w:rFonts w:asciiTheme="minorHAnsi" w:hAnsiTheme="minorHAnsi" w:cstheme="minorHAnsi"/>
                <w:b/>
                <w:i w:val="0"/>
                <w:color w:val="auto"/>
                <w:szCs w:val="20"/>
              </w:rPr>
            </w:pPr>
            <w:r w:rsidRPr="001C07AE">
              <w:rPr>
                <w:rFonts w:asciiTheme="minorHAnsi" w:hAnsiTheme="minorHAnsi" w:cstheme="minorHAnsi"/>
                <w:b/>
                <w:i w:val="0"/>
                <w:color w:val="auto"/>
                <w:szCs w:val="20"/>
              </w:rPr>
              <w:t>Building Type</w:t>
            </w:r>
          </w:p>
        </w:tc>
        <w:tc>
          <w:tcPr>
            <w:tcW w:w="900" w:type="dxa"/>
            <w:shd w:val="clear" w:color="auto" w:fill="D9D9D9" w:themeFill="background1" w:themeFillShade="D9"/>
          </w:tcPr>
          <w:p w14:paraId="3DD9F9F3" w14:textId="77777777" w:rsidR="00754B79" w:rsidRPr="001C07AE" w:rsidRDefault="00754B79" w:rsidP="004F4146">
            <w:pPr>
              <w:pStyle w:val="Reminders"/>
              <w:rPr>
                <w:rFonts w:asciiTheme="minorHAnsi" w:hAnsiTheme="minorHAnsi" w:cstheme="minorHAnsi"/>
                <w:b/>
                <w:i w:val="0"/>
                <w:color w:val="auto"/>
                <w:szCs w:val="20"/>
              </w:rPr>
            </w:pPr>
            <w:r w:rsidRPr="001C07AE">
              <w:rPr>
                <w:rFonts w:asciiTheme="minorHAnsi" w:hAnsiTheme="minorHAnsi" w:cstheme="minorHAnsi"/>
                <w:b/>
                <w:i w:val="0"/>
                <w:color w:val="auto"/>
                <w:szCs w:val="20"/>
              </w:rPr>
              <w:t>Climate Zone</w:t>
            </w:r>
          </w:p>
        </w:tc>
        <w:tc>
          <w:tcPr>
            <w:tcW w:w="1260" w:type="dxa"/>
            <w:shd w:val="clear" w:color="auto" w:fill="D9D9D9" w:themeFill="background1" w:themeFillShade="D9"/>
          </w:tcPr>
          <w:p w14:paraId="6E56BA2A" w14:textId="77777777" w:rsidR="00754B79" w:rsidRPr="001C07AE" w:rsidRDefault="00754B79" w:rsidP="004F4146">
            <w:pPr>
              <w:pStyle w:val="Reminders"/>
              <w:rPr>
                <w:rFonts w:asciiTheme="minorHAnsi" w:hAnsiTheme="minorHAnsi" w:cstheme="minorHAnsi"/>
                <w:b/>
                <w:i w:val="0"/>
                <w:color w:val="auto"/>
                <w:szCs w:val="20"/>
              </w:rPr>
            </w:pPr>
            <w:r w:rsidRPr="001C07AE">
              <w:rPr>
                <w:rFonts w:asciiTheme="minorHAnsi" w:hAnsiTheme="minorHAnsi" w:cstheme="minorHAnsi"/>
                <w:b/>
                <w:i w:val="0"/>
                <w:color w:val="auto"/>
                <w:szCs w:val="20"/>
              </w:rPr>
              <w:t>Program Type (NEW, ROB, RET)</w:t>
            </w:r>
          </w:p>
        </w:tc>
        <w:tc>
          <w:tcPr>
            <w:tcW w:w="1710" w:type="dxa"/>
            <w:shd w:val="clear" w:color="auto" w:fill="D9D9D9" w:themeFill="background1" w:themeFillShade="D9"/>
          </w:tcPr>
          <w:p w14:paraId="1030C3C3" w14:textId="77777777" w:rsidR="00754B79" w:rsidRPr="001C07AE" w:rsidRDefault="00754B79" w:rsidP="004F4146">
            <w:pPr>
              <w:pStyle w:val="Reminders"/>
              <w:rPr>
                <w:rFonts w:asciiTheme="minorHAnsi" w:hAnsiTheme="minorHAnsi" w:cstheme="minorHAnsi"/>
                <w:b/>
                <w:i w:val="0"/>
                <w:color w:val="auto"/>
                <w:szCs w:val="20"/>
              </w:rPr>
            </w:pPr>
            <w:r w:rsidRPr="001C07AE">
              <w:rPr>
                <w:rFonts w:asciiTheme="minorHAnsi" w:hAnsiTheme="minorHAnsi" w:cstheme="minorHAnsi"/>
                <w:b/>
                <w:i w:val="0"/>
                <w:color w:val="auto"/>
                <w:szCs w:val="20"/>
              </w:rPr>
              <w:t>Annual Electricity Savings (kWh/</w:t>
            </w:r>
            <w:r>
              <w:rPr>
                <w:rFonts w:asciiTheme="minorHAnsi" w:hAnsiTheme="minorHAnsi" w:cstheme="minorHAnsi"/>
                <w:b/>
                <w:i w:val="0"/>
                <w:color w:val="auto"/>
                <w:szCs w:val="20"/>
              </w:rPr>
              <w:t>ton</w:t>
            </w:r>
            <w:r w:rsidRPr="001C07AE">
              <w:rPr>
                <w:rFonts w:asciiTheme="minorHAnsi" w:hAnsiTheme="minorHAnsi" w:cstheme="minorHAnsi"/>
                <w:b/>
                <w:i w:val="0"/>
                <w:color w:val="auto"/>
                <w:szCs w:val="20"/>
              </w:rPr>
              <w:t>)</w:t>
            </w:r>
          </w:p>
        </w:tc>
        <w:tc>
          <w:tcPr>
            <w:tcW w:w="1223" w:type="dxa"/>
            <w:shd w:val="clear" w:color="auto" w:fill="D9D9D9" w:themeFill="background1" w:themeFillShade="D9"/>
          </w:tcPr>
          <w:p w14:paraId="39D2D5E6" w14:textId="77777777" w:rsidR="00754B79" w:rsidRPr="001C07AE" w:rsidRDefault="00754B79" w:rsidP="004F4146">
            <w:pPr>
              <w:pStyle w:val="Reminders"/>
              <w:rPr>
                <w:rFonts w:asciiTheme="minorHAnsi" w:hAnsiTheme="minorHAnsi" w:cstheme="minorHAnsi"/>
                <w:b/>
                <w:i w:val="0"/>
                <w:color w:val="auto"/>
                <w:szCs w:val="20"/>
              </w:rPr>
            </w:pPr>
            <w:r w:rsidRPr="001C07AE">
              <w:rPr>
                <w:rFonts w:asciiTheme="minorHAnsi" w:hAnsiTheme="minorHAnsi" w:cstheme="minorHAnsi"/>
                <w:b/>
                <w:i w:val="0"/>
                <w:color w:val="auto"/>
                <w:szCs w:val="20"/>
              </w:rPr>
              <w:t>kW Savings (kW/</w:t>
            </w:r>
            <w:r>
              <w:rPr>
                <w:rFonts w:asciiTheme="minorHAnsi" w:hAnsiTheme="minorHAnsi" w:cstheme="minorHAnsi"/>
                <w:b/>
                <w:i w:val="0"/>
                <w:color w:val="auto"/>
                <w:szCs w:val="20"/>
              </w:rPr>
              <w:t>ton</w:t>
            </w:r>
            <w:r w:rsidRPr="001C07AE">
              <w:rPr>
                <w:rFonts w:asciiTheme="minorHAnsi" w:hAnsiTheme="minorHAnsi" w:cstheme="minorHAnsi"/>
                <w:b/>
                <w:i w:val="0"/>
                <w:color w:val="auto"/>
                <w:szCs w:val="20"/>
              </w:rPr>
              <w:t>)</w:t>
            </w:r>
          </w:p>
        </w:tc>
      </w:tr>
      <w:tr w:rsidR="00754B79" w:rsidRPr="008F7AB7" w14:paraId="708B9039" w14:textId="77777777" w:rsidTr="004F4146">
        <w:trPr>
          <w:trHeight w:val="459"/>
        </w:trPr>
        <w:tc>
          <w:tcPr>
            <w:tcW w:w="2950" w:type="dxa"/>
          </w:tcPr>
          <w:p w14:paraId="7928495A"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19930679"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386BFE57"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w:t>
            </w:r>
          </w:p>
        </w:tc>
        <w:tc>
          <w:tcPr>
            <w:tcW w:w="1260" w:type="dxa"/>
          </w:tcPr>
          <w:p w14:paraId="220913CB"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51491176" w14:textId="77777777" w:rsidR="00754B79" w:rsidRPr="00983B31" w:rsidRDefault="00754B79" w:rsidP="004F4146">
            <w:pPr>
              <w:rPr>
                <w:rFonts w:cs="Calibri"/>
                <w:color w:val="000000"/>
                <w:sz w:val="18"/>
                <w:szCs w:val="18"/>
              </w:rPr>
            </w:pPr>
            <w:r w:rsidRPr="00983B31">
              <w:rPr>
                <w:color w:val="000000"/>
                <w:sz w:val="18"/>
                <w:szCs w:val="18"/>
              </w:rPr>
              <w:t>219.20</w:t>
            </w:r>
          </w:p>
        </w:tc>
        <w:tc>
          <w:tcPr>
            <w:tcW w:w="1223" w:type="dxa"/>
          </w:tcPr>
          <w:p w14:paraId="7B2FB6FA" w14:textId="77777777" w:rsidR="00754B79" w:rsidRPr="00983B31" w:rsidRDefault="00754B79" w:rsidP="004F4146">
            <w:pPr>
              <w:rPr>
                <w:rFonts w:cs="Calibri"/>
                <w:color w:val="000000"/>
                <w:sz w:val="18"/>
                <w:szCs w:val="18"/>
              </w:rPr>
            </w:pPr>
            <w:r w:rsidRPr="00983B31">
              <w:rPr>
                <w:color w:val="000000"/>
                <w:sz w:val="18"/>
                <w:szCs w:val="18"/>
              </w:rPr>
              <w:t>0.1190</w:t>
            </w:r>
          </w:p>
        </w:tc>
      </w:tr>
      <w:tr w:rsidR="00754B79" w:rsidRPr="008F7AB7" w14:paraId="2788A94A" w14:textId="77777777" w:rsidTr="004F4146">
        <w:trPr>
          <w:trHeight w:val="459"/>
        </w:trPr>
        <w:tc>
          <w:tcPr>
            <w:tcW w:w="2950" w:type="dxa"/>
          </w:tcPr>
          <w:p w14:paraId="3528E134"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7C546386"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4C7B1180"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2</w:t>
            </w:r>
          </w:p>
        </w:tc>
        <w:tc>
          <w:tcPr>
            <w:tcW w:w="1260" w:type="dxa"/>
          </w:tcPr>
          <w:p w14:paraId="285B453A"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507B80DC" w14:textId="77777777" w:rsidR="00754B79" w:rsidRPr="00983B31" w:rsidRDefault="00754B79" w:rsidP="004F4146">
            <w:pPr>
              <w:rPr>
                <w:rFonts w:cs="Calibri"/>
                <w:color w:val="000000"/>
                <w:sz w:val="18"/>
                <w:szCs w:val="18"/>
              </w:rPr>
            </w:pPr>
            <w:r w:rsidRPr="00983B31">
              <w:rPr>
                <w:color w:val="000000"/>
                <w:sz w:val="18"/>
                <w:szCs w:val="18"/>
              </w:rPr>
              <w:t>256.85</w:t>
            </w:r>
          </w:p>
        </w:tc>
        <w:tc>
          <w:tcPr>
            <w:tcW w:w="1223" w:type="dxa"/>
          </w:tcPr>
          <w:p w14:paraId="2D0B5A01" w14:textId="77777777" w:rsidR="00754B79" w:rsidRPr="00983B31" w:rsidRDefault="00754B79" w:rsidP="004F4146">
            <w:pPr>
              <w:rPr>
                <w:rFonts w:cs="Calibri"/>
                <w:color w:val="000000"/>
                <w:sz w:val="18"/>
                <w:szCs w:val="18"/>
              </w:rPr>
            </w:pPr>
            <w:r w:rsidRPr="00983B31">
              <w:rPr>
                <w:color w:val="000000"/>
                <w:sz w:val="18"/>
                <w:szCs w:val="18"/>
              </w:rPr>
              <w:t>0.1590</w:t>
            </w:r>
          </w:p>
        </w:tc>
      </w:tr>
      <w:tr w:rsidR="00754B79" w:rsidRPr="008F7AB7" w14:paraId="0F4C7242" w14:textId="77777777" w:rsidTr="004F4146">
        <w:trPr>
          <w:trHeight w:val="459"/>
        </w:trPr>
        <w:tc>
          <w:tcPr>
            <w:tcW w:w="2950" w:type="dxa"/>
          </w:tcPr>
          <w:p w14:paraId="40D335F4"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01C9A2B8"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2F740E7D"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3</w:t>
            </w:r>
          </w:p>
        </w:tc>
        <w:tc>
          <w:tcPr>
            <w:tcW w:w="1260" w:type="dxa"/>
          </w:tcPr>
          <w:p w14:paraId="125C9A3F"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05961C49" w14:textId="77777777" w:rsidR="00754B79" w:rsidRPr="00983B31" w:rsidRDefault="00754B79" w:rsidP="004F4146">
            <w:pPr>
              <w:rPr>
                <w:rFonts w:cs="Calibri"/>
                <w:color w:val="000000"/>
                <w:sz w:val="18"/>
                <w:szCs w:val="18"/>
              </w:rPr>
            </w:pPr>
            <w:r w:rsidRPr="00983B31">
              <w:rPr>
                <w:color w:val="000000"/>
                <w:sz w:val="18"/>
                <w:szCs w:val="18"/>
              </w:rPr>
              <w:t>261.20</w:t>
            </w:r>
          </w:p>
        </w:tc>
        <w:tc>
          <w:tcPr>
            <w:tcW w:w="1223" w:type="dxa"/>
          </w:tcPr>
          <w:p w14:paraId="6AC7D53D" w14:textId="77777777" w:rsidR="00754B79" w:rsidRPr="00983B31" w:rsidRDefault="00754B79" w:rsidP="004F4146">
            <w:pPr>
              <w:rPr>
                <w:rFonts w:cs="Calibri"/>
                <w:color w:val="000000"/>
                <w:sz w:val="18"/>
                <w:szCs w:val="18"/>
              </w:rPr>
            </w:pPr>
            <w:r w:rsidRPr="00983B31">
              <w:rPr>
                <w:color w:val="000000"/>
                <w:sz w:val="18"/>
                <w:szCs w:val="18"/>
              </w:rPr>
              <w:t>0.1288</w:t>
            </w:r>
          </w:p>
        </w:tc>
      </w:tr>
      <w:tr w:rsidR="00754B79" w:rsidRPr="008F7AB7" w14:paraId="7BC5BFE4" w14:textId="77777777" w:rsidTr="004F4146">
        <w:trPr>
          <w:trHeight w:val="459"/>
        </w:trPr>
        <w:tc>
          <w:tcPr>
            <w:tcW w:w="2950" w:type="dxa"/>
          </w:tcPr>
          <w:p w14:paraId="02C81370"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509E71C6"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697F9AB6"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4</w:t>
            </w:r>
          </w:p>
        </w:tc>
        <w:tc>
          <w:tcPr>
            <w:tcW w:w="1260" w:type="dxa"/>
          </w:tcPr>
          <w:p w14:paraId="5F5F2A88"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60EF8B41" w14:textId="77777777" w:rsidR="00754B79" w:rsidRPr="00983B31" w:rsidRDefault="00754B79" w:rsidP="004F4146">
            <w:pPr>
              <w:rPr>
                <w:rFonts w:cs="Calibri"/>
                <w:color w:val="000000"/>
                <w:sz w:val="18"/>
                <w:szCs w:val="18"/>
              </w:rPr>
            </w:pPr>
            <w:r w:rsidRPr="00983B31">
              <w:rPr>
                <w:color w:val="000000"/>
                <w:sz w:val="18"/>
                <w:szCs w:val="18"/>
              </w:rPr>
              <w:t>305.30</w:t>
            </w:r>
          </w:p>
        </w:tc>
        <w:tc>
          <w:tcPr>
            <w:tcW w:w="1223" w:type="dxa"/>
          </w:tcPr>
          <w:p w14:paraId="60BE335F" w14:textId="77777777" w:rsidR="00754B79" w:rsidRPr="00983B31" w:rsidRDefault="00754B79" w:rsidP="004F4146">
            <w:pPr>
              <w:rPr>
                <w:rFonts w:cs="Calibri"/>
                <w:color w:val="000000"/>
                <w:sz w:val="18"/>
                <w:szCs w:val="18"/>
              </w:rPr>
            </w:pPr>
            <w:r w:rsidRPr="00983B31">
              <w:rPr>
                <w:color w:val="000000"/>
                <w:sz w:val="18"/>
                <w:szCs w:val="18"/>
              </w:rPr>
              <w:t>0.1582</w:t>
            </w:r>
          </w:p>
        </w:tc>
      </w:tr>
      <w:tr w:rsidR="00754B79" w:rsidRPr="008F7AB7" w14:paraId="6A832F65" w14:textId="77777777" w:rsidTr="004F4146">
        <w:trPr>
          <w:trHeight w:val="459"/>
        </w:trPr>
        <w:tc>
          <w:tcPr>
            <w:tcW w:w="2950" w:type="dxa"/>
          </w:tcPr>
          <w:p w14:paraId="6C5F7BBF"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261B3A36"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7D94EBC7"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5</w:t>
            </w:r>
          </w:p>
        </w:tc>
        <w:tc>
          <w:tcPr>
            <w:tcW w:w="1260" w:type="dxa"/>
          </w:tcPr>
          <w:p w14:paraId="55261A0B"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31C1EF70" w14:textId="77777777" w:rsidR="00754B79" w:rsidRPr="00983B31" w:rsidRDefault="00754B79" w:rsidP="004F4146">
            <w:pPr>
              <w:rPr>
                <w:rFonts w:cs="Calibri"/>
                <w:color w:val="000000"/>
                <w:sz w:val="18"/>
                <w:szCs w:val="18"/>
              </w:rPr>
            </w:pPr>
            <w:r w:rsidRPr="00983B31">
              <w:rPr>
                <w:color w:val="000000"/>
                <w:sz w:val="18"/>
                <w:szCs w:val="18"/>
              </w:rPr>
              <w:t>290.83</w:t>
            </w:r>
          </w:p>
        </w:tc>
        <w:tc>
          <w:tcPr>
            <w:tcW w:w="1223" w:type="dxa"/>
          </w:tcPr>
          <w:p w14:paraId="780B748D" w14:textId="77777777" w:rsidR="00754B79" w:rsidRPr="00983B31" w:rsidRDefault="00754B79" w:rsidP="004F4146">
            <w:pPr>
              <w:rPr>
                <w:rFonts w:cs="Calibri"/>
                <w:color w:val="000000"/>
                <w:sz w:val="18"/>
                <w:szCs w:val="18"/>
              </w:rPr>
            </w:pPr>
            <w:r w:rsidRPr="00983B31">
              <w:rPr>
                <w:color w:val="000000"/>
                <w:sz w:val="18"/>
                <w:szCs w:val="18"/>
              </w:rPr>
              <w:t>0.1389</w:t>
            </w:r>
          </w:p>
        </w:tc>
      </w:tr>
      <w:tr w:rsidR="00754B79" w:rsidRPr="008F7AB7" w14:paraId="68427EE3" w14:textId="77777777" w:rsidTr="004F4146">
        <w:trPr>
          <w:trHeight w:val="459"/>
        </w:trPr>
        <w:tc>
          <w:tcPr>
            <w:tcW w:w="2950" w:type="dxa"/>
          </w:tcPr>
          <w:p w14:paraId="45BE1E5E"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lastRenderedPageBreak/>
              <w:t>High Efficiency Package Terminal Air Conditioner DX Equipment (&lt;=24kBtu/h)</w:t>
            </w:r>
          </w:p>
        </w:tc>
        <w:tc>
          <w:tcPr>
            <w:tcW w:w="1501" w:type="dxa"/>
          </w:tcPr>
          <w:p w14:paraId="299FCC79"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72740D01"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6</w:t>
            </w:r>
          </w:p>
        </w:tc>
        <w:tc>
          <w:tcPr>
            <w:tcW w:w="1260" w:type="dxa"/>
          </w:tcPr>
          <w:p w14:paraId="6923D167"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1E2547F1" w14:textId="77777777" w:rsidR="00754B79" w:rsidRPr="00983B31" w:rsidRDefault="00754B79" w:rsidP="004F4146">
            <w:pPr>
              <w:rPr>
                <w:rFonts w:cs="Calibri"/>
                <w:color w:val="000000"/>
                <w:sz w:val="18"/>
                <w:szCs w:val="18"/>
              </w:rPr>
            </w:pPr>
            <w:r w:rsidRPr="00983B31">
              <w:rPr>
                <w:color w:val="000000"/>
                <w:sz w:val="18"/>
                <w:szCs w:val="18"/>
              </w:rPr>
              <w:t>314.65</w:t>
            </w:r>
          </w:p>
        </w:tc>
        <w:tc>
          <w:tcPr>
            <w:tcW w:w="1223" w:type="dxa"/>
          </w:tcPr>
          <w:p w14:paraId="1745B521" w14:textId="77777777" w:rsidR="00754B79" w:rsidRPr="00983B31" w:rsidRDefault="00754B79" w:rsidP="004F4146">
            <w:pPr>
              <w:rPr>
                <w:rFonts w:cs="Calibri"/>
                <w:color w:val="000000"/>
                <w:sz w:val="18"/>
                <w:szCs w:val="18"/>
              </w:rPr>
            </w:pPr>
            <w:r w:rsidRPr="00983B31">
              <w:rPr>
                <w:color w:val="000000"/>
                <w:sz w:val="18"/>
                <w:szCs w:val="18"/>
              </w:rPr>
              <w:t>0.1097</w:t>
            </w:r>
          </w:p>
        </w:tc>
      </w:tr>
      <w:tr w:rsidR="00754B79" w:rsidRPr="008F7AB7" w14:paraId="3A568D65" w14:textId="77777777" w:rsidTr="004F4146">
        <w:trPr>
          <w:trHeight w:val="459"/>
        </w:trPr>
        <w:tc>
          <w:tcPr>
            <w:tcW w:w="2950" w:type="dxa"/>
          </w:tcPr>
          <w:p w14:paraId="5A0ACABE"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6B10B3A9"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7AC95606"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7</w:t>
            </w:r>
          </w:p>
        </w:tc>
        <w:tc>
          <w:tcPr>
            <w:tcW w:w="1260" w:type="dxa"/>
          </w:tcPr>
          <w:p w14:paraId="18F6194C"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3435287D" w14:textId="77777777" w:rsidR="00754B79" w:rsidRPr="00983B31" w:rsidRDefault="00754B79" w:rsidP="004F4146">
            <w:pPr>
              <w:rPr>
                <w:rFonts w:cs="Calibri"/>
                <w:color w:val="000000"/>
                <w:sz w:val="18"/>
                <w:szCs w:val="18"/>
              </w:rPr>
            </w:pPr>
            <w:r w:rsidRPr="00983B31">
              <w:rPr>
                <w:color w:val="000000"/>
                <w:sz w:val="18"/>
                <w:szCs w:val="18"/>
              </w:rPr>
              <w:t>378.45</w:t>
            </w:r>
          </w:p>
        </w:tc>
        <w:tc>
          <w:tcPr>
            <w:tcW w:w="1223" w:type="dxa"/>
          </w:tcPr>
          <w:p w14:paraId="765F1FDE" w14:textId="77777777" w:rsidR="00754B79" w:rsidRPr="00983B31" w:rsidRDefault="00754B79" w:rsidP="004F4146">
            <w:pPr>
              <w:rPr>
                <w:rFonts w:cs="Calibri"/>
                <w:color w:val="000000"/>
                <w:sz w:val="18"/>
                <w:szCs w:val="18"/>
              </w:rPr>
            </w:pPr>
            <w:r w:rsidRPr="00983B31">
              <w:rPr>
                <w:color w:val="000000"/>
                <w:sz w:val="18"/>
                <w:szCs w:val="18"/>
              </w:rPr>
              <w:t>0.1489</w:t>
            </w:r>
          </w:p>
        </w:tc>
      </w:tr>
      <w:tr w:rsidR="00754B79" w:rsidRPr="008F7AB7" w14:paraId="5B9254C0" w14:textId="77777777" w:rsidTr="004F4146">
        <w:trPr>
          <w:trHeight w:val="459"/>
        </w:trPr>
        <w:tc>
          <w:tcPr>
            <w:tcW w:w="2950" w:type="dxa"/>
          </w:tcPr>
          <w:p w14:paraId="257B3E60"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0414A4D2"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2703CBC1"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8</w:t>
            </w:r>
          </w:p>
        </w:tc>
        <w:tc>
          <w:tcPr>
            <w:tcW w:w="1260" w:type="dxa"/>
          </w:tcPr>
          <w:p w14:paraId="57AC7F2F"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0F980046" w14:textId="77777777" w:rsidR="00754B79" w:rsidRPr="00983B31" w:rsidRDefault="00754B79" w:rsidP="004F4146">
            <w:pPr>
              <w:rPr>
                <w:rFonts w:cs="Calibri"/>
                <w:color w:val="000000"/>
                <w:sz w:val="18"/>
                <w:szCs w:val="18"/>
              </w:rPr>
            </w:pPr>
            <w:r w:rsidRPr="00983B31">
              <w:rPr>
                <w:color w:val="000000"/>
                <w:sz w:val="18"/>
                <w:szCs w:val="18"/>
              </w:rPr>
              <w:t>384.05</w:t>
            </w:r>
          </w:p>
        </w:tc>
        <w:tc>
          <w:tcPr>
            <w:tcW w:w="1223" w:type="dxa"/>
          </w:tcPr>
          <w:p w14:paraId="554F3ADF" w14:textId="77777777" w:rsidR="00754B79" w:rsidRPr="00983B31" w:rsidRDefault="00754B79" w:rsidP="004F4146">
            <w:pPr>
              <w:rPr>
                <w:rFonts w:cs="Calibri"/>
                <w:color w:val="000000"/>
                <w:sz w:val="18"/>
                <w:szCs w:val="18"/>
              </w:rPr>
            </w:pPr>
            <w:r w:rsidRPr="00983B31">
              <w:rPr>
                <w:color w:val="000000"/>
                <w:sz w:val="18"/>
                <w:szCs w:val="18"/>
              </w:rPr>
              <w:t>0.1687</w:t>
            </w:r>
          </w:p>
        </w:tc>
      </w:tr>
      <w:tr w:rsidR="00754B79" w:rsidRPr="008F7AB7" w14:paraId="2707A972" w14:textId="77777777" w:rsidTr="004F4146">
        <w:trPr>
          <w:trHeight w:val="459"/>
        </w:trPr>
        <w:tc>
          <w:tcPr>
            <w:tcW w:w="2950" w:type="dxa"/>
          </w:tcPr>
          <w:p w14:paraId="17CA3E7E"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44CC1B19"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6538782E"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9</w:t>
            </w:r>
          </w:p>
        </w:tc>
        <w:tc>
          <w:tcPr>
            <w:tcW w:w="1260" w:type="dxa"/>
          </w:tcPr>
          <w:p w14:paraId="42675E58"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129B2373" w14:textId="77777777" w:rsidR="00754B79" w:rsidRPr="00983B31" w:rsidRDefault="00754B79" w:rsidP="004F4146">
            <w:pPr>
              <w:rPr>
                <w:rFonts w:cs="Calibri"/>
                <w:color w:val="000000"/>
                <w:sz w:val="18"/>
                <w:szCs w:val="18"/>
              </w:rPr>
            </w:pPr>
            <w:r w:rsidRPr="00983B31">
              <w:rPr>
                <w:color w:val="000000"/>
                <w:sz w:val="18"/>
                <w:szCs w:val="18"/>
              </w:rPr>
              <w:t>370.50</w:t>
            </w:r>
          </w:p>
        </w:tc>
        <w:tc>
          <w:tcPr>
            <w:tcW w:w="1223" w:type="dxa"/>
          </w:tcPr>
          <w:p w14:paraId="64AB9F35" w14:textId="77777777" w:rsidR="00754B79" w:rsidRPr="00983B31" w:rsidRDefault="00754B79" w:rsidP="004F4146">
            <w:pPr>
              <w:rPr>
                <w:rFonts w:cs="Calibri"/>
                <w:color w:val="000000"/>
                <w:sz w:val="18"/>
                <w:szCs w:val="18"/>
              </w:rPr>
            </w:pPr>
            <w:r w:rsidRPr="00983B31">
              <w:rPr>
                <w:color w:val="000000"/>
                <w:sz w:val="18"/>
                <w:szCs w:val="18"/>
              </w:rPr>
              <w:t>0.1786</w:t>
            </w:r>
          </w:p>
        </w:tc>
      </w:tr>
      <w:tr w:rsidR="00754B79" w:rsidRPr="008F7AB7" w14:paraId="35904CD4" w14:textId="77777777" w:rsidTr="004F4146">
        <w:trPr>
          <w:trHeight w:val="459"/>
        </w:trPr>
        <w:tc>
          <w:tcPr>
            <w:tcW w:w="2950" w:type="dxa"/>
          </w:tcPr>
          <w:p w14:paraId="6BFC312F"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44F7CFCF"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71EC1C3A"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10</w:t>
            </w:r>
          </w:p>
        </w:tc>
        <w:tc>
          <w:tcPr>
            <w:tcW w:w="1260" w:type="dxa"/>
          </w:tcPr>
          <w:p w14:paraId="0A03C9B8"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4E5E5A01" w14:textId="77777777" w:rsidR="00754B79" w:rsidRPr="00983B31" w:rsidRDefault="00754B79" w:rsidP="004F4146">
            <w:pPr>
              <w:rPr>
                <w:rFonts w:cs="Calibri"/>
                <w:color w:val="000000"/>
                <w:sz w:val="18"/>
                <w:szCs w:val="18"/>
              </w:rPr>
            </w:pPr>
            <w:r w:rsidRPr="00983B31">
              <w:rPr>
                <w:color w:val="000000"/>
                <w:sz w:val="18"/>
                <w:szCs w:val="18"/>
              </w:rPr>
              <w:t>349.65</w:t>
            </w:r>
          </w:p>
        </w:tc>
        <w:tc>
          <w:tcPr>
            <w:tcW w:w="1223" w:type="dxa"/>
          </w:tcPr>
          <w:p w14:paraId="14AFC11E" w14:textId="77777777" w:rsidR="00754B79" w:rsidRPr="00983B31" w:rsidRDefault="00754B79" w:rsidP="004F4146">
            <w:pPr>
              <w:rPr>
                <w:rFonts w:cs="Calibri"/>
                <w:color w:val="000000"/>
                <w:sz w:val="18"/>
                <w:szCs w:val="18"/>
              </w:rPr>
            </w:pPr>
            <w:r w:rsidRPr="00983B31">
              <w:rPr>
                <w:color w:val="000000"/>
                <w:sz w:val="18"/>
                <w:szCs w:val="18"/>
              </w:rPr>
              <w:t>0.1781</w:t>
            </w:r>
          </w:p>
        </w:tc>
      </w:tr>
      <w:tr w:rsidR="00754B79" w:rsidRPr="008F7AB7" w14:paraId="65D13043" w14:textId="77777777" w:rsidTr="004F4146">
        <w:trPr>
          <w:trHeight w:val="459"/>
        </w:trPr>
        <w:tc>
          <w:tcPr>
            <w:tcW w:w="2950" w:type="dxa"/>
          </w:tcPr>
          <w:p w14:paraId="7BE02BF1"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6202AEF7"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1BFF21A9"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11</w:t>
            </w:r>
          </w:p>
        </w:tc>
        <w:tc>
          <w:tcPr>
            <w:tcW w:w="1260" w:type="dxa"/>
          </w:tcPr>
          <w:p w14:paraId="25BB0166"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123177F4" w14:textId="77777777" w:rsidR="00754B79" w:rsidRPr="00983B31" w:rsidRDefault="00754B79" w:rsidP="004F4146">
            <w:pPr>
              <w:rPr>
                <w:rFonts w:cs="Calibri"/>
                <w:color w:val="000000"/>
                <w:sz w:val="18"/>
                <w:szCs w:val="18"/>
              </w:rPr>
            </w:pPr>
            <w:r w:rsidRPr="00983B31">
              <w:rPr>
                <w:color w:val="000000"/>
                <w:sz w:val="18"/>
                <w:szCs w:val="18"/>
              </w:rPr>
              <w:t>292.90</w:t>
            </w:r>
          </w:p>
        </w:tc>
        <w:tc>
          <w:tcPr>
            <w:tcW w:w="1223" w:type="dxa"/>
          </w:tcPr>
          <w:p w14:paraId="0ED39393" w14:textId="77777777" w:rsidR="00754B79" w:rsidRPr="00983B31" w:rsidRDefault="00754B79" w:rsidP="004F4146">
            <w:pPr>
              <w:rPr>
                <w:rFonts w:cs="Calibri"/>
                <w:color w:val="000000"/>
                <w:sz w:val="18"/>
                <w:szCs w:val="18"/>
              </w:rPr>
            </w:pPr>
            <w:r w:rsidRPr="00983B31">
              <w:rPr>
                <w:color w:val="000000"/>
                <w:sz w:val="18"/>
                <w:szCs w:val="18"/>
              </w:rPr>
              <w:t>0.1589</w:t>
            </w:r>
          </w:p>
        </w:tc>
      </w:tr>
      <w:tr w:rsidR="00754B79" w:rsidRPr="008F7AB7" w14:paraId="02CE151A" w14:textId="77777777" w:rsidTr="004F4146">
        <w:trPr>
          <w:trHeight w:val="459"/>
        </w:trPr>
        <w:tc>
          <w:tcPr>
            <w:tcW w:w="2950" w:type="dxa"/>
          </w:tcPr>
          <w:p w14:paraId="25356D95"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0DB9AE8B"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2769D3ED"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12</w:t>
            </w:r>
          </w:p>
        </w:tc>
        <w:tc>
          <w:tcPr>
            <w:tcW w:w="1260" w:type="dxa"/>
          </w:tcPr>
          <w:p w14:paraId="21F4053D"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2979BC58" w14:textId="77777777" w:rsidR="00754B79" w:rsidRPr="00983B31" w:rsidRDefault="00754B79" w:rsidP="004F4146">
            <w:pPr>
              <w:rPr>
                <w:rFonts w:cs="Calibri"/>
                <w:color w:val="000000"/>
                <w:sz w:val="18"/>
                <w:szCs w:val="18"/>
              </w:rPr>
            </w:pPr>
            <w:r w:rsidRPr="00983B31">
              <w:rPr>
                <w:color w:val="000000"/>
                <w:sz w:val="18"/>
                <w:szCs w:val="18"/>
              </w:rPr>
              <w:t>278.40</w:t>
            </w:r>
          </w:p>
        </w:tc>
        <w:tc>
          <w:tcPr>
            <w:tcW w:w="1223" w:type="dxa"/>
          </w:tcPr>
          <w:p w14:paraId="3E3B44E0" w14:textId="77777777" w:rsidR="00754B79" w:rsidRPr="00983B31" w:rsidRDefault="00754B79" w:rsidP="004F4146">
            <w:pPr>
              <w:rPr>
                <w:rFonts w:cs="Calibri"/>
                <w:color w:val="000000"/>
                <w:sz w:val="18"/>
                <w:szCs w:val="18"/>
              </w:rPr>
            </w:pPr>
            <w:r w:rsidRPr="00983B31">
              <w:rPr>
                <w:color w:val="000000"/>
                <w:sz w:val="18"/>
                <w:szCs w:val="18"/>
              </w:rPr>
              <w:t>0.1583</w:t>
            </w:r>
          </w:p>
        </w:tc>
      </w:tr>
      <w:tr w:rsidR="00754B79" w:rsidRPr="008F7AB7" w14:paraId="66DF3578" w14:textId="77777777" w:rsidTr="004F4146">
        <w:trPr>
          <w:trHeight w:val="459"/>
        </w:trPr>
        <w:tc>
          <w:tcPr>
            <w:tcW w:w="2950" w:type="dxa"/>
          </w:tcPr>
          <w:p w14:paraId="370C441D"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6C9DD2D1"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7DAD9B4D"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13</w:t>
            </w:r>
          </w:p>
        </w:tc>
        <w:tc>
          <w:tcPr>
            <w:tcW w:w="1260" w:type="dxa"/>
          </w:tcPr>
          <w:p w14:paraId="082BD116"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1400F311" w14:textId="77777777" w:rsidR="00754B79" w:rsidRPr="00983B31" w:rsidRDefault="00754B79" w:rsidP="004F4146">
            <w:pPr>
              <w:rPr>
                <w:rFonts w:cs="Calibri"/>
                <w:color w:val="000000"/>
                <w:sz w:val="18"/>
                <w:szCs w:val="18"/>
              </w:rPr>
            </w:pPr>
            <w:r w:rsidRPr="00983B31">
              <w:rPr>
                <w:color w:val="000000"/>
                <w:sz w:val="18"/>
                <w:szCs w:val="18"/>
              </w:rPr>
              <w:t>362.55</w:t>
            </w:r>
          </w:p>
        </w:tc>
        <w:tc>
          <w:tcPr>
            <w:tcW w:w="1223" w:type="dxa"/>
          </w:tcPr>
          <w:p w14:paraId="03797DE4" w14:textId="77777777" w:rsidR="00754B79" w:rsidRPr="00983B31" w:rsidRDefault="00754B79" w:rsidP="004F4146">
            <w:pPr>
              <w:rPr>
                <w:rFonts w:cs="Calibri"/>
                <w:color w:val="000000"/>
                <w:sz w:val="18"/>
                <w:szCs w:val="18"/>
              </w:rPr>
            </w:pPr>
            <w:r w:rsidRPr="00983B31">
              <w:rPr>
                <w:color w:val="000000"/>
                <w:sz w:val="18"/>
                <w:szCs w:val="18"/>
              </w:rPr>
              <w:t>0.1787</w:t>
            </w:r>
          </w:p>
        </w:tc>
      </w:tr>
      <w:tr w:rsidR="00754B79" w:rsidRPr="008F7AB7" w14:paraId="0DAF551C" w14:textId="77777777" w:rsidTr="004F4146">
        <w:trPr>
          <w:trHeight w:val="459"/>
        </w:trPr>
        <w:tc>
          <w:tcPr>
            <w:tcW w:w="2950" w:type="dxa"/>
          </w:tcPr>
          <w:p w14:paraId="1C132BCA"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2683AD24"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2495FFDE"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14</w:t>
            </w:r>
          </w:p>
        </w:tc>
        <w:tc>
          <w:tcPr>
            <w:tcW w:w="1260" w:type="dxa"/>
          </w:tcPr>
          <w:p w14:paraId="2985AD8F"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08600C7D" w14:textId="77777777" w:rsidR="00754B79" w:rsidRPr="00983B31" w:rsidRDefault="00754B79" w:rsidP="004F4146">
            <w:pPr>
              <w:rPr>
                <w:rFonts w:cs="Calibri"/>
                <w:color w:val="000000"/>
                <w:sz w:val="18"/>
                <w:szCs w:val="18"/>
              </w:rPr>
            </w:pPr>
            <w:r w:rsidRPr="00983B31">
              <w:rPr>
                <w:color w:val="000000"/>
                <w:sz w:val="18"/>
                <w:szCs w:val="18"/>
              </w:rPr>
              <w:t>321.30</w:t>
            </w:r>
          </w:p>
        </w:tc>
        <w:tc>
          <w:tcPr>
            <w:tcW w:w="1223" w:type="dxa"/>
          </w:tcPr>
          <w:p w14:paraId="67CBBA1A" w14:textId="77777777" w:rsidR="00754B79" w:rsidRPr="00983B31" w:rsidRDefault="00754B79" w:rsidP="004F4146">
            <w:pPr>
              <w:rPr>
                <w:rFonts w:cs="Calibri"/>
                <w:color w:val="000000"/>
                <w:sz w:val="18"/>
                <w:szCs w:val="18"/>
              </w:rPr>
            </w:pPr>
            <w:r w:rsidRPr="00983B31">
              <w:rPr>
                <w:color w:val="000000"/>
                <w:sz w:val="18"/>
                <w:szCs w:val="18"/>
              </w:rPr>
              <w:t>0.1589</w:t>
            </w:r>
          </w:p>
        </w:tc>
      </w:tr>
      <w:tr w:rsidR="00754B79" w:rsidRPr="008F7AB7" w14:paraId="5D06D279" w14:textId="77777777" w:rsidTr="004F4146">
        <w:trPr>
          <w:trHeight w:val="459"/>
        </w:trPr>
        <w:tc>
          <w:tcPr>
            <w:tcW w:w="2950" w:type="dxa"/>
          </w:tcPr>
          <w:p w14:paraId="1A60C899"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0DFC5C9E"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2579D45E"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15</w:t>
            </w:r>
          </w:p>
        </w:tc>
        <w:tc>
          <w:tcPr>
            <w:tcW w:w="1260" w:type="dxa"/>
          </w:tcPr>
          <w:p w14:paraId="4DD4F21D"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7D5925D0" w14:textId="77777777" w:rsidR="00754B79" w:rsidRPr="00983B31" w:rsidRDefault="00754B79" w:rsidP="004F4146">
            <w:pPr>
              <w:rPr>
                <w:rFonts w:cs="Calibri"/>
                <w:color w:val="000000"/>
                <w:sz w:val="18"/>
                <w:szCs w:val="18"/>
              </w:rPr>
            </w:pPr>
            <w:r w:rsidRPr="00983B31">
              <w:rPr>
                <w:color w:val="000000"/>
                <w:sz w:val="18"/>
                <w:szCs w:val="18"/>
              </w:rPr>
              <w:t>513.00</w:t>
            </w:r>
          </w:p>
        </w:tc>
        <w:tc>
          <w:tcPr>
            <w:tcW w:w="1223" w:type="dxa"/>
          </w:tcPr>
          <w:p w14:paraId="600C9040" w14:textId="77777777" w:rsidR="00754B79" w:rsidRPr="00983B31" w:rsidRDefault="00754B79" w:rsidP="004F4146">
            <w:pPr>
              <w:rPr>
                <w:rFonts w:cs="Calibri"/>
                <w:color w:val="000000"/>
                <w:sz w:val="18"/>
                <w:szCs w:val="18"/>
              </w:rPr>
            </w:pPr>
            <w:r w:rsidRPr="00983B31">
              <w:rPr>
                <w:color w:val="000000"/>
                <w:sz w:val="18"/>
                <w:szCs w:val="18"/>
              </w:rPr>
              <w:t>0.1980</w:t>
            </w:r>
          </w:p>
        </w:tc>
      </w:tr>
      <w:tr w:rsidR="00754B79" w:rsidRPr="008F7AB7" w14:paraId="51C8D374" w14:textId="77777777" w:rsidTr="004F4146">
        <w:trPr>
          <w:trHeight w:val="459"/>
        </w:trPr>
        <w:tc>
          <w:tcPr>
            <w:tcW w:w="2950" w:type="dxa"/>
          </w:tcPr>
          <w:p w14:paraId="69C54305"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High Efficiency Package Terminal Air Conditioner DX Equipment (&lt;=24kBtu/h)</w:t>
            </w:r>
          </w:p>
        </w:tc>
        <w:tc>
          <w:tcPr>
            <w:tcW w:w="1501" w:type="dxa"/>
          </w:tcPr>
          <w:p w14:paraId="4FA91991"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Lodging – Hotel</w:t>
            </w:r>
          </w:p>
        </w:tc>
        <w:tc>
          <w:tcPr>
            <w:tcW w:w="900" w:type="dxa"/>
          </w:tcPr>
          <w:p w14:paraId="2546A818" w14:textId="77777777" w:rsidR="00754B79" w:rsidRPr="001C07AE" w:rsidRDefault="00754B79" w:rsidP="004F4146">
            <w:pPr>
              <w:pStyle w:val="Reminders"/>
              <w:rPr>
                <w:rFonts w:asciiTheme="minorHAnsi" w:hAnsiTheme="minorHAnsi" w:cstheme="minorHAnsi"/>
                <w:i w:val="0"/>
                <w:color w:val="auto"/>
                <w:sz w:val="18"/>
                <w:szCs w:val="18"/>
              </w:rPr>
            </w:pPr>
            <w:r w:rsidRPr="001C07AE">
              <w:rPr>
                <w:rFonts w:asciiTheme="minorHAnsi" w:hAnsiTheme="minorHAnsi" w:cstheme="minorHAnsi"/>
                <w:i w:val="0"/>
                <w:color w:val="auto"/>
                <w:sz w:val="18"/>
                <w:szCs w:val="18"/>
              </w:rPr>
              <w:t>16</w:t>
            </w:r>
          </w:p>
        </w:tc>
        <w:tc>
          <w:tcPr>
            <w:tcW w:w="1260" w:type="dxa"/>
          </w:tcPr>
          <w:p w14:paraId="22AB6116" w14:textId="77777777" w:rsidR="00754B79" w:rsidRPr="001C07AE" w:rsidRDefault="00754B79" w:rsidP="004F4146">
            <w:pPr>
              <w:rPr>
                <w:rFonts w:ascii="Calibri" w:hAnsi="Calibri" w:cs="Calibri"/>
                <w:color w:val="000000"/>
                <w:sz w:val="18"/>
                <w:szCs w:val="18"/>
              </w:rPr>
            </w:pPr>
            <w:r w:rsidRPr="001C07AE">
              <w:rPr>
                <w:rFonts w:ascii="Calibri" w:hAnsi="Calibri" w:cs="Calibri"/>
                <w:color w:val="000000"/>
                <w:sz w:val="18"/>
                <w:szCs w:val="18"/>
              </w:rPr>
              <w:t>ROB</w:t>
            </w:r>
          </w:p>
        </w:tc>
        <w:tc>
          <w:tcPr>
            <w:tcW w:w="1710" w:type="dxa"/>
          </w:tcPr>
          <w:p w14:paraId="23B83D98" w14:textId="77777777" w:rsidR="00754B79" w:rsidRPr="00983B31" w:rsidRDefault="00754B79" w:rsidP="004F4146">
            <w:pPr>
              <w:rPr>
                <w:rFonts w:cs="Calibri"/>
                <w:color w:val="000000"/>
                <w:sz w:val="18"/>
                <w:szCs w:val="18"/>
              </w:rPr>
            </w:pPr>
            <w:r w:rsidRPr="00983B31">
              <w:rPr>
                <w:color w:val="000000"/>
                <w:sz w:val="18"/>
                <w:szCs w:val="18"/>
              </w:rPr>
              <w:t>219.40</w:t>
            </w:r>
          </w:p>
        </w:tc>
        <w:tc>
          <w:tcPr>
            <w:tcW w:w="1223" w:type="dxa"/>
          </w:tcPr>
          <w:p w14:paraId="6E1FB753" w14:textId="77777777" w:rsidR="00754B79" w:rsidRPr="00983B31" w:rsidRDefault="00754B79" w:rsidP="004F4146">
            <w:pPr>
              <w:rPr>
                <w:rFonts w:cs="Calibri"/>
                <w:color w:val="000000"/>
                <w:sz w:val="18"/>
                <w:szCs w:val="18"/>
              </w:rPr>
            </w:pPr>
            <w:r w:rsidRPr="00983B31">
              <w:rPr>
                <w:color w:val="000000"/>
                <w:sz w:val="18"/>
                <w:szCs w:val="18"/>
              </w:rPr>
              <w:t>0.1589</w:t>
            </w:r>
          </w:p>
        </w:tc>
      </w:tr>
    </w:tbl>
    <w:p w14:paraId="09158C77" w14:textId="77777777" w:rsidR="00754B79" w:rsidRDefault="00754B79" w:rsidP="00920905">
      <w:pPr>
        <w:pStyle w:val="Reminders"/>
        <w:rPr>
          <w:rFonts w:asciiTheme="minorHAnsi" w:hAnsiTheme="minorHAnsi" w:cstheme="minorHAnsi"/>
          <w:i w:val="0"/>
          <w:color w:val="auto"/>
          <w:szCs w:val="22"/>
        </w:rPr>
      </w:pPr>
    </w:p>
    <w:p w14:paraId="1429C299" w14:textId="106B8D39" w:rsidR="00754B79" w:rsidRDefault="00754B79" w:rsidP="00920905">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 xml:space="preserve">The following table </w:t>
      </w:r>
      <w:r>
        <w:rPr>
          <w:rFonts w:asciiTheme="minorHAnsi" w:hAnsiTheme="minorHAnsi" w:cstheme="minorHAnsi"/>
          <w:i w:val="0"/>
          <w:color w:val="auto"/>
          <w:szCs w:val="22"/>
        </w:rPr>
        <w:t>indicates which</w:t>
      </w:r>
      <w:r w:rsidRPr="00500C4E">
        <w:rPr>
          <w:rFonts w:asciiTheme="minorHAnsi" w:hAnsiTheme="minorHAnsi" w:cstheme="minorHAnsi"/>
          <w:i w:val="0"/>
          <w:color w:val="auto"/>
          <w:szCs w:val="22"/>
        </w:rPr>
        <w:t xml:space="preserve"> measures</w:t>
      </w:r>
      <w:r>
        <w:rPr>
          <w:rFonts w:asciiTheme="minorHAnsi" w:hAnsiTheme="minorHAnsi" w:cstheme="minorHAnsi"/>
          <w:i w:val="0"/>
          <w:color w:val="auto"/>
          <w:szCs w:val="22"/>
        </w:rPr>
        <w:t xml:space="preserve"> are</w:t>
      </w:r>
      <w:r w:rsidRPr="00500C4E">
        <w:rPr>
          <w:rFonts w:asciiTheme="minorHAnsi" w:hAnsiTheme="minorHAnsi" w:cstheme="minorHAnsi"/>
          <w:i w:val="0"/>
          <w:color w:val="auto"/>
          <w:szCs w:val="22"/>
        </w:rPr>
        <w:t xml:space="preserve"> taken directly from or created with the DEER READI </w:t>
      </w:r>
      <w:r>
        <w:rPr>
          <w:rFonts w:asciiTheme="minorHAnsi" w:hAnsiTheme="minorHAnsi" w:cstheme="minorHAnsi"/>
          <w:i w:val="0"/>
          <w:color w:val="auto"/>
          <w:szCs w:val="22"/>
        </w:rPr>
        <w:t>t</w:t>
      </w:r>
      <w:r w:rsidRPr="00500C4E">
        <w:rPr>
          <w:rFonts w:asciiTheme="minorHAnsi" w:hAnsiTheme="minorHAnsi" w:cstheme="minorHAnsi"/>
          <w:i w:val="0"/>
          <w:color w:val="auto"/>
          <w:szCs w:val="22"/>
        </w:rPr>
        <w:t>ool.</w:t>
      </w:r>
    </w:p>
    <w:p w14:paraId="30B7B89C" w14:textId="77777777" w:rsidR="00104B9B" w:rsidRPr="00500C4E" w:rsidRDefault="00104B9B" w:rsidP="00920905">
      <w:pPr>
        <w:pStyle w:val="Reminders"/>
        <w:rPr>
          <w:rFonts w:asciiTheme="minorHAnsi" w:hAnsiTheme="minorHAnsi" w:cstheme="minorHAnsi"/>
          <w:i w:val="0"/>
          <w:szCs w:val="22"/>
        </w:rPr>
      </w:pP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912"/>
        <w:gridCol w:w="5374"/>
        <w:gridCol w:w="2064"/>
      </w:tblGrid>
      <w:tr w:rsidR="00C20E7B" w:rsidRPr="00DA608E" w14:paraId="5F6E5DED" w14:textId="77777777" w:rsidTr="00920905">
        <w:tc>
          <w:tcPr>
            <w:tcW w:w="1022" w:type="pct"/>
            <w:shd w:val="clear" w:color="auto" w:fill="D9D9D9" w:themeFill="background1" w:themeFillShade="D9"/>
          </w:tcPr>
          <w:p w14:paraId="3DD6BA43" w14:textId="61A5A5A1" w:rsidR="00C20E7B" w:rsidRPr="00DA608E" w:rsidRDefault="00C20E7B" w:rsidP="001979AF">
            <w:pPr>
              <w:rPr>
                <w:rFonts w:cstheme="minorHAnsi"/>
                <w:b/>
                <w:szCs w:val="20"/>
              </w:rPr>
            </w:pPr>
            <w:r w:rsidRPr="00DA608E">
              <w:rPr>
                <w:rFonts w:cstheme="minorHAnsi"/>
                <w:b/>
                <w:szCs w:val="20"/>
              </w:rPr>
              <w:t>Measure Code</w:t>
            </w:r>
          </w:p>
        </w:tc>
        <w:tc>
          <w:tcPr>
            <w:tcW w:w="2874" w:type="pct"/>
            <w:shd w:val="clear" w:color="auto" w:fill="D9D9D9" w:themeFill="background1" w:themeFillShade="D9"/>
          </w:tcPr>
          <w:p w14:paraId="35207D9F" w14:textId="77777777" w:rsidR="00C20E7B" w:rsidRPr="00DA608E" w:rsidRDefault="00C20E7B" w:rsidP="00BA2E7E">
            <w:pPr>
              <w:rPr>
                <w:rFonts w:cstheme="minorHAnsi"/>
                <w:b/>
                <w:szCs w:val="20"/>
              </w:rPr>
            </w:pPr>
            <w:r w:rsidRPr="00DA608E">
              <w:rPr>
                <w:rFonts w:cstheme="minorHAnsi"/>
                <w:b/>
                <w:szCs w:val="20"/>
              </w:rPr>
              <w:t>Measure Name</w:t>
            </w:r>
          </w:p>
        </w:tc>
        <w:tc>
          <w:tcPr>
            <w:tcW w:w="1104" w:type="pct"/>
            <w:shd w:val="clear" w:color="auto" w:fill="D9D9D9" w:themeFill="background1" w:themeFillShade="D9"/>
          </w:tcPr>
          <w:p w14:paraId="3A8019E6" w14:textId="2ACFFE83" w:rsidR="00C20E7B" w:rsidRPr="00DA608E" w:rsidRDefault="00C20E7B">
            <w:pPr>
              <w:rPr>
                <w:rFonts w:cstheme="minorHAnsi"/>
                <w:b/>
                <w:szCs w:val="20"/>
                <w:highlight w:val="yellow"/>
              </w:rPr>
            </w:pPr>
            <w:r w:rsidRPr="00DA608E">
              <w:rPr>
                <w:rFonts w:cstheme="minorHAnsi"/>
                <w:b/>
                <w:szCs w:val="20"/>
              </w:rPr>
              <w:t>READI Data</w:t>
            </w:r>
          </w:p>
        </w:tc>
      </w:tr>
      <w:tr w:rsidR="00C20E7B" w:rsidRPr="00DA608E" w14:paraId="124843F4" w14:textId="77777777" w:rsidTr="00920905">
        <w:tc>
          <w:tcPr>
            <w:tcW w:w="1022" w:type="pct"/>
          </w:tcPr>
          <w:p w14:paraId="281630FB" w14:textId="5C4F714F" w:rsidR="00C20E7B" w:rsidRPr="00DA608E" w:rsidRDefault="005E783C" w:rsidP="00BA2E7E">
            <w:pPr>
              <w:rPr>
                <w:rFonts w:cstheme="minorHAnsi"/>
                <w:szCs w:val="20"/>
              </w:rPr>
            </w:pPr>
            <w:r w:rsidRPr="00DA608E">
              <w:rPr>
                <w:rFonts w:cstheme="minorHAnsi"/>
                <w:szCs w:val="20"/>
              </w:rPr>
              <w:t>Various</w:t>
            </w:r>
          </w:p>
        </w:tc>
        <w:tc>
          <w:tcPr>
            <w:tcW w:w="2874" w:type="pct"/>
          </w:tcPr>
          <w:p w14:paraId="1FE3BCAA" w14:textId="76AE4D44" w:rsidR="00C20E7B" w:rsidRPr="00DA608E" w:rsidRDefault="0096664F" w:rsidP="00BA2E7E">
            <w:pPr>
              <w:rPr>
                <w:rFonts w:cstheme="minorHAnsi"/>
                <w:szCs w:val="20"/>
              </w:rPr>
            </w:pPr>
            <w:r w:rsidRPr="00DA608E">
              <w:rPr>
                <w:rFonts w:ascii="Calibri" w:hAnsi="Calibri" w:cs="Calibri"/>
                <w:szCs w:val="20"/>
              </w:rPr>
              <w:t>High Efficiency Package Terminal Air Conditioner/Heat Pump Equipment (&lt;=24kBtu/h)</w:t>
            </w:r>
          </w:p>
        </w:tc>
        <w:tc>
          <w:tcPr>
            <w:tcW w:w="1104" w:type="pct"/>
          </w:tcPr>
          <w:p w14:paraId="7EC97988" w14:textId="39731722" w:rsidR="00C20E7B" w:rsidRPr="00DA608E" w:rsidRDefault="0096664F">
            <w:pPr>
              <w:rPr>
                <w:rFonts w:cstheme="minorHAnsi"/>
                <w:szCs w:val="20"/>
              </w:rPr>
            </w:pPr>
            <w:r w:rsidRPr="00DA608E">
              <w:rPr>
                <w:rFonts w:cstheme="minorHAnsi"/>
                <w:szCs w:val="20"/>
              </w:rPr>
              <w:t>See attachment 2</w:t>
            </w:r>
          </w:p>
        </w:tc>
      </w:tr>
    </w:tbl>
    <w:p w14:paraId="6C7EC920" w14:textId="1BD324B1" w:rsidR="00E16609" w:rsidRPr="00500C4E" w:rsidRDefault="00E16609" w:rsidP="00E16609">
      <w:pPr>
        <w:pStyle w:val="Heading1"/>
        <w:keepNext w:val="0"/>
        <w:rPr>
          <w:rFonts w:cstheme="minorHAnsi"/>
        </w:rPr>
      </w:pPr>
      <w:bookmarkStart w:id="22"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2"/>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1" w:type="pct"/>
        <w:tblLook w:val="01E0" w:firstRow="1" w:lastRow="1" w:firstColumn="1" w:lastColumn="1" w:noHBand="0" w:noVBand="0"/>
      </w:tblPr>
      <w:tblGrid>
        <w:gridCol w:w="3156"/>
        <w:gridCol w:w="3327"/>
        <w:gridCol w:w="2869"/>
      </w:tblGrid>
      <w:tr w:rsidR="00B31A74" w:rsidRPr="00500C4E" w14:paraId="55343A07" w14:textId="77777777" w:rsidTr="00B31A74">
        <w:tc>
          <w:tcPr>
            <w:tcW w:w="1687" w:type="pct"/>
            <w:shd w:val="clear" w:color="auto" w:fill="D9D9D9" w:themeFill="background1" w:themeFillShade="D9"/>
          </w:tcPr>
          <w:p w14:paraId="11626AAF" w14:textId="77777777" w:rsidR="00B31A74" w:rsidRPr="00920905" w:rsidRDefault="00B31A74"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B31A74" w:rsidRPr="00920905" w:rsidRDefault="00B31A74" w:rsidP="00BA2E7E">
            <w:pPr>
              <w:rPr>
                <w:rFonts w:cstheme="minorHAnsi"/>
                <w:b/>
                <w:szCs w:val="20"/>
              </w:rPr>
            </w:pPr>
            <w:r w:rsidRPr="00920905">
              <w:rPr>
                <w:rFonts w:cstheme="minorHAnsi"/>
                <w:b/>
                <w:szCs w:val="20"/>
              </w:rPr>
              <w:t>Load Shape</w:t>
            </w:r>
          </w:p>
        </w:tc>
        <w:tc>
          <w:tcPr>
            <w:tcW w:w="1534" w:type="pct"/>
            <w:shd w:val="clear" w:color="auto" w:fill="D9D9D9" w:themeFill="background1" w:themeFillShade="D9"/>
          </w:tcPr>
          <w:p w14:paraId="222A8B71" w14:textId="7FB64E65" w:rsidR="00B31A74" w:rsidRPr="00920905" w:rsidRDefault="00B31A74">
            <w:pPr>
              <w:rPr>
                <w:rFonts w:cstheme="minorHAnsi"/>
                <w:b/>
                <w:szCs w:val="20"/>
                <w:highlight w:val="yellow"/>
              </w:rPr>
            </w:pPr>
            <w:r w:rsidRPr="00920905">
              <w:rPr>
                <w:rFonts w:cstheme="minorHAnsi"/>
                <w:b/>
                <w:szCs w:val="20"/>
              </w:rPr>
              <w:t>E3 Alt</w:t>
            </w:r>
            <w:r>
              <w:rPr>
                <w:rFonts w:cstheme="minorHAnsi"/>
                <w:b/>
                <w:szCs w:val="20"/>
              </w:rPr>
              <w:t>ernate</w:t>
            </w:r>
            <w:r w:rsidRPr="00920905">
              <w:rPr>
                <w:rFonts w:cstheme="minorHAnsi"/>
                <w:b/>
                <w:szCs w:val="20"/>
              </w:rPr>
              <w:t xml:space="preserve"> Building Type</w:t>
            </w:r>
          </w:p>
        </w:tc>
      </w:tr>
      <w:tr w:rsidR="00B31A74" w:rsidRPr="00500C4E" w14:paraId="1FB64A38" w14:textId="30879CA0" w:rsidTr="00B31A74">
        <w:tc>
          <w:tcPr>
            <w:tcW w:w="1687" w:type="pct"/>
          </w:tcPr>
          <w:p w14:paraId="129F9965" w14:textId="38FBD855" w:rsidR="00B31A74" w:rsidRPr="00920905" w:rsidRDefault="00B31A74" w:rsidP="00B31A74">
            <w:pPr>
              <w:rPr>
                <w:rFonts w:cstheme="minorHAnsi"/>
                <w:color w:val="FF0000"/>
                <w:szCs w:val="20"/>
              </w:rPr>
            </w:pPr>
            <w:r w:rsidRPr="0036171B">
              <w:rPr>
                <w:szCs w:val="20"/>
              </w:rPr>
              <w:t>Health/Medical - Nursing Home</w:t>
            </w:r>
          </w:p>
        </w:tc>
        <w:tc>
          <w:tcPr>
            <w:tcW w:w="1779" w:type="pct"/>
            <w:vAlign w:val="center"/>
          </w:tcPr>
          <w:p w14:paraId="0FCC70F1" w14:textId="2F809D80"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31157856" w14:textId="02A77DF9"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5F14023C" w14:textId="2F54F271" w:rsidTr="00B31A74">
        <w:tc>
          <w:tcPr>
            <w:tcW w:w="1687" w:type="pct"/>
          </w:tcPr>
          <w:p w14:paraId="534DF7AC" w14:textId="580303AD" w:rsidR="00B31A74" w:rsidRPr="00920905" w:rsidRDefault="00B31A74" w:rsidP="00B31A74">
            <w:pPr>
              <w:rPr>
                <w:rFonts w:cstheme="minorHAnsi"/>
                <w:color w:val="FF0000"/>
                <w:szCs w:val="20"/>
              </w:rPr>
            </w:pPr>
            <w:r w:rsidRPr="0036171B">
              <w:rPr>
                <w:szCs w:val="20"/>
              </w:rPr>
              <w:t>Lodging - Hotel</w:t>
            </w:r>
          </w:p>
        </w:tc>
        <w:tc>
          <w:tcPr>
            <w:tcW w:w="1779" w:type="pct"/>
            <w:vAlign w:val="center"/>
          </w:tcPr>
          <w:p w14:paraId="71236E6D" w14:textId="5A49E029"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77504FD8" w14:textId="5B19BEAA"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4E814E83" w14:textId="71F53EBA" w:rsidTr="00B31A74">
        <w:tc>
          <w:tcPr>
            <w:tcW w:w="1687" w:type="pct"/>
          </w:tcPr>
          <w:p w14:paraId="2C31F250" w14:textId="2BFA82C0" w:rsidR="00B31A74" w:rsidRPr="00920905" w:rsidRDefault="00B31A74" w:rsidP="00B31A74">
            <w:pPr>
              <w:rPr>
                <w:rFonts w:cstheme="minorHAnsi"/>
                <w:color w:val="FF0000"/>
                <w:szCs w:val="20"/>
              </w:rPr>
            </w:pPr>
            <w:r w:rsidRPr="0036171B">
              <w:rPr>
                <w:szCs w:val="20"/>
              </w:rPr>
              <w:t>Lodging - Guest Rooms</w:t>
            </w:r>
          </w:p>
        </w:tc>
        <w:tc>
          <w:tcPr>
            <w:tcW w:w="1779" w:type="pct"/>
            <w:vAlign w:val="center"/>
          </w:tcPr>
          <w:p w14:paraId="1329A1E2" w14:textId="527194F7"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3F342522" w14:textId="1759DEB9"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3816CEDC" w14:textId="4A284BAD" w:rsidTr="00B31A74">
        <w:tc>
          <w:tcPr>
            <w:tcW w:w="1687" w:type="pct"/>
          </w:tcPr>
          <w:p w14:paraId="51ADC42A" w14:textId="345193D2" w:rsidR="00B31A74" w:rsidRPr="00920905" w:rsidRDefault="00B31A74" w:rsidP="00B31A74">
            <w:pPr>
              <w:rPr>
                <w:rFonts w:cstheme="minorHAnsi"/>
                <w:color w:val="FF0000"/>
                <w:szCs w:val="20"/>
              </w:rPr>
            </w:pPr>
            <w:r w:rsidRPr="0036171B">
              <w:rPr>
                <w:szCs w:val="20"/>
              </w:rPr>
              <w:lastRenderedPageBreak/>
              <w:t>Lodging - Motel</w:t>
            </w:r>
          </w:p>
        </w:tc>
        <w:tc>
          <w:tcPr>
            <w:tcW w:w="1779" w:type="pct"/>
            <w:vAlign w:val="center"/>
          </w:tcPr>
          <w:p w14:paraId="124B7187" w14:textId="67874CCA"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734EFB97" w14:textId="512839E0"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23490E3F" w14:textId="4FDF96C4" w:rsidTr="00B31A74">
        <w:tc>
          <w:tcPr>
            <w:tcW w:w="1687" w:type="pct"/>
          </w:tcPr>
          <w:p w14:paraId="5E0AA344" w14:textId="64DD75AF" w:rsidR="00B31A74" w:rsidRPr="00920905" w:rsidRDefault="00B31A74" w:rsidP="00B31A74">
            <w:pPr>
              <w:rPr>
                <w:rFonts w:cstheme="minorHAnsi"/>
                <w:color w:val="FF0000"/>
                <w:szCs w:val="20"/>
              </w:rPr>
            </w:pPr>
            <w:r w:rsidRPr="0036171B">
              <w:rPr>
                <w:szCs w:val="20"/>
              </w:rPr>
              <w:t>Manufacturing - Bio/Tech</w:t>
            </w:r>
          </w:p>
        </w:tc>
        <w:tc>
          <w:tcPr>
            <w:tcW w:w="1779" w:type="pct"/>
            <w:vAlign w:val="center"/>
          </w:tcPr>
          <w:p w14:paraId="59263D45" w14:textId="46590A33"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2B096A8B" w14:textId="2647774F"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5F689604" w14:textId="3279951F" w:rsidTr="00B31A74">
        <w:tc>
          <w:tcPr>
            <w:tcW w:w="1687" w:type="pct"/>
          </w:tcPr>
          <w:p w14:paraId="44B43FC2" w14:textId="2866BD99" w:rsidR="00B31A74" w:rsidRPr="00920905" w:rsidRDefault="00B31A74" w:rsidP="00B31A74">
            <w:pPr>
              <w:rPr>
                <w:rFonts w:cstheme="minorHAnsi"/>
                <w:color w:val="FF0000"/>
                <w:szCs w:val="20"/>
              </w:rPr>
            </w:pPr>
            <w:r w:rsidRPr="0036171B">
              <w:rPr>
                <w:szCs w:val="20"/>
              </w:rPr>
              <w:t>Manufacturing - Light Industrial</w:t>
            </w:r>
          </w:p>
        </w:tc>
        <w:tc>
          <w:tcPr>
            <w:tcW w:w="1779" w:type="pct"/>
            <w:vAlign w:val="center"/>
          </w:tcPr>
          <w:p w14:paraId="51FECA25" w14:textId="69AB51E8"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369DD106" w14:textId="626FC962"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3C774C99" w14:textId="0809EA6B" w:rsidTr="00B31A74">
        <w:tc>
          <w:tcPr>
            <w:tcW w:w="1687" w:type="pct"/>
          </w:tcPr>
          <w:p w14:paraId="51D21001" w14:textId="21B1FCAF" w:rsidR="00B31A74" w:rsidRPr="00920905" w:rsidRDefault="00B31A74" w:rsidP="00B31A74">
            <w:pPr>
              <w:rPr>
                <w:rFonts w:cstheme="minorHAnsi"/>
                <w:color w:val="FF0000"/>
                <w:szCs w:val="20"/>
              </w:rPr>
            </w:pPr>
            <w:r w:rsidRPr="0036171B">
              <w:rPr>
                <w:szCs w:val="20"/>
              </w:rPr>
              <w:t>Office - Large</w:t>
            </w:r>
          </w:p>
        </w:tc>
        <w:tc>
          <w:tcPr>
            <w:tcW w:w="1779" w:type="pct"/>
            <w:vAlign w:val="center"/>
          </w:tcPr>
          <w:p w14:paraId="02BCD514" w14:textId="17B55125"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21470429" w14:textId="24378186"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293A959D" w14:textId="7FDB1A67" w:rsidTr="00B31A74">
        <w:tc>
          <w:tcPr>
            <w:tcW w:w="1687" w:type="pct"/>
          </w:tcPr>
          <w:p w14:paraId="47C260CC" w14:textId="0652E431" w:rsidR="00B31A74" w:rsidRPr="00920905" w:rsidRDefault="00B31A74" w:rsidP="00B31A74">
            <w:pPr>
              <w:rPr>
                <w:rFonts w:cstheme="minorHAnsi"/>
                <w:color w:val="FF0000"/>
                <w:szCs w:val="20"/>
              </w:rPr>
            </w:pPr>
            <w:r w:rsidRPr="0036171B">
              <w:rPr>
                <w:szCs w:val="20"/>
              </w:rPr>
              <w:t>Office - Small</w:t>
            </w:r>
          </w:p>
        </w:tc>
        <w:tc>
          <w:tcPr>
            <w:tcW w:w="1779" w:type="pct"/>
            <w:vAlign w:val="center"/>
          </w:tcPr>
          <w:p w14:paraId="07085C70" w14:textId="1125316A"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66CEDE7F" w14:textId="0DF82B03"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786C04F4" w14:textId="265166EB" w:rsidTr="00B31A74">
        <w:tc>
          <w:tcPr>
            <w:tcW w:w="1687" w:type="pct"/>
          </w:tcPr>
          <w:p w14:paraId="478A7BF4" w14:textId="1AD8510D" w:rsidR="00B31A74" w:rsidRPr="00920905" w:rsidRDefault="00B31A74" w:rsidP="00B31A74">
            <w:pPr>
              <w:rPr>
                <w:rFonts w:cstheme="minorHAnsi"/>
                <w:color w:val="FF0000"/>
                <w:szCs w:val="20"/>
              </w:rPr>
            </w:pPr>
            <w:r w:rsidRPr="0036171B">
              <w:rPr>
                <w:szCs w:val="20"/>
              </w:rPr>
              <w:t>Restaurant - Fast-Food</w:t>
            </w:r>
          </w:p>
        </w:tc>
        <w:tc>
          <w:tcPr>
            <w:tcW w:w="1779" w:type="pct"/>
            <w:vAlign w:val="center"/>
          </w:tcPr>
          <w:p w14:paraId="26C22A44" w14:textId="2E2A02AD"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01DC3864" w14:textId="310AAFC6"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4941FE2E" w14:textId="3B6797FA" w:rsidTr="00B31A74">
        <w:tc>
          <w:tcPr>
            <w:tcW w:w="1687" w:type="pct"/>
          </w:tcPr>
          <w:p w14:paraId="6307006C" w14:textId="634D9623" w:rsidR="00B31A74" w:rsidRPr="00920905" w:rsidRDefault="00B31A74" w:rsidP="00B31A74">
            <w:pPr>
              <w:rPr>
                <w:rFonts w:cstheme="minorHAnsi"/>
                <w:color w:val="FF0000"/>
                <w:szCs w:val="20"/>
              </w:rPr>
            </w:pPr>
            <w:r w:rsidRPr="0036171B">
              <w:rPr>
                <w:szCs w:val="20"/>
              </w:rPr>
              <w:t>Retail - Small</w:t>
            </w:r>
          </w:p>
        </w:tc>
        <w:tc>
          <w:tcPr>
            <w:tcW w:w="1779" w:type="pct"/>
            <w:vAlign w:val="center"/>
          </w:tcPr>
          <w:p w14:paraId="1EA822DA" w14:textId="779B6E30"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334DC316" w14:textId="09EF4199"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705C903B" w14:textId="2EE04115" w:rsidTr="00B31A74">
        <w:tc>
          <w:tcPr>
            <w:tcW w:w="1687" w:type="pct"/>
          </w:tcPr>
          <w:p w14:paraId="03C106BA" w14:textId="0D3F664C" w:rsidR="00B31A74" w:rsidRPr="00920905" w:rsidRDefault="00B31A74" w:rsidP="00B31A74">
            <w:pPr>
              <w:rPr>
                <w:rFonts w:cstheme="minorHAnsi"/>
                <w:color w:val="FF0000"/>
                <w:szCs w:val="20"/>
              </w:rPr>
            </w:pPr>
            <w:r w:rsidRPr="0036171B">
              <w:rPr>
                <w:szCs w:val="20"/>
              </w:rPr>
              <w:t>Warehouse - Refrigerated</w:t>
            </w:r>
          </w:p>
        </w:tc>
        <w:tc>
          <w:tcPr>
            <w:tcW w:w="1779" w:type="pct"/>
            <w:vAlign w:val="center"/>
          </w:tcPr>
          <w:p w14:paraId="1F2BC325" w14:textId="2A71023A" w:rsidR="00B31A74" w:rsidRPr="00920905" w:rsidRDefault="00B31A74" w:rsidP="00B31A74">
            <w:pPr>
              <w:rPr>
                <w:rFonts w:cstheme="minorHAnsi"/>
                <w:color w:val="FF0000"/>
                <w:szCs w:val="20"/>
              </w:rPr>
            </w:pPr>
            <w:proofErr w:type="spellStart"/>
            <w:r w:rsidRPr="00675216">
              <w:rPr>
                <w:rFonts w:cstheme="minorHAnsi"/>
                <w:szCs w:val="20"/>
              </w:rPr>
              <w:t>DEER:HVAC_Split-Package_AC</w:t>
            </w:r>
            <w:proofErr w:type="spellEnd"/>
          </w:p>
        </w:tc>
        <w:tc>
          <w:tcPr>
            <w:tcW w:w="1534" w:type="pct"/>
            <w:vAlign w:val="center"/>
          </w:tcPr>
          <w:p w14:paraId="6CEA3768" w14:textId="45723A9B"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070660D7" w14:textId="74ACE5B4" w:rsidTr="00B31A74">
        <w:tc>
          <w:tcPr>
            <w:tcW w:w="1687" w:type="pct"/>
          </w:tcPr>
          <w:p w14:paraId="2A162697" w14:textId="32D509B7" w:rsidR="00B31A74" w:rsidRPr="00920905" w:rsidRDefault="00B31A74" w:rsidP="00B31A74">
            <w:pPr>
              <w:rPr>
                <w:rFonts w:cstheme="minorHAnsi"/>
                <w:color w:val="FF0000"/>
                <w:szCs w:val="20"/>
              </w:rPr>
            </w:pPr>
            <w:r w:rsidRPr="0036171B">
              <w:rPr>
                <w:szCs w:val="20"/>
              </w:rPr>
              <w:t>Residential Single Family</w:t>
            </w:r>
          </w:p>
        </w:tc>
        <w:tc>
          <w:tcPr>
            <w:tcW w:w="1779" w:type="pct"/>
            <w:vAlign w:val="center"/>
          </w:tcPr>
          <w:p w14:paraId="2ED32BC6" w14:textId="633D959E" w:rsidR="00B31A74" w:rsidRPr="00920905" w:rsidRDefault="00B31A74" w:rsidP="00B31A74">
            <w:pPr>
              <w:rPr>
                <w:rFonts w:cstheme="minorHAnsi"/>
                <w:color w:val="FF0000"/>
                <w:szCs w:val="20"/>
              </w:rPr>
            </w:pPr>
            <w:r w:rsidRPr="0036171B">
              <w:rPr>
                <w:rFonts w:cstheme="minorHAnsi"/>
                <w:szCs w:val="20"/>
              </w:rPr>
              <w:t>DEER:</w:t>
            </w:r>
            <w:r w:rsidRPr="0036171B">
              <w:rPr>
                <w:szCs w:val="20"/>
              </w:rPr>
              <w:t xml:space="preserve"> </w:t>
            </w:r>
            <w:proofErr w:type="spellStart"/>
            <w:r w:rsidRPr="0036171B">
              <w:rPr>
                <w:rFonts w:cstheme="minorHAnsi"/>
                <w:szCs w:val="20"/>
              </w:rPr>
              <w:t>HVAC_Eff_AC</w:t>
            </w:r>
            <w:proofErr w:type="spellEnd"/>
          </w:p>
        </w:tc>
        <w:tc>
          <w:tcPr>
            <w:tcW w:w="1534" w:type="pct"/>
            <w:vAlign w:val="center"/>
          </w:tcPr>
          <w:p w14:paraId="76431841" w14:textId="69284C4C" w:rsidR="00B31A74" w:rsidRPr="00920905" w:rsidRDefault="00B31A74" w:rsidP="00B31A74">
            <w:pPr>
              <w:rPr>
                <w:rFonts w:cstheme="minorHAnsi"/>
                <w:color w:val="FF0000"/>
                <w:szCs w:val="20"/>
              </w:rPr>
            </w:pPr>
            <w:r>
              <w:rPr>
                <w:rFonts w:cstheme="minorHAnsi"/>
                <w:szCs w:val="20"/>
              </w:rPr>
              <w:t>RES</w:t>
            </w:r>
          </w:p>
        </w:tc>
      </w:tr>
      <w:tr w:rsidR="00B31A74" w:rsidRPr="00500C4E" w14:paraId="74025648" w14:textId="151AF004" w:rsidTr="00B31A74">
        <w:tc>
          <w:tcPr>
            <w:tcW w:w="1687" w:type="pct"/>
          </w:tcPr>
          <w:p w14:paraId="1ABDC8E3" w14:textId="71CC3802" w:rsidR="00B31A74" w:rsidRPr="00920905" w:rsidRDefault="00B31A74" w:rsidP="00B31A74">
            <w:pPr>
              <w:rPr>
                <w:rFonts w:cstheme="minorHAnsi"/>
                <w:color w:val="FF0000"/>
                <w:szCs w:val="20"/>
              </w:rPr>
            </w:pPr>
            <w:r w:rsidRPr="0036171B">
              <w:rPr>
                <w:szCs w:val="20"/>
              </w:rPr>
              <w:t>Residential Multi-family</w:t>
            </w:r>
          </w:p>
        </w:tc>
        <w:tc>
          <w:tcPr>
            <w:tcW w:w="1779" w:type="pct"/>
            <w:vAlign w:val="center"/>
          </w:tcPr>
          <w:p w14:paraId="7DD06974" w14:textId="7301C3D6" w:rsidR="00B31A74" w:rsidRPr="00920905" w:rsidRDefault="00B31A74" w:rsidP="00B31A74">
            <w:pPr>
              <w:rPr>
                <w:rFonts w:cstheme="minorHAnsi"/>
                <w:color w:val="FF0000"/>
                <w:szCs w:val="20"/>
              </w:rPr>
            </w:pPr>
            <w:r w:rsidRPr="0036171B">
              <w:rPr>
                <w:rFonts w:cstheme="minorHAnsi"/>
                <w:szCs w:val="20"/>
              </w:rPr>
              <w:t>DEER:</w:t>
            </w:r>
            <w:r w:rsidRPr="0036171B">
              <w:rPr>
                <w:szCs w:val="20"/>
              </w:rPr>
              <w:t xml:space="preserve"> </w:t>
            </w:r>
            <w:proofErr w:type="spellStart"/>
            <w:r w:rsidRPr="0036171B">
              <w:rPr>
                <w:rFonts w:cstheme="minorHAnsi"/>
                <w:szCs w:val="20"/>
              </w:rPr>
              <w:t>HVAC_Eff_AC</w:t>
            </w:r>
            <w:proofErr w:type="spellEnd"/>
          </w:p>
        </w:tc>
        <w:tc>
          <w:tcPr>
            <w:tcW w:w="1534" w:type="pct"/>
            <w:vAlign w:val="center"/>
          </w:tcPr>
          <w:p w14:paraId="3F6A81CC" w14:textId="62DE347E" w:rsidR="00B31A74" w:rsidRPr="00920905" w:rsidRDefault="00B31A74" w:rsidP="00B31A74">
            <w:pPr>
              <w:rPr>
                <w:rFonts w:cstheme="minorHAnsi"/>
                <w:color w:val="FF0000"/>
                <w:szCs w:val="20"/>
              </w:rPr>
            </w:pPr>
            <w:r>
              <w:rPr>
                <w:rFonts w:cstheme="minorHAnsi"/>
                <w:szCs w:val="20"/>
              </w:rPr>
              <w:t>RES</w:t>
            </w:r>
          </w:p>
        </w:tc>
      </w:tr>
      <w:tr w:rsidR="00B31A74" w:rsidRPr="00500C4E" w14:paraId="58F424EE" w14:textId="706F42EB" w:rsidTr="00B31A74">
        <w:tc>
          <w:tcPr>
            <w:tcW w:w="1687" w:type="pct"/>
          </w:tcPr>
          <w:p w14:paraId="59F742E8" w14:textId="388DC258" w:rsidR="00B31A74" w:rsidRPr="00920905" w:rsidRDefault="00B31A74" w:rsidP="00B31A74">
            <w:pPr>
              <w:rPr>
                <w:rFonts w:cstheme="minorHAnsi"/>
                <w:color w:val="FF0000"/>
                <w:szCs w:val="20"/>
              </w:rPr>
            </w:pPr>
            <w:r w:rsidRPr="0036171B">
              <w:rPr>
                <w:szCs w:val="20"/>
              </w:rPr>
              <w:t>Health/Medical - Nursing Home</w:t>
            </w:r>
          </w:p>
        </w:tc>
        <w:tc>
          <w:tcPr>
            <w:tcW w:w="1779" w:type="pct"/>
          </w:tcPr>
          <w:p w14:paraId="7DCE9BCA" w14:textId="11DEDD75"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7A3B8898" w14:textId="3318D0B1"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706DB8A5" w14:textId="3D17DC19" w:rsidTr="00B31A74">
        <w:tc>
          <w:tcPr>
            <w:tcW w:w="1687" w:type="pct"/>
          </w:tcPr>
          <w:p w14:paraId="205B6C75" w14:textId="16CB4B18" w:rsidR="00B31A74" w:rsidRPr="00920905" w:rsidRDefault="00B31A74" w:rsidP="00B31A74">
            <w:pPr>
              <w:rPr>
                <w:rFonts w:cstheme="minorHAnsi"/>
                <w:color w:val="FF0000"/>
                <w:szCs w:val="20"/>
              </w:rPr>
            </w:pPr>
            <w:r w:rsidRPr="0036171B">
              <w:rPr>
                <w:szCs w:val="20"/>
              </w:rPr>
              <w:t>Lodging - Hotel</w:t>
            </w:r>
          </w:p>
        </w:tc>
        <w:tc>
          <w:tcPr>
            <w:tcW w:w="1779" w:type="pct"/>
          </w:tcPr>
          <w:p w14:paraId="6E5C9713" w14:textId="300DBE54"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711C942F" w14:textId="5D9438CB"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6C94C151" w14:textId="177A9684" w:rsidTr="00B31A74">
        <w:tc>
          <w:tcPr>
            <w:tcW w:w="1687" w:type="pct"/>
          </w:tcPr>
          <w:p w14:paraId="3C518F99" w14:textId="33772775" w:rsidR="00B31A74" w:rsidRPr="00920905" w:rsidRDefault="00B31A74" w:rsidP="00B31A74">
            <w:pPr>
              <w:rPr>
                <w:rFonts w:cstheme="minorHAnsi"/>
                <w:color w:val="FF0000"/>
                <w:szCs w:val="20"/>
              </w:rPr>
            </w:pPr>
            <w:r w:rsidRPr="0036171B">
              <w:rPr>
                <w:szCs w:val="20"/>
              </w:rPr>
              <w:t>Lodging - Guest Rooms</w:t>
            </w:r>
          </w:p>
        </w:tc>
        <w:tc>
          <w:tcPr>
            <w:tcW w:w="1779" w:type="pct"/>
          </w:tcPr>
          <w:p w14:paraId="1FFEAB96" w14:textId="5AEBBF88"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08096C84" w14:textId="73A6B29C"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57C731FD" w14:textId="072B3094" w:rsidTr="00B31A74">
        <w:tc>
          <w:tcPr>
            <w:tcW w:w="1687" w:type="pct"/>
          </w:tcPr>
          <w:p w14:paraId="21C93790" w14:textId="5836098D" w:rsidR="00B31A74" w:rsidRPr="00920905" w:rsidRDefault="00B31A74" w:rsidP="00B31A74">
            <w:pPr>
              <w:rPr>
                <w:rFonts w:cstheme="minorHAnsi"/>
                <w:color w:val="FF0000"/>
                <w:szCs w:val="20"/>
              </w:rPr>
            </w:pPr>
            <w:r w:rsidRPr="0036171B">
              <w:rPr>
                <w:szCs w:val="20"/>
              </w:rPr>
              <w:t>Lodging - Motel</w:t>
            </w:r>
          </w:p>
        </w:tc>
        <w:tc>
          <w:tcPr>
            <w:tcW w:w="1779" w:type="pct"/>
          </w:tcPr>
          <w:p w14:paraId="3F6561F5" w14:textId="589B9F4D"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2F6BDB42" w14:textId="403DF3CB"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4FA4EE3A" w14:textId="603B2721" w:rsidTr="00B31A74">
        <w:tc>
          <w:tcPr>
            <w:tcW w:w="1687" w:type="pct"/>
          </w:tcPr>
          <w:p w14:paraId="0FD5ADE6" w14:textId="4F19B2B2" w:rsidR="00B31A74" w:rsidRPr="00920905" w:rsidRDefault="00B31A74" w:rsidP="00B31A74">
            <w:pPr>
              <w:rPr>
                <w:rFonts w:cstheme="minorHAnsi"/>
                <w:color w:val="FF0000"/>
                <w:szCs w:val="20"/>
              </w:rPr>
            </w:pPr>
            <w:r w:rsidRPr="0036171B">
              <w:rPr>
                <w:szCs w:val="20"/>
              </w:rPr>
              <w:t>Manufacturing - Bio/Tech</w:t>
            </w:r>
          </w:p>
        </w:tc>
        <w:tc>
          <w:tcPr>
            <w:tcW w:w="1779" w:type="pct"/>
          </w:tcPr>
          <w:p w14:paraId="137D151E" w14:textId="2D717B84"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409FDB18" w14:textId="1C3C2A1D"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3CF2103F" w14:textId="663CA421" w:rsidTr="00B31A74">
        <w:tc>
          <w:tcPr>
            <w:tcW w:w="1687" w:type="pct"/>
          </w:tcPr>
          <w:p w14:paraId="0553FDFE" w14:textId="29BE605C" w:rsidR="00B31A74" w:rsidRPr="00920905" w:rsidRDefault="00B31A74" w:rsidP="00B31A74">
            <w:pPr>
              <w:rPr>
                <w:rFonts w:cstheme="minorHAnsi"/>
                <w:color w:val="FF0000"/>
                <w:szCs w:val="20"/>
              </w:rPr>
            </w:pPr>
            <w:r w:rsidRPr="0036171B">
              <w:rPr>
                <w:szCs w:val="20"/>
              </w:rPr>
              <w:t>Manufacturing - Light Industrial</w:t>
            </w:r>
          </w:p>
        </w:tc>
        <w:tc>
          <w:tcPr>
            <w:tcW w:w="1779" w:type="pct"/>
          </w:tcPr>
          <w:p w14:paraId="0243A15D" w14:textId="0517187D"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77922714" w14:textId="45726DB9"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18699822" w14:textId="36EDF99E" w:rsidTr="00B31A74">
        <w:tc>
          <w:tcPr>
            <w:tcW w:w="1687" w:type="pct"/>
          </w:tcPr>
          <w:p w14:paraId="6D603320" w14:textId="0A0D1766" w:rsidR="00B31A74" w:rsidRPr="00920905" w:rsidRDefault="00B31A74" w:rsidP="00B31A74">
            <w:pPr>
              <w:rPr>
                <w:rFonts w:cstheme="minorHAnsi"/>
                <w:color w:val="FF0000"/>
                <w:szCs w:val="20"/>
              </w:rPr>
            </w:pPr>
            <w:r w:rsidRPr="0036171B">
              <w:rPr>
                <w:szCs w:val="20"/>
              </w:rPr>
              <w:t>Office - Large</w:t>
            </w:r>
          </w:p>
        </w:tc>
        <w:tc>
          <w:tcPr>
            <w:tcW w:w="1779" w:type="pct"/>
          </w:tcPr>
          <w:p w14:paraId="1E96342F" w14:textId="55A91D4C"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035CC120" w14:textId="699B30F6"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2D4E9F5E" w14:textId="2B20E7B8" w:rsidTr="00B31A74">
        <w:tc>
          <w:tcPr>
            <w:tcW w:w="1687" w:type="pct"/>
          </w:tcPr>
          <w:p w14:paraId="25FE09F9" w14:textId="406620A2" w:rsidR="00B31A74" w:rsidRPr="00920905" w:rsidRDefault="00B31A74" w:rsidP="00B31A74">
            <w:pPr>
              <w:rPr>
                <w:rFonts w:cstheme="minorHAnsi"/>
                <w:color w:val="FF0000"/>
                <w:szCs w:val="20"/>
              </w:rPr>
            </w:pPr>
            <w:r w:rsidRPr="0036171B">
              <w:rPr>
                <w:szCs w:val="20"/>
              </w:rPr>
              <w:t>Office - Small</w:t>
            </w:r>
          </w:p>
        </w:tc>
        <w:tc>
          <w:tcPr>
            <w:tcW w:w="1779" w:type="pct"/>
          </w:tcPr>
          <w:p w14:paraId="1DD16316" w14:textId="4A33C692"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04D2FD5E" w14:textId="6B477DF9"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43FA4D7E" w14:textId="390AE1E7" w:rsidTr="00B31A74">
        <w:tc>
          <w:tcPr>
            <w:tcW w:w="1687" w:type="pct"/>
          </w:tcPr>
          <w:p w14:paraId="3C44B709" w14:textId="103211A6" w:rsidR="00B31A74" w:rsidRPr="00920905" w:rsidRDefault="00B31A74" w:rsidP="00B31A74">
            <w:pPr>
              <w:rPr>
                <w:rFonts w:cstheme="minorHAnsi"/>
                <w:color w:val="FF0000"/>
                <w:szCs w:val="20"/>
              </w:rPr>
            </w:pPr>
            <w:r w:rsidRPr="0036171B">
              <w:rPr>
                <w:szCs w:val="20"/>
              </w:rPr>
              <w:t>Restaurant - Fast-Food</w:t>
            </w:r>
          </w:p>
        </w:tc>
        <w:tc>
          <w:tcPr>
            <w:tcW w:w="1779" w:type="pct"/>
          </w:tcPr>
          <w:p w14:paraId="332E9E99" w14:textId="558A0268"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1E87349E" w14:textId="1110B6D0"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579D6902" w14:textId="03531D48" w:rsidTr="00B31A74">
        <w:tc>
          <w:tcPr>
            <w:tcW w:w="1687" w:type="pct"/>
          </w:tcPr>
          <w:p w14:paraId="747BA82C" w14:textId="6C6934FC" w:rsidR="00B31A74" w:rsidRPr="00920905" w:rsidRDefault="00B31A74" w:rsidP="00B31A74">
            <w:pPr>
              <w:rPr>
                <w:rFonts w:cstheme="minorHAnsi"/>
                <w:color w:val="FF0000"/>
                <w:szCs w:val="20"/>
              </w:rPr>
            </w:pPr>
            <w:r w:rsidRPr="0036171B">
              <w:rPr>
                <w:szCs w:val="20"/>
              </w:rPr>
              <w:t>Retail - Small</w:t>
            </w:r>
          </w:p>
        </w:tc>
        <w:tc>
          <w:tcPr>
            <w:tcW w:w="1779" w:type="pct"/>
          </w:tcPr>
          <w:p w14:paraId="46EF922D" w14:textId="3AD0A784"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6FC79B4A" w14:textId="79CFA760"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62C0F074" w14:textId="0EA29742" w:rsidTr="00B31A74">
        <w:tc>
          <w:tcPr>
            <w:tcW w:w="1687" w:type="pct"/>
          </w:tcPr>
          <w:p w14:paraId="4CD246C5" w14:textId="27FC8BAA" w:rsidR="00B31A74" w:rsidRPr="00920905" w:rsidRDefault="00B31A74" w:rsidP="00B31A74">
            <w:pPr>
              <w:rPr>
                <w:rFonts w:cstheme="minorHAnsi"/>
                <w:color w:val="FF0000"/>
                <w:szCs w:val="20"/>
              </w:rPr>
            </w:pPr>
            <w:r w:rsidRPr="0036171B">
              <w:rPr>
                <w:szCs w:val="20"/>
              </w:rPr>
              <w:t>Warehouse - Refrigerated</w:t>
            </w:r>
          </w:p>
        </w:tc>
        <w:tc>
          <w:tcPr>
            <w:tcW w:w="1779" w:type="pct"/>
          </w:tcPr>
          <w:p w14:paraId="39F1D3A0" w14:textId="1FF2DA74" w:rsidR="00B31A74" w:rsidRPr="00920905" w:rsidRDefault="00B31A74" w:rsidP="00B31A74">
            <w:pPr>
              <w:rPr>
                <w:rFonts w:cstheme="minorHAnsi"/>
                <w:color w:val="FF0000"/>
                <w:szCs w:val="20"/>
              </w:rPr>
            </w:pPr>
            <w:proofErr w:type="spellStart"/>
            <w:r w:rsidRPr="00D9142E">
              <w:rPr>
                <w:rFonts w:cstheme="minorHAnsi"/>
                <w:szCs w:val="20"/>
              </w:rPr>
              <w:t>DEER:HVAC_Split-Package_HP</w:t>
            </w:r>
            <w:proofErr w:type="spellEnd"/>
          </w:p>
        </w:tc>
        <w:tc>
          <w:tcPr>
            <w:tcW w:w="1534" w:type="pct"/>
          </w:tcPr>
          <w:p w14:paraId="0D5075B9" w14:textId="22FE504F" w:rsidR="00B31A74" w:rsidRPr="00920905" w:rsidRDefault="00B31A74" w:rsidP="00B31A74">
            <w:pPr>
              <w:rPr>
                <w:rFonts w:cstheme="minorHAnsi"/>
                <w:color w:val="FF0000"/>
                <w:szCs w:val="20"/>
              </w:rPr>
            </w:pPr>
            <w:r w:rsidRPr="0036171B">
              <w:rPr>
                <w:rFonts w:cstheme="minorHAnsi"/>
                <w:szCs w:val="20"/>
              </w:rPr>
              <w:t>NON_RES</w:t>
            </w:r>
          </w:p>
        </w:tc>
      </w:tr>
      <w:tr w:rsidR="00B31A74" w:rsidRPr="00500C4E" w14:paraId="4A16E44C" w14:textId="05A05AB5" w:rsidTr="00B31A74">
        <w:tc>
          <w:tcPr>
            <w:tcW w:w="1687" w:type="pct"/>
          </w:tcPr>
          <w:p w14:paraId="1ED57F77" w14:textId="6A912D78" w:rsidR="00B31A74" w:rsidRPr="00920905" w:rsidRDefault="00B31A74" w:rsidP="00B31A74">
            <w:pPr>
              <w:rPr>
                <w:rFonts w:cstheme="minorHAnsi"/>
                <w:color w:val="FF0000"/>
                <w:szCs w:val="20"/>
              </w:rPr>
            </w:pPr>
            <w:r w:rsidRPr="0036171B">
              <w:rPr>
                <w:szCs w:val="20"/>
              </w:rPr>
              <w:t>Residential Single Family</w:t>
            </w:r>
          </w:p>
        </w:tc>
        <w:tc>
          <w:tcPr>
            <w:tcW w:w="1779" w:type="pct"/>
          </w:tcPr>
          <w:p w14:paraId="7F87AC3A" w14:textId="77B491AE" w:rsidR="00B31A74" w:rsidRPr="00920905" w:rsidRDefault="00B31A74" w:rsidP="00B31A74">
            <w:pPr>
              <w:rPr>
                <w:rFonts w:cstheme="minorHAnsi"/>
                <w:color w:val="FF0000"/>
                <w:szCs w:val="20"/>
              </w:rPr>
            </w:pPr>
            <w:r w:rsidRPr="0036171B">
              <w:rPr>
                <w:rFonts w:cstheme="minorHAnsi"/>
                <w:szCs w:val="20"/>
              </w:rPr>
              <w:t>DEER:</w:t>
            </w:r>
            <w:r w:rsidRPr="0036171B">
              <w:rPr>
                <w:szCs w:val="20"/>
              </w:rPr>
              <w:t xml:space="preserve"> </w:t>
            </w:r>
            <w:proofErr w:type="spellStart"/>
            <w:r>
              <w:rPr>
                <w:rFonts w:cstheme="minorHAnsi"/>
                <w:szCs w:val="20"/>
              </w:rPr>
              <w:t>HVAC_Eff_HP</w:t>
            </w:r>
            <w:proofErr w:type="spellEnd"/>
          </w:p>
        </w:tc>
        <w:tc>
          <w:tcPr>
            <w:tcW w:w="1534" w:type="pct"/>
          </w:tcPr>
          <w:p w14:paraId="12E72F86" w14:textId="1A45089D" w:rsidR="00B31A74" w:rsidRPr="00920905" w:rsidRDefault="00B31A74" w:rsidP="00B31A74">
            <w:pPr>
              <w:rPr>
                <w:rFonts w:cstheme="minorHAnsi"/>
                <w:color w:val="FF0000"/>
                <w:szCs w:val="20"/>
              </w:rPr>
            </w:pPr>
            <w:r>
              <w:rPr>
                <w:rFonts w:cstheme="minorHAnsi"/>
                <w:szCs w:val="20"/>
              </w:rPr>
              <w:t>RES</w:t>
            </w:r>
          </w:p>
        </w:tc>
      </w:tr>
      <w:tr w:rsidR="00B31A74" w:rsidRPr="00500C4E" w14:paraId="30D3D53E" w14:textId="690ED598" w:rsidTr="00B31A74">
        <w:tc>
          <w:tcPr>
            <w:tcW w:w="1687" w:type="pct"/>
          </w:tcPr>
          <w:p w14:paraId="6B410F6C" w14:textId="7BDA3753" w:rsidR="00B31A74" w:rsidRPr="00920905" w:rsidRDefault="00B31A74" w:rsidP="00B31A74">
            <w:pPr>
              <w:rPr>
                <w:rFonts w:cstheme="minorHAnsi"/>
                <w:color w:val="FF0000"/>
                <w:szCs w:val="20"/>
              </w:rPr>
            </w:pPr>
            <w:r w:rsidRPr="0036171B">
              <w:rPr>
                <w:szCs w:val="20"/>
              </w:rPr>
              <w:t>Residential Multi-family</w:t>
            </w:r>
          </w:p>
        </w:tc>
        <w:tc>
          <w:tcPr>
            <w:tcW w:w="1779" w:type="pct"/>
          </w:tcPr>
          <w:p w14:paraId="39F99DF1" w14:textId="40D3AA2B" w:rsidR="00B31A74" w:rsidRPr="00920905" w:rsidRDefault="00B31A74" w:rsidP="00B31A74">
            <w:pPr>
              <w:rPr>
                <w:rFonts w:cstheme="minorHAnsi"/>
                <w:color w:val="FF0000"/>
                <w:szCs w:val="20"/>
              </w:rPr>
            </w:pPr>
            <w:r w:rsidRPr="0036171B">
              <w:rPr>
                <w:rFonts w:cstheme="minorHAnsi"/>
                <w:szCs w:val="20"/>
              </w:rPr>
              <w:t>DEER:</w:t>
            </w:r>
            <w:r w:rsidRPr="0036171B">
              <w:rPr>
                <w:szCs w:val="20"/>
              </w:rPr>
              <w:t xml:space="preserve"> </w:t>
            </w:r>
            <w:proofErr w:type="spellStart"/>
            <w:r w:rsidRPr="0036171B">
              <w:rPr>
                <w:rFonts w:cstheme="minorHAnsi"/>
                <w:szCs w:val="20"/>
              </w:rPr>
              <w:t>HVAC_Eff_</w:t>
            </w:r>
            <w:r>
              <w:rPr>
                <w:rFonts w:cstheme="minorHAnsi"/>
                <w:szCs w:val="20"/>
              </w:rPr>
              <w:t>HP</w:t>
            </w:r>
            <w:proofErr w:type="spellEnd"/>
          </w:p>
        </w:tc>
        <w:tc>
          <w:tcPr>
            <w:tcW w:w="1534" w:type="pct"/>
          </w:tcPr>
          <w:p w14:paraId="382CFC32" w14:textId="6715253F" w:rsidR="00B31A74" w:rsidRPr="00920905" w:rsidRDefault="00B31A74" w:rsidP="00B31A74">
            <w:pPr>
              <w:rPr>
                <w:rFonts w:cstheme="minorHAnsi"/>
                <w:color w:val="FF0000"/>
                <w:szCs w:val="20"/>
              </w:rPr>
            </w:pPr>
            <w:r>
              <w:rPr>
                <w:rFonts w:cstheme="minorHAnsi"/>
                <w:szCs w:val="20"/>
              </w:rPr>
              <w:t>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23" w:name="_MON_1399297811"/>
      <w:bookmarkStart w:id="24" w:name="_Toc214003097"/>
      <w:bookmarkEnd w:id="23"/>
      <w:r w:rsidRPr="00500C4E">
        <w:rPr>
          <w:rFonts w:asciiTheme="minorHAnsi" w:hAnsiTheme="minorHAnsi" w:cstheme="minorHAnsi"/>
        </w:rPr>
        <w:t>4.1 Base Case Cost</w:t>
      </w:r>
      <w:bookmarkEnd w:id="24"/>
    </w:p>
    <w:p w14:paraId="194797E3" w14:textId="140B5F95" w:rsidR="00656298" w:rsidRDefault="00656298" w:rsidP="00656298">
      <w:pPr>
        <w:rPr>
          <w:rFonts w:cstheme="minorHAnsi"/>
          <w:szCs w:val="22"/>
        </w:rPr>
      </w:pPr>
      <w:bookmarkStart w:id="25" w:name="_Toc214003098"/>
      <w:r w:rsidRPr="00675216">
        <w:rPr>
          <w:rFonts w:cstheme="minorHAnsi"/>
          <w:szCs w:val="22"/>
        </w:rPr>
        <w:t>The base ca</w:t>
      </w:r>
      <w:r>
        <w:rPr>
          <w:rFonts w:cstheme="minorHAnsi"/>
          <w:szCs w:val="22"/>
        </w:rPr>
        <w:t>se costs were taken from DEER2008</w:t>
      </w:r>
      <w:r w:rsidRPr="00675216">
        <w:rPr>
          <w:rFonts w:cstheme="minorHAnsi"/>
          <w:szCs w:val="22"/>
        </w:rPr>
        <w:t>.  Th</w:t>
      </w:r>
      <w:r>
        <w:rPr>
          <w:rFonts w:cstheme="minorHAnsi"/>
          <w:szCs w:val="22"/>
        </w:rPr>
        <w:t>e</w:t>
      </w:r>
      <w:r w:rsidRPr="00675216">
        <w:rPr>
          <w:rFonts w:cstheme="minorHAnsi"/>
          <w:szCs w:val="22"/>
        </w:rPr>
        <w:t xml:space="preserve"> </w:t>
      </w:r>
      <w:r>
        <w:rPr>
          <w:rFonts w:cstheme="minorHAnsi"/>
          <w:szCs w:val="22"/>
        </w:rPr>
        <w:t>cost of a standard PTAC</w:t>
      </w:r>
      <w:r w:rsidRPr="00675216">
        <w:rPr>
          <w:rFonts w:cstheme="minorHAnsi"/>
          <w:szCs w:val="22"/>
        </w:rPr>
        <w:t xml:space="preserve"> was obtained by </w:t>
      </w:r>
      <w:r>
        <w:rPr>
          <w:rFonts w:cstheme="minorHAnsi"/>
          <w:szCs w:val="22"/>
        </w:rPr>
        <w:t>averaging</w:t>
      </w:r>
      <w:r w:rsidRPr="00675216">
        <w:rPr>
          <w:rFonts w:cstheme="minorHAnsi"/>
          <w:szCs w:val="22"/>
        </w:rPr>
        <w:t xml:space="preserve"> the </w:t>
      </w:r>
      <w:r>
        <w:rPr>
          <w:rFonts w:cstheme="minorHAnsi"/>
          <w:szCs w:val="22"/>
        </w:rPr>
        <w:t xml:space="preserve">base case costs of cost case IDs: </w:t>
      </w:r>
      <w:r w:rsidRPr="00A614FA">
        <w:rPr>
          <w:rFonts w:cstheme="minorHAnsi"/>
          <w:szCs w:val="22"/>
        </w:rPr>
        <w:t>PTAC-lt7kBtuh-11p01eer</w:t>
      </w:r>
      <w:r>
        <w:rPr>
          <w:rFonts w:cstheme="minorHAnsi"/>
          <w:szCs w:val="22"/>
        </w:rPr>
        <w:t xml:space="preserve">, </w:t>
      </w:r>
      <w:r w:rsidRPr="00A614FA">
        <w:rPr>
          <w:rFonts w:cstheme="minorHAnsi"/>
          <w:szCs w:val="22"/>
        </w:rPr>
        <w:t>PTAC-7to15kBtuh-10p16eer</w:t>
      </w:r>
      <w:r>
        <w:rPr>
          <w:rFonts w:cstheme="minorHAnsi"/>
          <w:szCs w:val="22"/>
        </w:rPr>
        <w:t xml:space="preserve">, </w:t>
      </w:r>
      <w:r w:rsidRPr="00A614FA">
        <w:rPr>
          <w:rFonts w:cstheme="minorHAnsi"/>
          <w:szCs w:val="22"/>
        </w:rPr>
        <w:t>PTAC-gt15kBtuh-09p31eer</w:t>
      </w:r>
      <w:r>
        <w:rPr>
          <w:rFonts w:cstheme="minorHAnsi"/>
          <w:szCs w:val="22"/>
        </w:rPr>
        <w:t>, and then applying the climate zone cost factor from table HVAC50</w:t>
      </w:r>
      <w:r w:rsidRPr="00675216">
        <w:rPr>
          <w:rFonts w:cstheme="minorHAnsi"/>
          <w:szCs w:val="22"/>
        </w:rPr>
        <w:t>.</w:t>
      </w:r>
      <w:r>
        <w:rPr>
          <w:rFonts w:cstheme="minorHAnsi"/>
          <w:szCs w:val="22"/>
        </w:rPr>
        <w:t xml:space="preserve"> </w:t>
      </w:r>
      <w:r w:rsidRPr="00675216">
        <w:rPr>
          <w:rFonts w:cstheme="minorHAnsi"/>
          <w:szCs w:val="22"/>
        </w:rPr>
        <w:t>Th</w:t>
      </w:r>
      <w:r>
        <w:rPr>
          <w:rFonts w:cstheme="minorHAnsi"/>
          <w:szCs w:val="22"/>
        </w:rPr>
        <w:t>e</w:t>
      </w:r>
      <w:r w:rsidRPr="00675216">
        <w:rPr>
          <w:rFonts w:cstheme="minorHAnsi"/>
          <w:szCs w:val="22"/>
        </w:rPr>
        <w:t xml:space="preserve"> </w:t>
      </w:r>
      <w:r>
        <w:rPr>
          <w:rFonts w:cstheme="minorHAnsi"/>
          <w:szCs w:val="22"/>
        </w:rPr>
        <w:t>cost of a standard PTHP</w:t>
      </w:r>
      <w:r w:rsidRPr="00675216">
        <w:rPr>
          <w:rFonts w:cstheme="minorHAnsi"/>
          <w:szCs w:val="22"/>
        </w:rPr>
        <w:t xml:space="preserve"> was obtained by </w:t>
      </w:r>
      <w:r>
        <w:rPr>
          <w:rFonts w:cstheme="minorHAnsi"/>
          <w:szCs w:val="22"/>
        </w:rPr>
        <w:t>averaging</w:t>
      </w:r>
      <w:r w:rsidRPr="00675216">
        <w:rPr>
          <w:rFonts w:cstheme="minorHAnsi"/>
          <w:szCs w:val="22"/>
        </w:rPr>
        <w:t xml:space="preserve"> the </w:t>
      </w:r>
      <w:r>
        <w:rPr>
          <w:rFonts w:cstheme="minorHAnsi"/>
          <w:szCs w:val="22"/>
        </w:rPr>
        <w:t xml:space="preserve">base case costs of cost case IDs: </w:t>
      </w:r>
      <w:r w:rsidRPr="00F016ED">
        <w:rPr>
          <w:rFonts w:cstheme="minorHAnsi"/>
          <w:szCs w:val="22"/>
        </w:rPr>
        <w:t>PTHP-lt7kBtuh-10p81eer-3p02cop</w:t>
      </w:r>
      <w:r>
        <w:rPr>
          <w:rFonts w:cstheme="minorHAnsi"/>
          <w:szCs w:val="22"/>
        </w:rPr>
        <w:t xml:space="preserve">, </w:t>
      </w:r>
      <w:r w:rsidRPr="00F016ED">
        <w:rPr>
          <w:rFonts w:cstheme="minorHAnsi"/>
          <w:szCs w:val="22"/>
        </w:rPr>
        <w:t>PTHP-7to15kBtuh-9p96eer-2p91cop</w:t>
      </w:r>
      <w:r>
        <w:rPr>
          <w:rFonts w:cstheme="minorHAnsi"/>
          <w:szCs w:val="22"/>
        </w:rPr>
        <w:t xml:space="preserve">, </w:t>
      </w:r>
      <w:r w:rsidRPr="00F016ED">
        <w:rPr>
          <w:rFonts w:cstheme="minorHAnsi"/>
          <w:szCs w:val="22"/>
        </w:rPr>
        <w:t>PTHP-gt15kBtuh-9p11eer-2p80cop</w:t>
      </w:r>
      <w:r>
        <w:rPr>
          <w:rFonts w:cstheme="minorHAnsi"/>
          <w:szCs w:val="22"/>
        </w:rPr>
        <w:t>, and then applying the climate zone cost factor from table HVAC50</w:t>
      </w:r>
      <w:r w:rsidRPr="00675216">
        <w:rPr>
          <w:rFonts w:cstheme="minorHAnsi"/>
          <w:szCs w:val="22"/>
        </w:rPr>
        <w:t>.</w:t>
      </w:r>
      <w:r>
        <w:rPr>
          <w:rFonts w:cstheme="minorHAnsi"/>
          <w:szCs w:val="22"/>
        </w:rPr>
        <w:t xml:space="preserve"> </w:t>
      </w:r>
      <w:r w:rsidRPr="001D7917">
        <w:rPr>
          <w:rFonts w:cstheme="minorHAnsi"/>
          <w:szCs w:val="22"/>
        </w:rPr>
        <w:t>These ranges were combined, via a weighted average, into one &lt;=24kBtuh range for PTAC units and one &lt;=2</w:t>
      </w:r>
      <w:r>
        <w:rPr>
          <w:rFonts w:cstheme="minorHAnsi"/>
          <w:szCs w:val="22"/>
        </w:rPr>
        <w:t>4kBtuh range for PTHP units per Weighted Averaged Installation data for PTAC/PTHP units table, earlier in the report.</w:t>
      </w:r>
    </w:p>
    <w:p w14:paraId="6A9A8C6B" w14:textId="77777777" w:rsidR="00656298" w:rsidRPr="00F553C0" w:rsidRDefault="00656298" w:rsidP="00656298">
      <w:pPr>
        <w:rPr>
          <w:rFonts w:cstheme="minorHAnsi"/>
          <w:szCs w:val="22"/>
        </w:rPr>
      </w:pPr>
    </w:p>
    <w:p w14:paraId="4609E479" w14:textId="051BE247" w:rsidR="00656298" w:rsidRPr="00D77376" w:rsidRDefault="00656298" w:rsidP="00806CCB">
      <w:pPr>
        <w:pStyle w:val="Caption"/>
        <w:rPr>
          <w:rFonts w:cstheme="minorHAnsi"/>
          <w:szCs w:val="22"/>
        </w:rPr>
      </w:pPr>
      <w:r w:rsidRPr="00D77376">
        <w:rPr>
          <w:rFonts w:cstheme="minorHAnsi"/>
          <w:szCs w:val="22"/>
        </w:rPr>
        <w:t>Base Case Material Cost</w:t>
      </w:r>
    </w:p>
    <w:tbl>
      <w:tblPr>
        <w:tblStyle w:val="TableGrid1"/>
        <w:tblW w:w="9855" w:type="dxa"/>
        <w:tblLook w:val="0000" w:firstRow="0" w:lastRow="0" w:firstColumn="0" w:lastColumn="0" w:noHBand="0" w:noVBand="0"/>
      </w:tblPr>
      <w:tblGrid>
        <w:gridCol w:w="2160"/>
        <w:gridCol w:w="3330"/>
        <w:gridCol w:w="2700"/>
        <w:gridCol w:w="1665"/>
      </w:tblGrid>
      <w:tr w:rsidR="00656298" w:rsidRPr="00A66C3D" w14:paraId="3B76E458" w14:textId="77777777" w:rsidTr="00806CCB">
        <w:trPr>
          <w:trHeight w:val="461"/>
        </w:trPr>
        <w:tc>
          <w:tcPr>
            <w:tcW w:w="2160" w:type="dxa"/>
            <w:shd w:val="clear" w:color="auto" w:fill="D9D9D9" w:themeFill="background1" w:themeFillShade="D9"/>
          </w:tcPr>
          <w:p w14:paraId="048EDC9D" w14:textId="77777777" w:rsidR="00656298" w:rsidRPr="00A66C3D" w:rsidDel="00F016ED" w:rsidRDefault="00656298" w:rsidP="00806CCB">
            <w:pPr>
              <w:rPr>
                <w:rFonts w:cstheme="minorHAnsi"/>
                <w:b/>
                <w:szCs w:val="20"/>
              </w:rPr>
            </w:pPr>
            <w:r w:rsidRPr="00A66C3D">
              <w:rPr>
                <w:rFonts w:cstheme="minorHAnsi"/>
                <w:b/>
                <w:szCs w:val="20"/>
              </w:rPr>
              <w:t>Base Case</w:t>
            </w:r>
          </w:p>
        </w:tc>
        <w:tc>
          <w:tcPr>
            <w:tcW w:w="3330" w:type="dxa"/>
            <w:shd w:val="clear" w:color="auto" w:fill="D9D9D9" w:themeFill="background1" w:themeFillShade="D9"/>
          </w:tcPr>
          <w:p w14:paraId="77B220AA" w14:textId="77777777" w:rsidR="00656298" w:rsidRPr="00A66C3D" w:rsidRDefault="00656298" w:rsidP="00806CCB">
            <w:pPr>
              <w:rPr>
                <w:rFonts w:cstheme="minorHAnsi"/>
                <w:b/>
                <w:szCs w:val="20"/>
              </w:rPr>
            </w:pPr>
            <w:r w:rsidRPr="00A66C3D">
              <w:rPr>
                <w:rFonts w:cstheme="minorHAnsi"/>
                <w:b/>
                <w:szCs w:val="20"/>
              </w:rPr>
              <w:t>DEER Cost Case ID</w:t>
            </w:r>
          </w:p>
        </w:tc>
        <w:tc>
          <w:tcPr>
            <w:tcW w:w="2700" w:type="dxa"/>
            <w:shd w:val="clear" w:color="auto" w:fill="D9D9D9" w:themeFill="background1" w:themeFillShade="D9"/>
          </w:tcPr>
          <w:p w14:paraId="079C0B5A" w14:textId="77777777" w:rsidR="00656298" w:rsidRPr="00A66C3D" w:rsidRDefault="00656298" w:rsidP="00806CCB">
            <w:pPr>
              <w:rPr>
                <w:rFonts w:cstheme="minorHAnsi"/>
                <w:b/>
                <w:szCs w:val="20"/>
              </w:rPr>
            </w:pPr>
            <w:r w:rsidRPr="00A66C3D">
              <w:rPr>
                <w:rFonts w:cstheme="minorHAnsi"/>
                <w:b/>
                <w:szCs w:val="20"/>
              </w:rPr>
              <w:t>Base Case -Code/Standard Material Cost</w:t>
            </w:r>
          </w:p>
        </w:tc>
        <w:tc>
          <w:tcPr>
            <w:tcW w:w="1665" w:type="dxa"/>
            <w:shd w:val="clear" w:color="auto" w:fill="D9D9D9" w:themeFill="background1" w:themeFillShade="D9"/>
          </w:tcPr>
          <w:p w14:paraId="086C3D43" w14:textId="77777777" w:rsidR="00656298" w:rsidRPr="00A66C3D" w:rsidRDefault="00656298" w:rsidP="00806CCB">
            <w:pPr>
              <w:rPr>
                <w:rFonts w:cstheme="minorHAnsi"/>
                <w:b/>
                <w:szCs w:val="20"/>
              </w:rPr>
            </w:pPr>
            <w:r w:rsidRPr="00A66C3D">
              <w:rPr>
                <w:rFonts w:cstheme="minorHAnsi"/>
                <w:b/>
                <w:szCs w:val="20"/>
              </w:rPr>
              <w:t>Weighted Average Base Case Cost</w:t>
            </w:r>
          </w:p>
        </w:tc>
      </w:tr>
      <w:tr w:rsidR="00656298" w:rsidRPr="00A66C3D" w14:paraId="59D08095" w14:textId="77777777" w:rsidTr="00806CCB">
        <w:trPr>
          <w:trHeight w:val="461"/>
        </w:trPr>
        <w:tc>
          <w:tcPr>
            <w:tcW w:w="2160" w:type="dxa"/>
            <w:vMerge w:val="restart"/>
          </w:tcPr>
          <w:p w14:paraId="5B22D5DD" w14:textId="77777777" w:rsidR="00656298" w:rsidRPr="00A66C3D" w:rsidRDefault="00656298" w:rsidP="00806CCB">
            <w:pPr>
              <w:rPr>
                <w:rFonts w:cstheme="minorHAnsi"/>
                <w:szCs w:val="20"/>
              </w:rPr>
            </w:pPr>
            <w:r w:rsidRPr="00A66C3D">
              <w:rPr>
                <w:rFonts w:cstheme="minorHAnsi"/>
                <w:szCs w:val="20"/>
              </w:rPr>
              <w:t>Standard Package Terminal Air Conditioner DX Equipment</w:t>
            </w:r>
          </w:p>
        </w:tc>
        <w:tc>
          <w:tcPr>
            <w:tcW w:w="3330" w:type="dxa"/>
          </w:tcPr>
          <w:p w14:paraId="62736D94" w14:textId="77777777" w:rsidR="00656298" w:rsidRPr="00A66C3D" w:rsidRDefault="00656298" w:rsidP="00806CCB">
            <w:pPr>
              <w:rPr>
                <w:rFonts w:cstheme="minorHAnsi"/>
                <w:szCs w:val="20"/>
              </w:rPr>
            </w:pPr>
            <w:r w:rsidRPr="00A66C3D">
              <w:rPr>
                <w:rFonts w:cstheme="minorHAnsi"/>
                <w:szCs w:val="20"/>
              </w:rPr>
              <w:t>PTAC-lt7kBtuh-11p01eer</w:t>
            </w:r>
          </w:p>
        </w:tc>
        <w:tc>
          <w:tcPr>
            <w:tcW w:w="2700" w:type="dxa"/>
          </w:tcPr>
          <w:p w14:paraId="013FAEFF" w14:textId="77777777" w:rsidR="00656298" w:rsidRPr="00A66C3D" w:rsidRDefault="00656298" w:rsidP="00806CCB">
            <w:pPr>
              <w:rPr>
                <w:rFonts w:cstheme="minorHAnsi"/>
                <w:szCs w:val="20"/>
              </w:rPr>
            </w:pPr>
            <w:r w:rsidRPr="00A66C3D">
              <w:rPr>
                <w:szCs w:val="20"/>
              </w:rPr>
              <w:t>$1,258.00</w:t>
            </w:r>
          </w:p>
        </w:tc>
        <w:tc>
          <w:tcPr>
            <w:tcW w:w="1665" w:type="dxa"/>
            <w:vMerge w:val="restart"/>
          </w:tcPr>
          <w:p w14:paraId="03291327" w14:textId="77777777" w:rsidR="00656298" w:rsidRPr="00A66C3D" w:rsidRDefault="00656298" w:rsidP="00806CCB">
            <w:pPr>
              <w:rPr>
                <w:rFonts w:cstheme="minorHAnsi"/>
                <w:szCs w:val="20"/>
              </w:rPr>
            </w:pPr>
            <w:r w:rsidRPr="00A66C3D">
              <w:rPr>
                <w:rFonts w:cstheme="minorHAnsi"/>
                <w:szCs w:val="20"/>
              </w:rPr>
              <w:t>$1,048.80</w:t>
            </w:r>
          </w:p>
        </w:tc>
      </w:tr>
      <w:tr w:rsidR="00656298" w:rsidRPr="00A66C3D" w14:paraId="498CFD59" w14:textId="77777777" w:rsidTr="00806CCB">
        <w:trPr>
          <w:trHeight w:val="461"/>
        </w:trPr>
        <w:tc>
          <w:tcPr>
            <w:tcW w:w="2160" w:type="dxa"/>
            <w:vMerge/>
          </w:tcPr>
          <w:p w14:paraId="2EE1A90F" w14:textId="77777777" w:rsidR="00656298" w:rsidRPr="00A66C3D" w:rsidRDefault="00656298" w:rsidP="00806CCB">
            <w:pPr>
              <w:rPr>
                <w:rFonts w:cstheme="minorHAnsi"/>
                <w:szCs w:val="20"/>
              </w:rPr>
            </w:pPr>
          </w:p>
        </w:tc>
        <w:tc>
          <w:tcPr>
            <w:tcW w:w="3330" w:type="dxa"/>
          </w:tcPr>
          <w:p w14:paraId="221F7646" w14:textId="77777777" w:rsidR="00656298" w:rsidRPr="00A66C3D" w:rsidRDefault="00656298" w:rsidP="00806CCB">
            <w:pPr>
              <w:rPr>
                <w:rFonts w:cstheme="minorHAnsi"/>
                <w:szCs w:val="20"/>
              </w:rPr>
            </w:pPr>
            <w:r w:rsidRPr="00A66C3D">
              <w:rPr>
                <w:rFonts w:cstheme="minorHAnsi"/>
                <w:szCs w:val="20"/>
              </w:rPr>
              <w:t>PTAC-7to15kBtuh-10p16eer</w:t>
            </w:r>
          </w:p>
        </w:tc>
        <w:tc>
          <w:tcPr>
            <w:tcW w:w="2700" w:type="dxa"/>
          </w:tcPr>
          <w:p w14:paraId="2C091C65" w14:textId="77777777" w:rsidR="00656298" w:rsidRPr="00A66C3D" w:rsidRDefault="00656298" w:rsidP="00806CCB">
            <w:pPr>
              <w:rPr>
                <w:rFonts w:cstheme="minorHAnsi"/>
                <w:szCs w:val="20"/>
              </w:rPr>
            </w:pPr>
            <w:r w:rsidRPr="00A66C3D">
              <w:rPr>
                <w:szCs w:val="20"/>
              </w:rPr>
              <w:t>$1,061.00</w:t>
            </w:r>
          </w:p>
        </w:tc>
        <w:tc>
          <w:tcPr>
            <w:tcW w:w="1665" w:type="dxa"/>
            <w:vMerge/>
          </w:tcPr>
          <w:p w14:paraId="749314AC" w14:textId="77777777" w:rsidR="00656298" w:rsidRPr="00A66C3D" w:rsidRDefault="00656298" w:rsidP="00806CCB">
            <w:pPr>
              <w:rPr>
                <w:rFonts w:cstheme="minorHAnsi"/>
                <w:szCs w:val="20"/>
              </w:rPr>
            </w:pPr>
          </w:p>
        </w:tc>
      </w:tr>
      <w:tr w:rsidR="00656298" w:rsidRPr="00A66C3D" w14:paraId="2BF14BD6" w14:textId="77777777" w:rsidTr="00806CCB">
        <w:trPr>
          <w:trHeight w:val="461"/>
        </w:trPr>
        <w:tc>
          <w:tcPr>
            <w:tcW w:w="2160" w:type="dxa"/>
            <w:vMerge/>
          </w:tcPr>
          <w:p w14:paraId="40E02AB4" w14:textId="77777777" w:rsidR="00656298" w:rsidRPr="00A66C3D" w:rsidRDefault="00656298" w:rsidP="00806CCB">
            <w:pPr>
              <w:rPr>
                <w:rFonts w:cstheme="minorHAnsi"/>
                <w:szCs w:val="20"/>
              </w:rPr>
            </w:pPr>
          </w:p>
        </w:tc>
        <w:tc>
          <w:tcPr>
            <w:tcW w:w="3330" w:type="dxa"/>
          </w:tcPr>
          <w:p w14:paraId="72D32064" w14:textId="77777777" w:rsidR="00656298" w:rsidRPr="00A66C3D" w:rsidRDefault="00656298" w:rsidP="00806CCB">
            <w:pPr>
              <w:rPr>
                <w:rFonts w:cstheme="minorHAnsi"/>
                <w:szCs w:val="20"/>
              </w:rPr>
            </w:pPr>
            <w:r w:rsidRPr="00A66C3D">
              <w:rPr>
                <w:rFonts w:cstheme="minorHAnsi"/>
                <w:szCs w:val="20"/>
              </w:rPr>
              <w:t>PTAC-gt15kBtuh-09p31eer</w:t>
            </w:r>
          </w:p>
        </w:tc>
        <w:tc>
          <w:tcPr>
            <w:tcW w:w="2700" w:type="dxa"/>
          </w:tcPr>
          <w:p w14:paraId="288E96D6" w14:textId="77777777" w:rsidR="00656298" w:rsidRPr="00A66C3D" w:rsidRDefault="00656298" w:rsidP="00806CCB">
            <w:pPr>
              <w:rPr>
                <w:rFonts w:cstheme="minorHAnsi"/>
                <w:szCs w:val="20"/>
              </w:rPr>
            </w:pPr>
            <w:r w:rsidRPr="00A66C3D">
              <w:rPr>
                <w:szCs w:val="20"/>
              </w:rPr>
              <w:t>$620.00</w:t>
            </w:r>
          </w:p>
        </w:tc>
        <w:tc>
          <w:tcPr>
            <w:tcW w:w="1665" w:type="dxa"/>
            <w:vMerge/>
          </w:tcPr>
          <w:p w14:paraId="013D68FC" w14:textId="77777777" w:rsidR="00656298" w:rsidRPr="00A66C3D" w:rsidRDefault="00656298" w:rsidP="00806CCB">
            <w:pPr>
              <w:rPr>
                <w:rFonts w:cstheme="minorHAnsi"/>
                <w:szCs w:val="20"/>
              </w:rPr>
            </w:pPr>
          </w:p>
        </w:tc>
      </w:tr>
      <w:tr w:rsidR="00656298" w:rsidRPr="00A66C3D" w14:paraId="717D48BD" w14:textId="77777777" w:rsidTr="00806CCB">
        <w:trPr>
          <w:trHeight w:val="461"/>
        </w:trPr>
        <w:tc>
          <w:tcPr>
            <w:tcW w:w="2160" w:type="dxa"/>
            <w:vMerge w:val="restart"/>
          </w:tcPr>
          <w:p w14:paraId="62F724BC" w14:textId="77777777" w:rsidR="00656298" w:rsidRPr="00A66C3D" w:rsidRDefault="00656298" w:rsidP="00806CCB">
            <w:pPr>
              <w:rPr>
                <w:rFonts w:cstheme="minorHAnsi"/>
                <w:szCs w:val="20"/>
              </w:rPr>
            </w:pPr>
            <w:r w:rsidRPr="00A66C3D">
              <w:rPr>
                <w:rFonts w:cstheme="minorHAnsi"/>
                <w:szCs w:val="20"/>
              </w:rPr>
              <w:t>Standard Package Terminal Heat Pump DX Equipment</w:t>
            </w:r>
          </w:p>
        </w:tc>
        <w:tc>
          <w:tcPr>
            <w:tcW w:w="3330" w:type="dxa"/>
          </w:tcPr>
          <w:p w14:paraId="3E493D64" w14:textId="77777777" w:rsidR="00656298" w:rsidRPr="00A66C3D" w:rsidRDefault="00656298" w:rsidP="00806CCB">
            <w:pPr>
              <w:rPr>
                <w:rFonts w:cstheme="minorHAnsi"/>
                <w:szCs w:val="20"/>
              </w:rPr>
            </w:pPr>
            <w:r w:rsidRPr="00A66C3D">
              <w:rPr>
                <w:rFonts w:cstheme="minorHAnsi"/>
                <w:szCs w:val="20"/>
              </w:rPr>
              <w:t>PTHP-lt7kBtuh-10p81eer-3p02cop</w:t>
            </w:r>
          </w:p>
        </w:tc>
        <w:tc>
          <w:tcPr>
            <w:tcW w:w="2700" w:type="dxa"/>
          </w:tcPr>
          <w:p w14:paraId="1AC4F581" w14:textId="77777777" w:rsidR="00656298" w:rsidRPr="00A66C3D" w:rsidRDefault="00656298" w:rsidP="00806CCB">
            <w:pPr>
              <w:rPr>
                <w:rFonts w:cstheme="minorHAnsi"/>
                <w:szCs w:val="20"/>
              </w:rPr>
            </w:pPr>
            <w:r w:rsidRPr="00A66C3D">
              <w:rPr>
                <w:szCs w:val="20"/>
              </w:rPr>
              <w:t>$1,272.00</w:t>
            </w:r>
          </w:p>
        </w:tc>
        <w:tc>
          <w:tcPr>
            <w:tcW w:w="1665" w:type="dxa"/>
            <w:vMerge w:val="restart"/>
          </w:tcPr>
          <w:p w14:paraId="110B16FB" w14:textId="77777777" w:rsidR="00656298" w:rsidRPr="00A66C3D" w:rsidRDefault="00656298" w:rsidP="00806CCB">
            <w:pPr>
              <w:rPr>
                <w:rFonts w:cstheme="minorHAnsi"/>
                <w:szCs w:val="20"/>
              </w:rPr>
            </w:pPr>
            <w:r w:rsidRPr="00A66C3D">
              <w:rPr>
                <w:rFonts w:cstheme="minorHAnsi"/>
                <w:szCs w:val="20"/>
              </w:rPr>
              <w:t>$1,092.70</w:t>
            </w:r>
          </w:p>
        </w:tc>
      </w:tr>
      <w:tr w:rsidR="00656298" w:rsidRPr="00A66C3D" w14:paraId="6E03F7F2" w14:textId="77777777" w:rsidTr="00806CCB">
        <w:trPr>
          <w:trHeight w:val="461"/>
        </w:trPr>
        <w:tc>
          <w:tcPr>
            <w:tcW w:w="2160" w:type="dxa"/>
            <w:vMerge/>
          </w:tcPr>
          <w:p w14:paraId="6E5C6548" w14:textId="77777777" w:rsidR="00656298" w:rsidRPr="00A66C3D" w:rsidRDefault="00656298" w:rsidP="00806CCB">
            <w:pPr>
              <w:rPr>
                <w:rFonts w:cstheme="minorHAnsi"/>
                <w:szCs w:val="20"/>
              </w:rPr>
            </w:pPr>
          </w:p>
        </w:tc>
        <w:tc>
          <w:tcPr>
            <w:tcW w:w="3330" w:type="dxa"/>
          </w:tcPr>
          <w:p w14:paraId="69A66747" w14:textId="77777777" w:rsidR="00656298" w:rsidRPr="00A66C3D" w:rsidRDefault="00656298" w:rsidP="00806CCB">
            <w:pPr>
              <w:rPr>
                <w:rFonts w:cstheme="minorHAnsi"/>
                <w:szCs w:val="20"/>
              </w:rPr>
            </w:pPr>
            <w:r w:rsidRPr="00A66C3D">
              <w:rPr>
                <w:rFonts w:cstheme="minorHAnsi"/>
                <w:szCs w:val="20"/>
              </w:rPr>
              <w:t>PTHP-7to15kBtuh-9p96eer-2p91cop</w:t>
            </w:r>
          </w:p>
        </w:tc>
        <w:tc>
          <w:tcPr>
            <w:tcW w:w="2700" w:type="dxa"/>
          </w:tcPr>
          <w:p w14:paraId="2FD4ECD4" w14:textId="77777777" w:rsidR="00656298" w:rsidRPr="00A66C3D" w:rsidRDefault="00656298" w:rsidP="00806CCB">
            <w:pPr>
              <w:rPr>
                <w:rFonts w:cstheme="minorHAnsi"/>
                <w:szCs w:val="20"/>
              </w:rPr>
            </w:pPr>
            <w:r w:rsidRPr="00A66C3D">
              <w:rPr>
                <w:szCs w:val="20"/>
              </w:rPr>
              <w:t>$1,104.00</w:t>
            </w:r>
          </w:p>
        </w:tc>
        <w:tc>
          <w:tcPr>
            <w:tcW w:w="1665" w:type="dxa"/>
            <w:vMerge/>
          </w:tcPr>
          <w:p w14:paraId="168E5949" w14:textId="77777777" w:rsidR="00656298" w:rsidRPr="00A66C3D" w:rsidRDefault="00656298" w:rsidP="00806CCB">
            <w:pPr>
              <w:rPr>
                <w:rFonts w:cstheme="minorHAnsi"/>
                <w:szCs w:val="20"/>
              </w:rPr>
            </w:pPr>
          </w:p>
        </w:tc>
      </w:tr>
      <w:tr w:rsidR="00656298" w:rsidRPr="00A66C3D" w14:paraId="289F1464" w14:textId="77777777" w:rsidTr="00806CCB">
        <w:trPr>
          <w:trHeight w:val="461"/>
        </w:trPr>
        <w:tc>
          <w:tcPr>
            <w:tcW w:w="2160" w:type="dxa"/>
            <w:vMerge/>
          </w:tcPr>
          <w:p w14:paraId="294BE21F" w14:textId="77777777" w:rsidR="00656298" w:rsidRPr="00A66C3D" w:rsidRDefault="00656298" w:rsidP="00806CCB">
            <w:pPr>
              <w:rPr>
                <w:rFonts w:cstheme="minorHAnsi"/>
                <w:szCs w:val="20"/>
              </w:rPr>
            </w:pPr>
          </w:p>
        </w:tc>
        <w:tc>
          <w:tcPr>
            <w:tcW w:w="3330" w:type="dxa"/>
          </w:tcPr>
          <w:p w14:paraId="5F2E859E" w14:textId="77777777" w:rsidR="00656298" w:rsidRPr="00A66C3D" w:rsidRDefault="00656298" w:rsidP="00806CCB">
            <w:pPr>
              <w:rPr>
                <w:rFonts w:cstheme="minorHAnsi"/>
                <w:szCs w:val="20"/>
              </w:rPr>
            </w:pPr>
            <w:r w:rsidRPr="00A66C3D">
              <w:rPr>
                <w:rFonts w:cstheme="minorHAnsi"/>
                <w:szCs w:val="20"/>
              </w:rPr>
              <w:t>PTHP-gt15kBtuh-9p11eer-2p80cop</w:t>
            </w:r>
          </w:p>
        </w:tc>
        <w:tc>
          <w:tcPr>
            <w:tcW w:w="2700" w:type="dxa"/>
          </w:tcPr>
          <w:p w14:paraId="16C8EDBF" w14:textId="77777777" w:rsidR="00656298" w:rsidRPr="00A66C3D" w:rsidRDefault="00656298" w:rsidP="00806CCB">
            <w:pPr>
              <w:rPr>
                <w:rFonts w:cstheme="minorHAnsi"/>
                <w:szCs w:val="20"/>
              </w:rPr>
            </w:pPr>
            <w:r w:rsidRPr="00A66C3D">
              <w:rPr>
                <w:szCs w:val="20"/>
              </w:rPr>
              <w:t>$710.00</w:t>
            </w:r>
          </w:p>
        </w:tc>
        <w:tc>
          <w:tcPr>
            <w:tcW w:w="1665" w:type="dxa"/>
            <w:vMerge/>
          </w:tcPr>
          <w:p w14:paraId="355568B7" w14:textId="77777777" w:rsidR="00656298" w:rsidRPr="00A66C3D" w:rsidRDefault="00656298" w:rsidP="00806CCB">
            <w:pPr>
              <w:rPr>
                <w:rFonts w:cstheme="minorHAnsi"/>
                <w:szCs w:val="20"/>
              </w:rPr>
            </w:pPr>
          </w:p>
        </w:tc>
      </w:tr>
    </w:tbl>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57D9A77B" w14:textId="4F670F0E" w:rsidR="00656298" w:rsidRDefault="00656298" w:rsidP="003E482C">
      <w:pPr>
        <w:tabs>
          <w:tab w:val="left" w:pos="2880"/>
        </w:tabs>
        <w:rPr>
          <w:rFonts w:cstheme="minorHAnsi"/>
          <w:szCs w:val="22"/>
        </w:rPr>
      </w:pPr>
      <w:r>
        <w:rPr>
          <w:rFonts w:cstheme="minorHAnsi"/>
          <w:szCs w:val="22"/>
        </w:rPr>
        <w:t>The measure</w:t>
      </w:r>
      <w:r w:rsidRPr="00675216">
        <w:rPr>
          <w:rFonts w:cstheme="minorHAnsi"/>
          <w:szCs w:val="22"/>
        </w:rPr>
        <w:t xml:space="preserve"> ca</w:t>
      </w:r>
      <w:r>
        <w:rPr>
          <w:rFonts w:cstheme="minorHAnsi"/>
          <w:szCs w:val="22"/>
        </w:rPr>
        <w:t xml:space="preserve">se costs were taken from DEER2008. </w:t>
      </w:r>
      <w:r w:rsidRPr="00675216">
        <w:rPr>
          <w:rFonts w:cstheme="minorHAnsi"/>
          <w:szCs w:val="22"/>
        </w:rPr>
        <w:t>Th</w:t>
      </w:r>
      <w:r>
        <w:rPr>
          <w:rFonts w:cstheme="minorHAnsi"/>
          <w:szCs w:val="22"/>
        </w:rPr>
        <w:t>e</w:t>
      </w:r>
      <w:r w:rsidRPr="00675216">
        <w:rPr>
          <w:rFonts w:cstheme="minorHAnsi"/>
          <w:szCs w:val="22"/>
        </w:rPr>
        <w:t xml:space="preserve"> </w:t>
      </w:r>
      <w:r>
        <w:rPr>
          <w:rFonts w:cstheme="minorHAnsi"/>
          <w:szCs w:val="22"/>
        </w:rPr>
        <w:t>cost of a high efficiency PTAC</w:t>
      </w:r>
      <w:r w:rsidRPr="00675216">
        <w:rPr>
          <w:rFonts w:cstheme="minorHAnsi"/>
          <w:szCs w:val="22"/>
        </w:rPr>
        <w:t xml:space="preserve"> was obtained by </w:t>
      </w:r>
      <w:r>
        <w:rPr>
          <w:rFonts w:cstheme="minorHAnsi"/>
          <w:szCs w:val="22"/>
        </w:rPr>
        <w:t>averaging</w:t>
      </w:r>
      <w:r w:rsidRPr="00675216">
        <w:rPr>
          <w:rFonts w:cstheme="minorHAnsi"/>
          <w:szCs w:val="22"/>
        </w:rPr>
        <w:t xml:space="preserve"> the </w:t>
      </w:r>
      <w:r>
        <w:rPr>
          <w:rFonts w:cstheme="minorHAnsi"/>
          <w:szCs w:val="22"/>
        </w:rPr>
        <w:t xml:space="preserve">measure material costs of cost case IDs: </w:t>
      </w:r>
      <w:r w:rsidRPr="00810612">
        <w:rPr>
          <w:rFonts w:cstheme="minorHAnsi"/>
          <w:szCs w:val="22"/>
        </w:rPr>
        <w:t>PTAC-lt7kBtuh-13p21eer</w:t>
      </w:r>
      <w:r>
        <w:rPr>
          <w:rFonts w:cstheme="minorHAnsi"/>
          <w:szCs w:val="22"/>
        </w:rPr>
        <w:t xml:space="preserve">, </w:t>
      </w:r>
      <w:r w:rsidRPr="00810612">
        <w:rPr>
          <w:rFonts w:cstheme="minorHAnsi"/>
          <w:szCs w:val="22"/>
        </w:rPr>
        <w:t>PTAC-7to15kBtuh-12p19eer</w:t>
      </w:r>
      <w:r>
        <w:rPr>
          <w:rFonts w:cstheme="minorHAnsi"/>
          <w:szCs w:val="22"/>
        </w:rPr>
        <w:t xml:space="preserve">, </w:t>
      </w:r>
      <w:r w:rsidRPr="00810612">
        <w:rPr>
          <w:rFonts w:cstheme="minorHAnsi"/>
          <w:szCs w:val="22"/>
        </w:rPr>
        <w:t>PTAC-gt15kBtuh-10p28eer</w:t>
      </w:r>
      <w:r>
        <w:rPr>
          <w:rFonts w:cstheme="minorHAnsi"/>
          <w:szCs w:val="22"/>
        </w:rPr>
        <w:t>, and then applying the climate zone cost factor from table HVAC50</w:t>
      </w:r>
      <w:r w:rsidRPr="00675216">
        <w:rPr>
          <w:rFonts w:cstheme="minorHAnsi"/>
          <w:szCs w:val="22"/>
        </w:rPr>
        <w:t>.</w:t>
      </w:r>
      <w:r>
        <w:rPr>
          <w:rFonts w:cstheme="minorHAnsi"/>
          <w:szCs w:val="22"/>
        </w:rPr>
        <w:t xml:space="preserve"> </w:t>
      </w:r>
      <w:r w:rsidRPr="00675216">
        <w:rPr>
          <w:rFonts w:cstheme="minorHAnsi"/>
          <w:szCs w:val="22"/>
        </w:rPr>
        <w:t>Th</w:t>
      </w:r>
      <w:r>
        <w:rPr>
          <w:rFonts w:cstheme="minorHAnsi"/>
          <w:szCs w:val="22"/>
        </w:rPr>
        <w:t>e</w:t>
      </w:r>
      <w:r w:rsidRPr="00675216">
        <w:rPr>
          <w:rFonts w:cstheme="minorHAnsi"/>
          <w:szCs w:val="22"/>
        </w:rPr>
        <w:t xml:space="preserve"> </w:t>
      </w:r>
      <w:r>
        <w:rPr>
          <w:rFonts w:cstheme="minorHAnsi"/>
          <w:szCs w:val="22"/>
        </w:rPr>
        <w:t>cost of a high efficiency PTHP</w:t>
      </w:r>
      <w:r w:rsidRPr="00675216">
        <w:rPr>
          <w:rFonts w:cstheme="minorHAnsi"/>
          <w:szCs w:val="22"/>
        </w:rPr>
        <w:t xml:space="preserve"> was obtained by </w:t>
      </w:r>
      <w:r>
        <w:rPr>
          <w:rFonts w:cstheme="minorHAnsi"/>
          <w:szCs w:val="22"/>
        </w:rPr>
        <w:t>averaging</w:t>
      </w:r>
      <w:r w:rsidRPr="00675216">
        <w:rPr>
          <w:rFonts w:cstheme="minorHAnsi"/>
          <w:szCs w:val="22"/>
        </w:rPr>
        <w:t xml:space="preserve"> the </w:t>
      </w:r>
      <w:r>
        <w:rPr>
          <w:rFonts w:cstheme="minorHAnsi"/>
          <w:szCs w:val="22"/>
        </w:rPr>
        <w:t xml:space="preserve">measure material costs of cost case IDs: </w:t>
      </w:r>
      <w:r w:rsidRPr="00D87024">
        <w:rPr>
          <w:rFonts w:cstheme="minorHAnsi"/>
          <w:szCs w:val="22"/>
        </w:rPr>
        <w:t>PTHP-lt7kBtuh-12p97eer-3p62cop</w:t>
      </w:r>
      <w:r>
        <w:rPr>
          <w:rFonts w:cstheme="minorHAnsi"/>
          <w:szCs w:val="22"/>
        </w:rPr>
        <w:t xml:space="preserve">, </w:t>
      </w:r>
      <w:r w:rsidRPr="00D87024">
        <w:rPr>
          <w:rFonts w:cstheme="minorHAnsi"/>
          <w:szCs w:val="22"/>
        </w:rPr>
        <w:t>PTHP-7to15kBtuh-11p95eer-3p49cop</w:t>
      </w:r>
      <w:r>
        <w:rPr>
          <w:rFonts w:cstheme="minorHAnsi"/>
          <w:szCs w:val="22"/>
        </w:rPr>
        <w:t xml:space="preserve">, </w:t>
      </w:r>
      <w:r w:rsidRPr="00D87024">
        <w:rPr>
          <w:rFonts w:cstheme="minorHAnsi"/>
          <w:szCs w:val="22"/>
        </w:rPr>
        <w:t>PTHP-gt15kBtuh-10p93eer-3p37cop</w:t>
      </w:r>
      <w:r>
        <w:rPr>
          <w:rFonts w:cstheme="minorHAnsi"/>
          <w:szCs w:val="22"/>
        </w:rPr>
        <w:t>, and then applying the climate zone cost factor from table HVAC50</w:t>
      </w:r>
      <w:r w:rsidRPr="00675216">
        <w:rPr>
          <w:rFonts w:cstheme="minorHAnsi"/>
          <w:szCs w:val="22"/>
        </w:rPr>
        <w:t>.</w:t>
      </w:r>
      <w:r>
        <w:rPr>
          <w:rFonts w:cstheme="minorHAnsi"/>
          <w:szCs w:val="22"/>
        </w:rPr>
        <w:t xml:space="preserve"> </w:t>
      </w:r>
      <w:r w:rsidRPr="001D7917">
        <w:rPr>
          <w:rFonts w:cstheme="minorHAnsi"/>
          <w:szCs w:val="22"/>
        </w:rPr>
        <w:t>These ranges were combined, via a weighted average, into one &lt;=24kBtuh range for PTAC units and one &lt;=2</w:t>
      </w:r>
      <w:r w:rsidR="003E482C">
        <w:rPr>
          <w:rFonts w:cstheme="minorHAnsi"/>
          <w:szCs w:val="22"/>
        </w:rPr>
        <w:t xml:space="preserve">4kBtuh range for </w:t>
      </w:r>
      <w:r w:rsidR="003E482C" w:rsidRPr="003E482C">
        <w:rPr>
          <w:rFonts w:cstheme="minorHAnsi"/>
          <w:szCs w:val="22"/>
        </w:rPr>
        <w:t>PTHP units per previous table (</w:t>
      </w:r>
      <w:r w:rsidR="003E482C" w:rsidRPr="003E482C">
        <w:rPr>
          <w:rFonts w:cstheme="minorHAnsi"/>
          <w:bCs/>
          <w:szCs w:val="22"/>
        </w:rPr>
        <w:t>Weight Averaged Installation data for PTAC/PTHP units)</w:t>
      </w:r>
      <w:r w:rsidR="003E482C">
        <w:rPr>
          <w:rFonts w:cstheme="minorHAnsi"/>
          <w:bCs/>
          <w:szCs w:val="22"/>
        </w:rPr>
        <w:t>.</w:t>
      </w:r>
    </w:p>
    <w:p w14:paraId="53FAFE50" w14:textId="77777777" w:rsidR="00656298" w:rsidRDefault="00656298" w:rsidP="00656298">
      <w:pPr>
        <w:rPr>
          <w:rFonts w:cstheme="minorHAnsi"/>
          <w:szCs w:val="22"/>
        </w:rPr>
      </w:pPr>
    </w:p>
    <w:p w14:paraId="5EFB1ABA" w14:textId="329AEE52" w:rsidR="00656298" w:rsidRPr="00D77376" w:rsidRDefault="00656298" w:rsidP="00A50F94">
      <w:pPr>
        <w:pStyle w:val="Caption"/>
        <w:rPr>
          <w:rFonts w:cstheme="minorHAnsi"/>
          <w:szCs w:val="22"/>
        </w:rPr>
      </w:pPr>
      <w:r>
        <w:rPr>
          <w:rFonts w:cstheme="minorHAnsi"/>
          <w:szCs w:val="22"/>
        </w:rPr>
        <w:t>Measure</w:t>
      </w:r>
      <w:r w:rsidRPr="00D77376">
        <w:rPr>
          <w:rFonts w:cstheme="minorHAnsi"/>
          <w:szCs w:val="22"/>
        </w:rPr>
        <w:t xml:space="preserve"> Material Cost</w:t>
      </w:r>
    </w:p>
    <w:tbl>
      <w:tblPr>
        <w:tblStyle w:val="TableGrid1"/>
        <w:tblW w:w="10350" w:type="dxa"/>
        <w:tblLook w:val="0000" w:firstRow="0" w:lastRow="0" w:firstColumn="0" w:lastColumn="0" w:noHBand="0" w:noVBand="0"/>
      </w:tblPr>
      <w:tblGrid>
        <w:gridCol w:w="2655"/>
        <w:gridCol w:w="3330"/>
        <w:gridCol w:w="2700"/>
        <w:gridCol w:w="1665"/>
      </w:tblGrid>
      <w:tr w:rsidR="00656298" w:rsidRPr="00A66C3D" w14:paraId="4D7BC693" w14:textId="77777777" w:rsidTr="00A50F94">
        <w:trPr>
          <w:trHeight w:val="461"/>
        </w:trPr>
        <w:tc>
          <w:tcPr>
            <w:tcW w:w="2655" w:type="dxa"/>
            <w:shd w:val="clear" w:color="auto" w:fill="D9D9D9" w:themeFill="background1" w:themeFillShade="D9"/>
          </w:tcPr>
          <w:p w14:paraId="623D3F57" w14:textId="77777777" w:rsidR="00656298" w:rsidRPr="00A66C3D" w:rsidDel="00F016ED" w:rsidRDefault="00656298" w:rsidP="00A50F94">
            <w:pPr>
              <w:rPr>
                <w:rFonts w:cstheme="minorHAnsi"/>
                <w:b/>
                <w:szCs w:val="20"/>
              </w:rPr>
            </w:pPr>
            <w:r w:rsidRPr="00A66C3D">
              <w:rPr>
                <w:rFonts w:cstheme="minorHAnsi"/>
                <w:b/>
                <w:szCs w:val="20"/>
              </w:rPr>
              <w:t>Measure Case</w:t>
            </w:r>
          </w:p>
        </w:tc>
        <w:tc>
          <w:tcPr>
            <w:tcW w:w="3330" w:type="dxa"/>
            <w:shd w:val="clear" w:color="auto" w:fill="D9D9D9" w:themeFill="background1" w:themeFillShade="D9"/>
          </w:tcPr>
          <w:p w14:paraId="62B3CA6A" w14:textId="77777777" w:rsidR="00656298" w:rsidRPr="00A66C3D" w:rsidRDefault="00656298" w:rsidP="00A50F94">
            <w:pPr>
              <w:rPr>
                <w:rFonts w:cstheme="minorHAnsi"/>
                <w:b/>
                <w:szCs w:val="20"/>
              </w:rPr>
            </w:pPr>
            <w:r w:rsidRPr="00A66C3D">
              <w:rPr>
                <w:rFonts w:cstheme="minorHAnsi"/>
                <w:b/>
                <w:szCs w:val="20"/>
              </w:rPr>
              <w:t>DEER Cost Case ID</w:t>
            </w:r>
          </w:p>
        </w:tc>
        <w:tc>
          <w:tcPr>
            <w:tcW w:w="2700" w:type="dxa"/>
            <w:shd w:val="clear" w:color="auto" w:fill="D9D9D9" w:themeFill="background1" w:themeFillShade="D9"/>
          </w:tcPr>
          <w:p w14:paraId="26692E3C" w14:textId="77777777" w:rsidR="00656298" w:rsidRPr="00A66C3D" w:rsidRDefault="00656298" w:rsidP="00A50F94">
            <w:pPr>
              <w:rPr>
                <w:rFonts w:cstheme="minorHAnsi"/>
                <w:b/>
                <w:szCs w:val="20"/>
              </w:rPr>
            </w:pPr>
            <w:r w:rsidRPr="00A66C3D">
              <w:rPr>
                <w:rFonts w:cstheme="minorHAnsi"/>
                <w:b/>
                <w:szCs w:val="20"/>
              </w:rPr>
              <w:t>Measure Material Cost</w:t>
            </w:r>
          </w:p>
        </w:tc>
        <w:tc>
          <w:tcPr>
            <w:tcW w:w="1665" w:type="dxa"/>
            <w:shd w:val="clear" w:color="auto" w:fill="D9D9D9" w:themeFill="background1" w:themeFillShade="D9"/>
          </w:tcPr>
          <w:p w14:paraId="2C1F7297" w14:textId="77777777" w:rsidR="00656298" w:rsidRPr="00A66C3D" w:rsidRDefault="00656298" w:rsidP="00A50F94">
            <w:pPr>
              <w:rPr>
                <w:rFonts w:cstheme="minorHAnsi"/>
                <w:b/>
                <w:szCs w:val="20"/>
              </w:rPr>
            </w:pPr>
            <w:r w:rsidRPr="00A66C3D">
              <w:rPr>
                <w:rFonts w:cstheme="minorHAnsi"/>
                <w:b/>
                <w:szCs w:val="20"/>
              </w:rPr>
              <w:t>Weighted Average Measure Cost</w:t>
            </w:r>
          </w:p>
        </w:tc>
      </w:tr>
      <w:tr w:rsidR="00656298" w:rsidRPr="00A66C3D" w14:paraId="07685569" w14:textId="77777777" w:rsidTr="00A50F94">
        <w:trPr>
          <w:trHeight w:val="461"/>
        </w:trPr>
        <w:tc>
          <w:tcPr>
            <w:tcW w:w="2655" w:type="dxa"/>
            <w:vMerge w:val="restart"/>
          </w:tcPr>
          <w:p w14:paraId="207DC654" w14:textId="77777777" w:rsidR="00656298" w:rsidRPr="00A66C3D" w:rsidRDefault="00656298" w:rsidP="00A50F94">
            <w:pPr>
              <w:rPr>
                <w:rFonts w:cstheme="minorHAnsi"/>
                <w:szCs w:val="20"/>
              </w:rPr>
            </w:pPr>
            <w:r w:rsidRPr="00A66C3D">
              <w:rPr>
                <w:rFonts w:cstheme="minorHAnsi"/>
                <w:szCs w:val="20"/>
              </w:rPr>
              <w:t>High Efficiency Package Terminal Air Conditioner DX Equipment</w:t>
            </w:r>
          </w:p>
        </w:tc>
        <w:tc>
          <w:tcPr>
            <w:tcW w:w="3330" w:type="dxa"/>
          </w:tcPr>
          <w:p w14:paraId="142E3E97" w14:textId="77777777" w:rsidR="00656298" w:rsidRPr="00A66C3D" w:rsidRDefault="00656298" w:rsidP="00A50F94">
            <w:pPr>
              <w:rPr>
                <w:rFonts w:cstheme="minorHAnsi"/>
                <w:szCs w:val="20"/>
              </w:rPr>
            </w:pPr>
            <w:r w:rsidRPr="00A66C3D">
              <w:rPr>
                <w:szCs w:val="20"/>
              </w:rPr>
              <w:t>PTAC-lt7kBtuh-13p21eer</w:t>
            </w:r>
          </w:p>
        </w:tc>
        <w:tc>
          <w:tcPr>
            <w:tcW w:w="2700" w:type="dxa"/>
          </w:tcPr>
          <w:p w14:paraId="4D23D190" w14:textId="77777777" w:rsidR="00656298" w:rsidRPr="00A66C3D" w:rsidRDefault="00656298" w:rsidP="00A50F94">
            <w:pPr>
              <w:rPr>
                <w:rFonts w:cstheme="minorHAnsi"/>
                <w:szCs w:val="20"/>
              </w:rPr>
            </w:pPr>
            <w:r w:rsidRPr="00A66C3D">
              <w:rPr>
                <w:szCs w:val="20"/>
              </w:rPr>
              <w:t>$1,342.00</w:t>
            </w:r>
          </w:p>
        </w:tc>
        <w:tc>
          <w:tcPr>
            <w:tcW w:w="1665" w:type="dxa"/>
            <w:vMerge w:val="restart"/>
          </w:tcPr>
          <w:p w14:paraId="722B6FAE" w14:textId="77777777" w:rsidR="00656298" w:rsidRPr="00A66C3D" w:rsidRDefault="00656298" w:rsidP="00A50F94">
            <w:pPr>
              <w:rPr>
                <w:rFonts w:cstheme="minorHAnsi"/>
                <w:szCs w:val="20"/>
              </w:rPr>
            </w:pPr>
            <w:r w:rsidRPr="00A66C3D">
              <w:rPr>
                <w:rFonts w:cstheme="minorHAnsi"/>
                <w:szCs w:val="20"/>
              </w:rPr>
              <w:t>$1,099.75</w:t>
            </w:r>
          </w:p>
        </w:tc>
      </w:tr>
      <w:tr w:rsidR="00656298" w:rsidRPr="00A66C3D" w14:paraId="379A2952" w14:textId="77777777" w:rsidTr="00A50F94">
        <w:trPr>
          <w:trHeight w:val="461"/>
        </w:trPr>
        <w:tc>
          <w:tcPr>
            <w:tcW w:w="2655" w:type="dxa"/>
            <w:vMerge/>
          </w:tcPr>
          <w:p w14:paraId="48A13F89" w14:textId="77777777" w:rsidR="00656298" w:rsidRPr="00A66C3D" w:rsidRDefault="00656298" w:rsidP="00A50F94">
            <w:pPr>
              <w:rPr>
                <w:rFonts w:cstheme="minorHAnsi"/>
                <w:szCs w:val="20"/>
              </w:rPr>
            </w:pPr>
          </w:p>
        </w:tc>
        <w:tc>
          <w:tcPr>
            <w:tcW w:w="3330" w:type="dxa"/>
          </w:tcPr>
          <w:p w14:paraId="6D0F52EB" w14:textId="77777777" w:rsidR="00656298" w:rsidRPr="00A66C3D" w:rsidRDefault="00656298" w:rsidP="00A50F94">
            <w:pPr>
              <w:rPr>
                <w:rFonts w:cstheme="minorHAnsi"/>
                <w:szCs w:val="20"/>
              </w:rPr>
            </w:pPr>
            <w:r w:rsidRPr="00A66C3D">
              <w:rPr>
                <w:szCs w:val="20"/>
              </w:rPr>
              <w:t>PTAC-7to15kBtuh-12p19eer</w:t>
            </w:r>
          </w:p>
        </w:tc>
        <w:tc>
          <w:tcPr>
            <w:tcW w:w="2700" w:type="dxa"/>
          </w:tcPr>
          <w:p w14:paraId="7FECEDA4" w14:textId="77777777" w:rsidR="00656298" w:rsidRPr="00A66C3D" w:rsidRDefault="00656298" w:rsidP="00A50F94">
            <w:pPr>
              <w:rPr>
                <w:rFonts w:cstheme="minorHAnsi"/>
                <w:szCs w:val="20"/>
              </w:rPr>
            </w:pPr>
            <w:r w:rsidRPr="00A66C3D">
              <w:rPr>
                <w:szCs w:val="20"/>
              </w:rPr>
              <w:t>$1,105.00</w:t>
            </w:r>
          </w:p>
        </w:tc>
        <w:tc>
          <w:tcPr>
            <w:tcW w:w="1665" w:type="dxa"/>
            <w:vMerge/>
          </w:tcPr>
          <w:p w14:paraId="3F65988D" w14:textId="77777777" w:rsidR="00656298" w:rsidRPr="00A66C3D" w:rsidRDefault="00656298" w:rsidP="00A50F94">
            <w:pPr>
              <w:rPr>
                <w:rFonts w:cstheme="minorHAnsi"/>
                <w:szCs w:val="20"/>
              </w:rPr>
            </w:pPr>
          </w:p>
        </w:tc>
      </w:tr>
      <w:tr w:rsidR="00656298" w:rsidRPr="00A66C3D" w14:paraId="158F00FC" w14:textId="77777777" w:rsidTr="00A50F94">
        <w:trPr>
          <w:trHeight w:val="461"/>
        </w:trPr>
        <w:tc>
          <w:tcPr>
            <w:tcW w:w="2655" w:type="dxa"/>
            <w:vMerge/>
          </w:tcPr>
          <w:p w14:paraId="30300F4C" w14:textId="77777777" w:rsidR="00656298" w:rsidRPr="00A66C3D" w:rsidRDefault="00656298" w:rsidP="00A50F94">
            <w:pPr>
              <w:rPr>
                <w:rFonts w:cstheme="minorHAnsi"/>
                <w:szCs w:val="20"/>
              </w:rPr>
            </w:pPr>
          </w:p>
        </w:tc>
        <w:tc>
          <w:tcPr>
            <w:tcW w:w="3330" w:type="dxa"/>
          </w:tcPr>
          <w:p w14:paraId="3EC7AEA7" w14:textId="77777777" w:rsidR="00656298" w:rsidRPr="00A66C3D" w:rsidRDefault="00656298" w:rsidP="00A50F94">
            <w:pPr>
              <w:rPr>
                <w:rFonts w:cstheme="minorHAnsi"/>
                <w:szCs w:val="20"/>
              </w:rPr>
            </w:pPr>
            <w:r w:rsidRPr="00A66C3D">
              <w:rPr>
                <w:szCs w:val="20"/>
              </w:rPr>
              <w:t>PTAC-gt15kBtuh-10p28eer</w:t>
            </w:r>
          </w:p>
        </w:tc>
        <w:tc>
          <w:tcPr>
            <w:tcW w:w="2700" w:type="dxa"/>
          </w:tcPr>
          <w:p w14:paraId="0D84008E" w14:textId="77777777" w:rsidR="00656298" w:rsidRPr="00A66C3D" w:rsidRDefault="00656298" w:rsidP="00A50F94">
            <w:pPr>
              <w:rPr>
                <w:rFonts w:cstheme="minorHAnsi"/>
                <w:szCs w:val="20"/>
              </w:rPr>
            </w:pPr>
            <w:r w:rsidRPr="00A66C3D">
              <w:rPr>
                <w:szCs w:val="20"/>
              </w:rPr>
              <w:t>$763.00</w:t>
            </w:r>
          </w:p>
        </w:tc>
        <w:tc>
          <w:tcPr>
            <w:tcW w:w="1665" w:type="dxa"/>
            <w:vMerge/>
          </w:tcPr>
          <w:p w14:paraId="1C1610CB" w14:textId="77777777" w:rsidR="00656298" w:rsidRPr="00A66C3D" w:rsidRDefault="00656298" w:rsidP="00A50F94">
            <w:pPr>
              <w:rPr>
                <w:rFonts w:cstheme="minorHAnsi"/>
                <w:szCs w:val="20"/>
              </w:rPr>
            </w:pPr>
          </w:p>
        </w:tc>
      </w:tr>
      <w:tr w:rsidR="00656298" w:rsidRPr="00A66C3D" w14:paraId="62CA1978" w14:textId="77777777" w:rsidTr="00A50F94">
        <w:trPr>
          <w:trHeight w:val="461"/>
        </w:trPr>
        <w:tc>
          <w:tcPr>
            <w:tcW w:w="2655" w:type="dxa"/>
            <w:vMerge w:val="restart"/>
          </w:tcPr>
          <w:p w14:paraId="2A2570BB" w14:textId="77777777" w:rsidR="00656298" w:rsidRPr="00A66C3D" w:rsidRDefault="00656298" w:rsidP="00A50F94">
            <w:pPr>
              <w:rPr>
                <w:rFonts w:cstheme="minorHAnsi"/>
                <w:szCs w:val="20"/>
              </w:rPr>
            </w:pPr>
            <w:r w:rsidRPr="00A66C3D">
              <w:rPr>
                <w:rFonts w:cstheme="minorHAnsi"/>
                <w:szCs w:val="20"/>
              </w:rPr>
              <w:t>High Efficiency Package Terminal Heat Pump DX Equipment</w:t>
            </w:r>
          </w:p>
        </w:tc>
        <w:tc>
          <w:tcPr>
            <w:tcW w:w="3330" w:type="dxa"/>
          </w:tcPr>
          <w:p w14:paraId="79627DB6" w14:textId="77777777" w:rsidR="00656298" w:rsidRPr="00A66C3D" w:rsidRDefault="00656298" w:rsidP="00A50F94">
            <w:pPr>
              <w:rPr>
                <w:rFonts w:cstheme="minorHAnsi"/>
                <w:szCs w:val="20"/>
              </w:rPr>
            </w:pPr>
            <w:r w:rsidRPr="00A66C3D">
              <w:rPr>
                <w:szCs w:val="20"/>
              </w:rPr>
              <w:t>PTHP-lt7kBtuh-12p97eer-3p62cop</w:t>
            </w:r>
          </w:p>
        </w:tc>
        <w:tc>
          <w:tcPr>
            <w:tcW w:w="2700" w:type="dxa"/>
          </w:tcPr>
          <w:p w14:paraId="527DAFC5" w14:textId="77777777" w:rsidR="00656298" w:rsidRPr="00A66C3D" w:rsidRDefault="00656298" w:rsidP="00A50F94">
            <w:pPr>
              <w:rPr>
                <w:rFonts w:cstheme="minorHAnsi"/>
                <w:szCs w:val="20"/>
              </w:rPr>
            </w:pPr>
            <w:r w:rsidRPr="00A66C3D">
              <w:rPr>
                <w:szCs w:val="20"/>
              </w:rPr>
              <w:t>$1,396.00</w:t>
            </w:r>
          </w:p>
        </w:tc>
        <w:tc>
          <w:tcPr>
            <w:tcW w:w="1665" w:type="dxa"/>
            <w:vMerge w:val="restart"/>
          </w:tcPr>
          <w:p w14:paraId="3ACCEDC3" w14:textId="77777777" w:rsidR="00656298" w:rsidRPr="00A66C3D" w:rsidRDefault="00656298" w:rsidP="00A50F94">
            <w:pPr>
              <w:rPr>
                <w:rFonts w:cstheme="minorHAnsi"/>
                <w:szCs w:val="20"/>
              </w:rPr>
            </w:pPr>
            <w:r w:rsidRPr="00A66C3D">
              <w:rPr>
                <w:rFonts w:cstheme="minorHAnsi"/>
                <w:szCs w:val="20"/>
              </w:rPr>
              <w:t>$1,238.05</w:t>
            </w:r>
          </w:p>
        </w:tc>
      </w:tr>
      <w:tr w:rsidR="00656298" w:rsidRPr="00A66C3D" w14:paraId="4C5C5E7A" w14:textId="77777777" w:rsidTr="00A50F94">
        <w:trPr>
          <w:trHeight w:val="461"/>
        </w:trPr>
        <w:tc>
          <w:tcPr>
            <w:tcW w:w="2655" w:type="dxa"/>
            <w:vMerge/>
          </w:tcPr>
          <w:p w14:paraId="7E40034E" w14:textId="77777777" w:rsidR="00656298" w:rsidRPr="00A66C3D" w:rsidRDefault="00656298" w:rsidP="00A50F94">
            <w:pPr>
              <w:rPr>
                <w:rFonts w:cstheme="minorHAnsi"/>
                <w:szCs w:val="20"/>
              </w:rPr>
            </w:pPr>
          </w:p>
        </w:tc>
        <w:tc>
          <w:tcPr>
            <w:tcW w:w="3330" w:type="dxa"/>
          </w:tcPr>
          <w:p w14:paraId="78CBCB0F" w14:textId="77777777" w:rsidR="00656298" w:rsidRPr="00A66C3D" w:rsidRDefault="00656298" w:rsidP="00A50F94">
            <w:pPr>
              <w:rPr>
                <w:rFonts w:cstheme="minorHAnsi"/>
                <w:szCs w:val="20"/>
              </w:rPr>
            </w:pPr>
            <w:r w:rsidRPr="00A66C3D">
              <w:rPr>
                <w:szCs w:val="20"/>
              </w:rPr>
              <w:t>PTHP-7to15kBtuh-11p95eer-3p49cop</w:t>
            </w:r>
          </w:p>
        </w:tc>
        <w:tc>
          <w:tcPr>
            <w:tcW w:w="2700" w:type="dxa"/>
          </w:tcPr>
          <w:p w14:paraId="3D39E4E0" w14:textId="77777777" w:rsidR="00656298" w:rsidRPr="00A66C3D" w:rsidRDefault="00656298" w:rsidP="00A50F94">
            <w:pPr>
              <w:rPr>
                <w:rFonts w:cstheme="minorHAnsi"/>
                <w:szCs w:val="20"/>
              </w:rPr>
            </w:pPr>
            <w:r w:rsidRPr="00A66C3D">
              <w:rPr>
                <w:szCs w:val="20"/>
              </w:rPr>
              <w:t>$1,239.00</w:t>
            </w:r>
          </w:p>
        </w:tc>
        <w:tc>
          <w:tcPr>
            <w:tcW w:w="1665" w:type="dxa"/>
            <w:vMerge/>
          </w:tcPr>
          <w:p w14:paraId="710E4AE6" w14:textId="77777777" w:rsidR="00656298" w:rsidRPr="00A66C3D" w:rsidRDefault="00656298" w:rsidP="00A50F94">
            <w:pPr>
              <w:rPr>
                <w:rFonts w:cstheme="minorHAnsi"/>
                <w:szCs w:val="20"/>
              </w:rPr>
            </w:pPr>
          </w:p>
        </w:tc>
      </w:tr>
      <w:tr w:rsidR="00656298" w:rsidRPr="00A66C3D" w14:paraId="030DAB74" w14:textId="77777777" w:rsidTr="00A50F94">
        <w:trPr>
          <w:trHeight w:val="461"/>
        </w:trPr>
        <w:tc>
          <w:tcPr>
            <w:tcW w:w="2655" w:type="dxa"/>
            <w:vMerge/>
          </w:tcPr>
          <w:p w14:paraId="0EA15127" w14:textId="77777777" w:rsidR="00656298" w:rsidRPr="00A66C3D" w:rsidRDefault="00656298" w:rsidP="00A50F94">
            <w:pPr>
              <w:rPr>
                <w:rFonts w:cstheme="minorHAnsi"/>
                <w:szCs w:val="20"/>
              </w:rPr>
            </w:pPr>
          </w:p>
        </w:tc>
        <w:tc>
          <w:tcPr>
            <w:tcW w:w="3330" w:type="dxa"/>
          </w:tcPr>
          <w:p w14:paraId="5DB30F0C" w14:textId="77777777" w:rsidR="00656298" w:rsidRPr="00A66C3D" w:rsidRDefault="00656298" w:rsidP="00A50F94">
            <w:pPr>
              <w:rPr>
                <w:rFonts w:cstheme="minorHAnsi"/>
                <w:szCs w:val="20"/>
              </w:rPr>
            </w:pPr>
            <w:r w:rsidRPr="00A66C3D">
              <w:rPr>
                <w:szCs w:val="20"/>
              </w:rPr>
              <w:t>PTHP-gt15kBtuh-10p93eer-3p37cop</w:t>
            </w:r>
          </w:p>
        </w:tc>
        <w:tc>
          <w:tcPr>
            <w:tcW w:w="2700" w:type="dxa"/>
          </w:tcPr>
          <w:p w14:paraId="39551CF2" w14:textId="77777777" w:rsidR="00656298" w:rsidRPr="00A66C3D" w:rsidRDefault="00656298" w:rsidP="00A50F94">
            <w:pPr>
              <w:rPr>
                <w:rFonts w:cstheme="minorHAnsi"/>
                <w:szCs w:val="20"/>
              </w:rPr>
            </w:pPr>
            <w:r w:rsidRPr="00A66C3D">
              <w:rPr>
                <w:szCs w:val="20"/>
              </w:rPr>
              <w:t>$1,063.00</w:t>
            </w:r>
          </w:p>
        </w:tc>
        <w:tc>
          <w:tcPr>
            <w:tcW w:w="1665" w:type="dxa"/>
            <w:vMerge/>
          </w:tcPr>
          <w:p w14:paraId="114444BC" w14:textId="77777777" w:rsidR="00656298" w:rsidRPr="00A66C3D" w:rsidRDefault="00656298" w:rsidP="00A50F94">
            <w:pPr>
              <w:rPr>
                <w:rFonts w:cstheme="minorHAnsi"/>
                <w:szCs w:val="20"/>
              </w:rPr>
            </w:pPr>
          </w:p>
        </w:tc>
      </w:tr>
    </w:tbl>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5"/>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ayout w:type="fixed"/>
        <w:tblLook w:val="01E0" w:firstRow="1" w:lastRow="1" w:firstColumn="1" w:lastColumn="1" w:noHBand="0" w:noVBand="0"/>
      </w:tblPr>
      <w:tblGrid>
        <w:gridCol w:w="3686"/>
        <w:gridCol w:w="1619"/>
        <w:gridCol w:w="1530"/>
        <w:gridCol w:w="1262"/>
        <w:gridCol w:w="1253"/>
      </w:tblGrid>
      <w:tr w:rsidR="00F474EF" w:rsidRPr="00500C4E" w14:paraId="7122FF83" w14:textId="77777777" w:rsidTr="00B8569D">
        <w:tc>
          <w:tcPr>
            <w:tcW w:w="1971" w:type="pct"/>
            <w:vMerge w:val="restart"/>
            <w:shd w:val="clear" w:color="auto" w:fill="D9D9D9" w:themeFill="background1" w:themeFillShade="D9"/>
          </w:tcPr>
          <w:p w14:paraId="1B2725EC" w14:textId="589C410F" w:rsidR="00F474EF" w:rsidRDefault="00F474EF" w:rsidP="00B8569D">
            <w:pPr>
              <w:rPr>
                <w:rFonts w:cstheme="minorHAnsi"/>
                <w:b/>
                <w:szCs w:val="20"/>
              </w:rPr>
            </w:pPr>
            <w:r>
              <w:rPr>
                <w:rFonts w:cstheme="minorHAnsi"/>
                <w:b/>
                <w:szCs w:val="20"/>
              </w:rPr>
              <w:t>Measure</w:t>
            </w:r>
          </w:p>
        </w:tc>
        <w:tc>
          <w:tcPr>
            <w:tcW w:w="866" w:type="pct"/>
            <w:vMerge w:val="restart"/>
            <w:shd w:val="clear" w:color="auto" w:fill="D9D9D9" w:themeFill="background1" w:themeFillShade="D9"/>
          </w:tcPr>
          <w:p w14:paraId="51D383F5" w14:textId="5E310F5C" w:rsidR="00F474EF" w:rsidRPr="00DE77D0" w:rsidRDefault="00F474EF" w:rsidP="00B8569D">
            <w:pPr>
              <w:rPr>
                <w:rFonts w:cstheme="minorHAnsi"/>
                <w:b/>
                <w:szCs w:val="20"/>
                <w:highlight w:val="yellow"/>
              </w:rPr>
            </w:pPr>
            <w:r>
              <w:rPr>
                <w:rFonts w:cstheme="minorHAnsi"/>
                <w:b/>
                <w:szCs w:val="20"/>
              </w:rPr>
              <w:t>Installation Type</w:t>
            </w:r>
          </w:p>
        </w:tc>
        <w:tc>
          <w:tcPr>
            <w:tcW w:w="818" w:type="pct"/>
            <w:vMerge w:val="restart"/>
            <w:shd w:val="clear" w:color="auto" w:fill="D9D9D9" w:themeFill="background1" w:themeFillShade="D9"/>
          </w:tcPr>
          <w:p w14:paraId="3A7A2512" w14:textId="77777777" w:rsidR="00F474EF" w:rsidRPr="00DE77D0" w:rsidRDefault="00F474EF" w:rsidP="00B8569D">
            <w:pPr>
              <w:rPr>
                <w:rFonts w:cstheme="minorHAnsi"/>
                <w:b/>
                <w:szCs w:val="20"/>
              </w:rPr>
            </w:pPr>
            <w:r>
              <w:rPr>
                <w:rFonts w:cstheme="minorHAnsi"/>
                <w:b/>
                <w:szCs w:val="20"/>
              </w:rPr>
              <w:t>Incremental Measure Cost</w:t>
            </w:r>
          </w:p>
        </w:tc>
        <w:tc>
          <w:tcPr>
            <w:tcW w:w="1345" w:type="pct"/>
            <w:gridSpan w:val="2"/>
            <w:shd w:val="clear" w:color="auto" w:fill="D9D9D9" w:themeFill="background1" w:themeFillShade="D9"/>
          </w:tcPr>
          <w:p w14:paraId="7AECFFEC" w14:textId="77777777" w:rsidR="00F474EF" w:rsidRPr="00DE77D0" w:rsidRDefault="00F474EF" w:rsidP="00B8569D">
            <w:pPr>
              <w:rPr>
                <w:rFonts w:cstheme="minorHAnsi"/>
                <w:b/>
                <w:szCs w:val="20"/>
                <w:highlight w:val="yellow"/>
              </w:rPr>
            </w:pPr>
            <w:r>
              <w:rPr>
                <w:rFonts w:cstheme="minorHAnsi"/>
                <w:b/>
                <w:szCs w:val="20"/>
              </w:rPr>
              <w:t>Full Measure Cost</w:t>
            </w:r>
          </w:p>
        </w:tc>
      </w:tr>
      <w:tr w:rsidR="00F474EF" w:rsidRPr="00500C4E" w14:paraId="06496C2D" w14:textId="77777777" w:rsidTr="00B8569D">
        <w:tc>
          <w:tcPr>
            <w:tcW w:w="1971" w:type="pct"/>
            <w:vMerge/>
            <w:shd w:val="clear" w:color="auto" w:fill="D9D9D9" w:themeFill="background1" w:themeFillShade="D9"/>
          </w:tcPr>
          <w:p w14:paraId="756DF1A0" w14:textId="77777777" w:rsidR="00F474EF" w:rsidRPr="00DE77D0" w:rsidRDefault="00F474EF" w:rsidP="00B8569D">
            <w:pPr>
              <w:rPr>
                <w:rFonts w:cstheme="minorHAnsi"/>
                <w:b/>
                <w:szCs w:val="20"/>
              </w:rPr>
            </w:pPr>
          </w:p>
        </w:tc>
        <w:tc>
          <w:tcPr>
            <w:tcW w:w="866" w:type="pct"/>
            <w:vMerge/>
            <w:shd w:val="clear" w:color="auto" w:fill="D9D9D9" w:themeFill="background1" w:themeFillShade="D9"/>
          </w:tcPr>
          <w:p w14:paraId="66B12B51" w14:textId="47E69EFB" w:rsidR="00F474EF" w:rsidRPr="00DE77D0" w:rsidRDefault="00F474EF" w:rsidP="00B8569D">
            <w:pPr>
              <w:rPr>
                <w:rFonts w:cstheme="minorHAnsi"/>
                <w:b/>
                <w:szCs w:val="20"/>
              </w:rPr>
            </w:pPr>
          </w:p>
        </w:tc>
        <w:tc>
          <w:tcPr>
            <w:tcW w:w="818" w:type="pct"/>
            <w:vMerge/>
            <w:shd w:val="clear" w:color="auto" w:fill="D9D9D9" w:themeFill="background1" w:themeFillShade="D9"/>
          </w:tcPr>
          <w:p w14:paraId="35D79D77" w14:textId="77777777" w:rsidR="00F474EF" w:rsidRPr="00DE77D0" w:rsidRDefault="00F474EF" w:rsidP="00B8569D">
            <w:pPr>
              <w:rPr>
                <w:rFonts w:cstheme="minorHAnsi"/>
                <w:b/>
                <w:szCs w:val="20"/>
              </w:rPr>
            </w:pPr>
          </w:p>
        </w:tc>
        <w:tc>
          <w:tcPr>
            <w:tcW w:w="675" w:type="pct"/>
            <w:shd w:val="clear" w:color="auto" w:fill="F2F2F2" w:themeFill="background1" w:themeFillShade="F2"/>
          </w:tcPr>
          <w:p w14:paraId="2BC0AC4F" w14:textId="77777777" w:rsidR="00F474EF" w:rsidRPr="00DE77D0" w:rsidRDefault="00F474EF" w:rsidP="00B8569D">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670" w:type="pct"/>
            <w:shd w:val="clear" w:color="auto" w:fill="F2F2F2" w:themeFill="background1" w:themeFillShade="F2"/>
          </w:tcPr>
          <w:p w14:paraId="199F1085" w14:textId="77777777" w:rsidR="00F474EF" w:rsidRPr="00DE77D0" w:rsidRDefault="00F474EF" w:rsidP="00B8569D">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85345C" w:rsidRPr="00500C4E" w14:paraId="31204A9D" w14:textId="77777777" w:rsidTr="00B8569D">
        <w:tc>
          <w:tcPr>
            <w:tcW w:w="1971" w:type="pct"/>
          </w:tcPr>
          <w:p w14:paraId="20624498" w14:textId="654F89EA" w:rsidR="0085345C" w:rsidRPr="00920905" w:rsidRDefault="0085345C" w:rsidP="00B8569D">
            <w:pPr>
              <w:rPr>
                <w:rFonts w:cstheme="minorHAnsi"/>
                <w:color w:val="FF0000"/>
                <w:szCs w:val="20"/>
              </w:rPr>
            </w:pPr>
            <w:r w:rsidRPr="00951138">
              <w:rPr>
                <w:szCs w:val="20"/>
              </w:rPr>
              <w:t xml:space="preserve">&lt;=24 </w:t>
            </w:r>
            <w:proofErr w:type="spellStart"/>
            <w:r w:rsidRPr="00951138">
              <w:rPr>
                <w:szCs w:val="20"/>
              </w:rPr>
              <w:t>kBtu</w:t>
            </w:r>
            <w:proofErr w:type="spellEnd"/>
            <w:r w:rsidRPr="00951138">
              <w:rPr>
                <w:szCs w:val="20"/>
              </w:rPr>
              <w:t>/</w:t>
            </w:r>
            <w:proofErr w:type="spellStart"/>
            <w:r w:rsidRPr="00951138">
              <w:rPr>
                <w:szCs w:val="20"/>
              </w:rPr>
              <w:t>hr</w:t>
            </w:r>
            <w:proofErr w:type="spellEnd"/>
            <w:r w:rsidRPr="00951138">
              <w:rPr>
                <w:szCs w:val="20"/>
              </w:rPr>
              <w:t xml:space="preserve"> High Efficiency Package Terminal Air Conditioner DX Equipment</w:t>
            </w:r>
          </w:p>
        </w:tc>
        <w:tc>
          <w:tcPr>
            <w:tcW w:w="866" w:type="pct"/>
          </w:tcPr>
          <w:p w14:paraId="1B8D4FEE" w14:textId="15DB7D4A" w:rsidR="0085345C" w:rsidRPr="00392C3E" w:rsidRDefault="0085345C" w:rsidP="00B8569D">
            <w:pPr>
              <w:rPr>
                <w:rFonts w:cstheme="minorHAnsi"/>
                <w:szCs w:val="20"/>
              </w:rPr>
            </w:pPr>
            <w:r w:rsidRPr="00392C3E">
              <w:rPr>
                <w:rFonts w:cstheme="minorHAnsi"/>
                <w:szCs w:val="20"/>
              </w:rPr>
              <w:t>ROB</w:t>
            </w:r>
          </w:p>
        </w:tc>
        <w:tc>
          <w:tcPr>
            <w:tcW w:w="818" w:type="pct"/>
          </w:tcPr>
          <w:p w14:paraId="17400ED7" w14:textId="23529220" w:rsidR="0085345C" w:rsidRPr="00392C3E" w:rsidRDefault="0085345C" w:rsidP="00B8569D">
            <w:pPr>
              <w:rPr>
                <w:rFonts w:cstheme="minorHAnsi"/>
                <w:szCs w:val="20"/>
              </w:rPr>
            </w:pPr>
            <w:r w:rsidRPr="00392C3E">
              <w:rPr>
                <w:rFonts w:cstheme="minorHAnsi"/>
                <w:szCs w:val="20"/>
              </w:rPr>
              <w:t>$50.95</w:t>
            </w:r>
          </w:p>
        </w:tc>
        <w:tc>
          <w:tcPr>
            <w:tcW w:w="675" w:type="pct"/>
          </w:tcPr>
          <w:p w14:paraId="0F861C7C" w14:textId="0C57A48F" w:rsidR="0085345C" w:rsidRPr="00392C3E" w:rsidRDefault="0085345C" w:rsidP="00B8569D">
            <w:pPr>
              <w:rPr>
                <w:rFonts w:cstheme="minorHAnsi"/>
                <w:szCs w:val="20"/>
              </w:rPr>
            </w:pPr>
            <w:r w:rsidRPr="00392C3E">
              <w:rPr>
                <w:rFonts w:cstheme="minorHAnsi"/>
                <w:szCs w:val="20"/>
              </w:rPr>
              <w:t>$50.95</w:t>
            </w:r>
          </w:p>
        </w:tc>
        <w:tc>
          <w:tcPr>
            <w:tcW w:w="670" w:type="pct"/>
          </w:tcPr>
          <w:p w14:paraId="26FF7460" w14:textId="77777777" w:rsidR="0085345C" w:rsidRPr="00392C3E" w:rsidRDefault="0085345C" w:rsidP="00B8569D">
            <w:pPr>
              <w:rPr>
                <w:rFonts w:cstheme="minorHAnsi"/>
                <w:szCs w:val="20"/>
              </w:rPr>
            </w:pPr>
            <w:r w:rsidRPr="00392C3E">
              <w:rPr>
                <w:rFonts w:cstheme="minorHAnsi"/>
                <w:szCs w:val="20"/>
              </w:rPr>
              <w:t>N/A</w:t>
            </w:r>
          </w:p>
        </w:tc>
      </w:tr>
      <w:tr w:rsidR="006F29D2" w:rsidRPr="00500C4E" w14:paraId="64E9A8E4" w14:textId="77777777" w:rsidTr="00B8569D">
        <w:tc>
          <w:tcPr>
            <w:tcW w:w="1971" w:type="pct"/>
          </w:tcPr>
          <w:p w14:paraId="73C0EEF5" w14:textId="14393A60" w:rsidR="006F29D2" w:rsidRPr="00920905" w:rsidRDefault="006F29D2" w:rsidP="00B8569D">
            <w:pPr>
              <w:rPr>
                <w:rFonts w:cstheme="minorHAnsi"/>
                <w:color w:val="FF0000"/>
                <w:szCs w:val="20"/>
              </w:rPr>
            </w:pPr>
            <w:r w:rsidRPr="00951138">
              <w:rPr>
                <w:szCs w:val="20"/>
              </w:rPr>
              <w:lastRenderedPageBreak/>
              <w:t xml:space="preserve">&lt;=24 </w:t>
            </w:r>
            <w:proofErr w:type="spellStart"/>
            <w:r w:rsidRPr="00951138">
              <w:rPr>
                <w:szCs w:val="20"/>
              </w:rPr>
              <w:t>kBtu</w:t>
            </w:r>
            <w:proofErr w:type="spellEnd"/>
            <w:r w:rsidRPr="00951138">
              <w:rPr>
                <w:szCs w:val="20"/>
              </w:rPr>
              <w:t>/</w:t>
            </w:r>
            <w:proofErr w:type="spellStart"/>
            <w:r w:rsidRPr="00951138">
              <w:rPr>
                <w:szCs w:val="20"/>
              </w:rPr>
              <w:t>hr</w:t>
            </w:r>
            <w:proofErr w:type="spellEnd"/>
            <w:r w:rsidRPr="00951138">
              <w:rPr>
                <w:szCs w:val="20"/>
              </w:rPr>
              <w:t xml:space="preserve"> High Efficiency Package Terminal Air Conditioner</w:t>
            </w:r>
            <w:r>
              <w:rPr>
                <w:szCs w:val="20"/>
              </w:rPr>
              <w:t xml:space="preserve"> (Res)</w:t>
            </w:r>
            <w:r w:rsidRPr="00951138">
              <w:rPr>
                <w:szCs w:val="20"/>
              </w:rPr>
              <w:t xml:space="preserve"> DX Equipment</w:t>
            </w:r>
          </w:p>
        </w:tc>
        <w:tc>
          <w:tcPr>
            <w:tcW w:w="866" w:type="pct"/>
          </w:tcPr>
          <w:p w14:paraId="3EDB244E" w14:textId="5BF6B94D" w:rsidR="006F29D2" w:rsidRPr="00392C3E" w:rsidRDefault="006F29D2" w:rsidP="00B8569D">
            <w:pPr>
              <w:rPr>
                <w:rFonts w:cstheme="minorHAnsi"/>
                <w:szCs w:val="20"/>
              </w:rPr>
            </w:pPr>
            <w:r w:rsidRPr="00392C3E">
              <w:rPr>
                <w:rFonts w:cstheme="minorHAnsi"/>
                <w:szCs w:val="20"/>
              </w:rPr>
              <w:t>ROB</w:t>
            </w:r>
          </w:p>
        </w:tc>
        <w:tc>
          <w:tcPr>
            <w:tcW w:w="818" w:type="pct"/>
          </w:tcPr>
          <w:p w14:paraId="780C91CF" w14:textId="740ED4D8" w:rsidR="006F29D2" w:rsidRPr="00392C3E" w:rsidRDefault="006F29D2" w:rsidP="00B8569D">
            <w:pPr>
              <w:rPr>
                <w:rFonts w:cstheme="minorHAnsi"/>
                <w:szCs w:val="20"/>
              </w:rPr>
            </w:pPr>
            <w:r w:rsidRPr="00392C3E">
              <w:rPr>
                <w:rFonts w:cstheme="minorHAnsi"/>
                <w:szCs w:val="20"/>
              </w:rPr>
              <w:t>$50.95</w:t>
            </w:r>
          </w:p>
        </w:tc>
        <w:tc>
          <w:tcPr>
            <w:tcW w:w="675" w:type="pct"/>
          </w:tcPr>
          <w:p w14:paraId="1542AB5C" w14:textId="72D2A845" w:rsidR="006F29D2" w:rsidRPr="00392C3E" w:rsidRDefault="006F29D2" w:rsidP="00B8569D">
            <w:pPr>
              <w:rPr>
                <w:rFonts w:cstheme="minorHAnsi"/>
                <w:szCs w:val="20"/>
              </w:rPr>
            </w:pPr>
            <w:r w:rsidRPr="00392C3E">
              <w:rPr>
                <w:rFonts w:cstheme="minorHAnsi"/>
                <w:szCs w:val="20"/>
              </w:rPr>
              <w:t>$50.95</w:t>
            </w:r>
          </w:p>
        </w:tc>
        <w:tc>
          <w:tcPr>
            <w:tcW w:w="670" w:type="pct"/>
          </w:tcPr>
          <w:p w14:paraId="39B4B752" w14:textId="6B3AD63B" w:rsidR="006F29D2" w:rsidRPr="00392C3E" w:rsidRDefault="006F29D2" w:rsidP="00B8569D">
            <w:pPr>
              <w:rPr>
                <w:rFonts w:cstheme="minorHAnsi"/>
                <w:szCs w:val="20"/>
              </w:rPr>
            </w:pPr>
            <w:r w:rsidRPr="00392C3E">
              <w:rPr>
                <w:rFonts w:cstheme="minorHAnsi"/>
                <w:szCs w:val="20"/>
              </w:rPr>
              <w:t>N/A</w:t>
            </w:r>
          </w:p>
        </w:tc>
      </w:tr>
      <w:tr w:rsidR="006F29D2" w:rsidRPr="00500C4E" w14:paraId="22BC39CB" w14:textId="77777777" w:rsidTr="00B8569D">
        <w:tc>
          <w:tcPr>
            <w:tcW w:w="1971" w:type="pct"/>
          </w:tcPr>
          <w:p w14:paraId="3FE4AF49" w14:textId="72813875" w:rsidR="006F29D2" w:rsidRDefault="006F29D2" w:rsidP="00B8569D">
            <w:pPr>
              <w:rPr>
                <w:rFonts w:cstheme="minorHAnsi"/>
                <w:szCs w:val="20"/>
              </w:rPr>
            </w:pPr>
            <w:r w:rsidRPr="00951138">
              <w:rPr>
                <w:szCs w:val="20"/>
              </w:rPr>
              <w:t xml:space="preserve">&lt;=24 </w:t>
            </w:r>
            <w:proofErr w:type="spellStart"/>
            <w:r w:rsidRPr="00951138">
              <w:rPr>
                <w:szCs w:val="20"/>
              </w:rPr>
              <w:t>kBtu</w:t>
            </w:r>
            <w:proofErr w:type="spellEnd"/>
            <w:r w:rsidRPr="00951138">
              <w:rPr>
                <w:szCs w:val="20"/>
              </w:rPr>
              <w:t>/</w:t>
            </w:r>
            <w:proofErr w:type="spellStart"/>
            <w:r w:rsidRPr="00951138">
              <w:rPr>
                <w:szCs w:val="20"/>
              </w:rPr>
              <w:t>hr</w:t>
            </w:r>
            <w:proofErr w:type="spellEnd"/>
            <w:r w:rsidRPr="00951138">
              <w:rPr>
                <w:szCs w:val="20"/>
              </w:rPr>
              <w:t xml:space="preserve"> High Efficiency Package Terminal Air Conditioner (Common Area) DX Equipment</w:t>
            </w:r>
          </w:p>
        </w:tc>
        <w:tc>
          <w:tcPr>
            <w:tcW w:w="866" w:type="pct"/>
          </w:tcPr>
          <w:p w14:paraId="4325623B" w14:textId="2469D661" w:rsidR="006F29D2" w:rsidRPr="00392C3E" w:rsidRDefault="006F29D2" w:rsidP="00B8569D">
            <w:pPr>
              <w:rPr>
                <w:rFonts w:cstheme="minorHAnsi"/>
                <w:szCs w:val="20"/>
              </w:rPr>
            </w:pPr>
            <w:r w:rsidRPr="00392C3E">
              <w:rPr>
                <w:rFonts w:cstheme="minorHAnsi"/>
                <w:szCs w:val="20"/>
              </w:rPr>
              <w:t>ROB</w:t>
            </w:r>
          </w:p>
        </w:tc>
        <w:tc>
          <w:tcPr>
            <w:tcW w:w="818" w:type="pct"/>
          </w:tcPr>
          <w:p w14:paraId="0C363BB1" w14:textId="0B51FCF7" w:rsidR="006F29D2" w:rsidRPr="00392C3E" w:rsidRDefault="006F29D2" w:rsidP="00B8569D">
            <w:pPr>
              <w:rPr>
                <w:rFonts w:cstheme="minorHAnsi"/>
                <w:szCs w:val="20"/>
              </w:rPr>
            </w:pPr>
            <w:r w:rsidRPr="00392C3E">
              <w:rPr>
                <w:rFonts w:cstheme="minorHAnsi"/>
                <w:szCs w:val="20"/>
              </w:rPr>
              <w:t>$50.95</w:t>
            </w:r>
          </w:p>
        </w:tc>
        <w:tc>
          <w:tcPr>
            <w:tcW w:w="675" w:type="pct"/>
          </w:tcPr>
          <w:p w14:paraId="179CA901" w14:textId="63624C45" w:rsidR="006F29D2" w:rsidRPr="00392C3E" w:rsidRDefault="006F29D2" w:rsidP="00B8569D">
            <w:pPr>
              <w:rPr>
                <w:rFonts w:cstheme="minorHAnsi"/>
                <w:szCs w:val="20"/>
              </w:rPr>
            </w:pPr>
            <w:r w:rsidRPr="00392C3E">
              <w:rPr>
                <w:rFonts w:cstheme="minorHAnsi"/>
                <w:szCs w:val="20"/>
              </w:rPr>
              <w:t>$50.95</w:t>
            </w:r>
          </w:p>
        </w:tc>
        <w:tc>
          <w:tcPr>
            <w:tcW w:w="670" w:type="pct"/>
          </w:tcPr>
          <w:p w14:paraId="700C4B93" w14:textId="4D14EA47" w:rsidR="006F29D2" w:rsidRPr="00392C3E" w:rsidRDefault="006F29D2" w:rsidP="00B8569D">
            <w:pPr>
              <w:rPr>
                <w:rFonts w:cstheme="minorHAnsi"/>
                <w:szCs w:val="20"/>
              </w:rPr>
            </w:pPr>
            <w:r w:rsidRPr="00392C3E">
              <w:rPr>
                <w:rFonts w:cstheme="minorHAnsi"/>
                <w:szCs w:val="20"/>
              </w:rPr>
              <w:t>N/A</w:t>
            </w:r>
          </w:p>
        </w:tc>
      </w:tr>
      <w:tr w:rsidR="006F29D2" w:rsidRPr="00500C4E" w14:paraId="27FFC36E" w14:textId="77777777" w:rsidTr="00B8569D">
        <w:tc>
          <w:tcPr>
            <w:tcW w:w="1971" w:type="pct"/>
          </w:tcPr>
          <w:p w14:paraId="49EBF4A3" w14:textId="625FDA8F" w:rsidR="006F29D2" w:rsidRDefault="006F29D2" w:rsidP="00B8569D">
            <w:pPr>
              <w:rPr>
                <w:rFonts w:cstheme="minorHAnsi"/>
                <w:szCs w:val="20"/>
              </w:rPr>
            </w:pPr>
            <w:r w:rsidRPr="00951138">
              <w:rPr>
                <w:szCs w:val="20"/>
              </w:rPr>
              <w:t xml:space="preserve">&lt;=24 </w:t>
            </w:r>
            <w:proofErr w:type="spellStart"/>
            <w:r w:rsidRPr="00951138">
              <w:rPr>
                <w:szCs w:val="20"/>
              </w:rPr>
              <w:t>kBtu</w:t>
            </w:r>
            <w:proofErr w:type="spellEnd"/>
            <w:r w:rsidRPr="00951138">
              <w:rPr>
                <w:szCs w:val="20"/>
              </w:rPr>
              <w:t>/</w:t>
            </w:r>
            <w:proofErr w:type="spellStart"/>
            <w:r w:rsidRPr="00951138">
              <w:rPr>
                <w:szCs w:val="20"/>
              </w:rPr>
              <w:t>hr</w:t>
            </w:r>
            <w:proofErr w:type="spellEnd"/>
            <w:r w:rsidRPr="00951138">
              <w:rPr>
                <w:szCs w:val="20"/>
              </w:rPr>
              <w:t xml:space="preserve"> High Efficiency Package Terminal Air Conditioner (Dwelling Area) DX Equipment</w:t>
            </w:r>
          </w:p>
        </w:tc>
        <w:tc>
          <w:tcPr>
            <w:tcW w:w="866" w:type="pct"/>
          </w:tcPr>
          <w:p w14:paraId="7C14F6E4" w14:textId="0A5E7B1D" w:rsidR="006F29D2" w:rsidRPr="00392C3E" w:rsidRDefault="006F29D2" w:rsidP="00B8569D">
            <w:pPr>
              <w:rPr>
                <w:rFonts w:cstheme="minorHAnsi"/>
                <w:szCs w:val="20"/>
              </w:rPr>
            </w:pPr>
            <w:r w:rsidRPr="00392C3E">
              <w:rPr>
                <w:rFonts w:cstheme="minorHAnsi"/>
                <w:szCs w:val="20"/>
              </w:rPr>
              <w:t>ROB</w:t>
            </w:r>
          </w:p>
        </w:tc>
        <w:tc>
          <w:tcPr>
            <w:tcW w:w="818" w:type="pct"/>
          </w:tcPr>
          <w:p w14:paraId="4B507553" w14:textId="65A5C772" w:rsidR="006F29D2" w:rsidRPr="00392C3E" w:rsidRDefault="006F29D2" w:rsidP="00B8569D">
            <w:pPr>
              <w:rPr>
                <w:rFonts w:cstheme="minorHAnsi"/>
                <w:szCs w:val="20"/>
              </w:rPr>
            </w:pPr>
            <w:r w:rsidRPr="00392C3E">
              <w:rPr>
                <w:rFonts w:cstheme="minorHAnsi"/>
                <w:szCs w:val="20"/>
              </w:rPr>
              <w:t>$50.95</w:t>
            </w:r>
          </w:p>
        </w:tc>
        <w:tc>
          <w:tcPr>
            <w:tcW w:w="675" w:type="pct"/>
          </w:tcPr>
          <w:p w14:paraId="68B1CB97" w14:textId="23E15E4C" w:rsidR="006F29D2" w:rsidRPr="00392C3E" w:rsidRDefault="006F29D2" w:rsidP="00B8569D">
            <w:pPr>
              <w:rPr>
                <w:rFonts w:cstheme="minorHAnsi"/>
                <w:szCs w:val="20"/>
              </w:rPr>
            </w:pPr>
            <w:r w:rsidRPr="00392C3E">
              <w:rPr>
                <w:rFonts w:cstheme="minorHAnsi"/>
                <w:szCs w:val="20"/>
              </w:rPr>
              <w:t>$50.95</w:t>
            </w:r>
          </w:p>
        </w:tc>
        <w:tc>
          <w:tcPr>
            <w:tcW w:w="670" w:type="pct"/>
          </w:tcPr>
          <w:p w14:paraId="07DC42EA" w14:textId="17EB4315" w:rsidR="006F29D2" w:rsidRPr="00392C3E" w:rsidRDefault="006F29D2" w:rsidP="00B8569D">
            <w:pPr>
              <w:rPr>
                <w:rFonts w:cstheme="minorHAnsi"/>
                <w:szCs w:val="20"/>
              </w:rPr>
            </w:pPr>
            <w:r w:rsidRPr="00392C3E">
              <w:rPr>
                <w:rFonts w:cstheme="minorHAnsi"/>
                <w:szCs w:val="20"/>
              </w:rPr>
              <w:t>N/A</w:t>
            </w:r>
          </w:p>
        </w:tc>
      </w:tr>
      <w:tr w:rsidR="006F29D2" w:rsidRPr="00500C4E" w14:paraId="6056EC8C" w14:textId="77777777" w:rsidTr="00B8569D">
        <w:tc>
          <w:tcPr>
            <w:tcW w:w="1971" w:type="pct"/>
          </w:tcPr>
          <w:p w14:paraId="19F92430" w14:textId="12509C1C" w:rsidR="006F29D2" w:rsidRDefault="006F29D2" w:rsidP="00B8569D">
            <w:pPr>
              <w:rPr>
                <w:rFonts w:cstheme="minorHAnsi"/>
                <w:szCs w:val="20"/>
              </w:rPr>
            </w:pPr>
            <w:r w:rsidRPr="00787157">
              <w:rPr>
                <w:szCs w:val="20"/>
              </w:rPr>
              <w:t xml:space="preserve">&lt;=24 </w:t>
            </w:r>
            <w:proofErr w:type="spellStart"/>
            <w:r w:rsidRPr="00787157">
              <w:rPr>
                <w:szCs w:val="20"/>
              </w:rPr>
              <w:t>kBtu</w:t>
            </w:r>
            <w:proofErr w:type="spellEnd"/>
            <w:r w:rsidRPr="00787157">
              <w:rPr>
                <w:szCs w:val="20"/>
              </w:rPr>
              <w:t>/</w:t>
            </w:r>
            <w:proofErr w:type="spellStart"/>
            <w:r w:rsidRPr="00787157">
              <w:rPr>
                <w:szCs w:val="20"/>
              </w:rPr>
              <w:t>hr</w:t>
            </w:r>
            <w:proofErr w:type="spellEnd"/>
            <w:r w:rsidRPr="00787157">
              <w:rPr>
                <w:szCs w:val="20"/>
              </w:rPr>
              <w:t xml:space="preserve"> High Efficiency Package Terminal Heat Pump DX Equipment</w:t>
            </w:r>
          </w:p>
        </w:tc>
        <w:tc>
          <w:tcPr>
            <w:tcW w:w="866" w:type="pct"/>
          </w:tcPr>
          <w:p w14:paraId="05EDF505" w14:textId="4EF9B442" w:rsidR="006F29D2" w:rsidRPr="00392C3E" w:rsidRDefault="006F29D2" w:rsidP="00B8569D">
            <w:pPr>
              <w:rPr>
                <w:rFonts w:cstheme="minorHAnsi"/>
                <w:szCs w:val="20"/>
              </w:rPr>
            </w:pPr>
            <w:r w:rsidRPr="00392C3E">
              <w:rPr>
                <w:rFonts w:cstheme="minorHAnsi"/>
                <w:szCs w:val="20"/>
              </w:rPr>
              <w:t>ROB</w:t>
            </w:r>
          </w:p>
        </w:tc>
        <w:tc>
          <w:tcPr>
            <w:tcW w:w="818" w:type="pct"/>
          </w:tcPr>
          <w:p w14:paraId="14DD8168" w14:textId="5C85343F" w:rsidR="006F29D2" w:rsidRPr="00392C3E" w:rsidRDefault="006F29D2" w:rsidP="00B8569D">
            <w:pPr>
              <w:rPr>
                <w:rFonts w:cstheme="minorHAnsi"/>
                <w:szCs w:val="20"/>
              </w:rPr>
            </w:pPr>
            <w:r w:rsidRPr="00392C3E">
              <w:rPr>
                <w:rFonts w:cstheme="minorHAnsi"/>
                <w:szCs w:val="20"/>
              </w:rPr>
              <w:t>$145.35</w:t>
            </w:r>
          </w:p>
        </w:tc>
        <w:tc>
          <w:tcPr>
            <w:tcW w:w="675" w:type="pct"/>
          </w:tcPr>
          <w:p w14:paraId="10BA3C4A" w14:textId="7D3240C8" w:rsidR="006F29D2" w:rsidRPr="00392C3E" w:rsidRDefault="006F29D2" w:rsidP="00B8569D">
            <w:pPr>
              <w:rPr>
                <w:rFonts w:cstheme="minorHAnsi"/>
                <w:szCs w:val="20"/>
              </w:rPr>
            </w:pPr>
            <w:r w:rsidRPr="00392C3E">
              <w:rPr>
                <w:rFonts w:cstheme="minorHAnsi"/>
                <w:szCs w:val="20"/>
              </w:rPr>
              <w:t>$145.35</w:t>
            </w:r>
          </w:p>
        </w:tc>
        <w:tc>
          <w:tcPr>
            <w:tcW w:w="670" w:type="pct"/>
          </w:tcPr>
          <w:p w14:paraId="53A79DA0" w14:textId="0BEC2814" w:rsidR="006F29D2" w:rsidRPr="00392C3E" w:rsidRDefault="006F29D2" w:rsidP="00B8569D">
            <w:pPr>
              <w:rPr>
                <w:rFonts w:cstheme="minorHAnsi"/>
                <w:szCs w:val="20"/>
              </w:rPr>
            </w:pPr>
            <w:r w:rsidRPr="00392C3E">
              <w:rPr>
                <w:rFonts w:cstheme="minorHAnsi"/>
                <w:szCs w:val="20"/>
              </w:rPr>
              <w:t>N/A</w:t>
            </w:r>
          </w:p>
        </w:tc>
      </w:tr>
      <w:tr w:rsidR="006F29D2" w:rsidRPr="00500C4E" w14:paraId="077D28AC" w14:textId="77777777" w:rsidTr="00B8569D">
        <w:tc>
          <w:tcPr>
            <w:tcW w:w="1971" w:type="pct"/>
          </w:tcPr>
          <w:p w14:paraId="01BDA682" w14:textId="398190D3" w:rsidR="006F29D2" w:rsidRDefault="006F29D2" w:rsidP="00B8569D">
            <w:pPr>
              <w:rPr>
                <w:rFonts w:cstheme="minorHAnsi"/>
                <w:szCs w:val="20"/>
              </w:rPr>
            </w:pPr>
            <w:r w:rsidRPr="00951138">
              <w:rPr>
                <w:szCs w:val="20"/>
              </w:rPr>
              <w:t xml:space="preserve">&lt;=24 </w:t>
            </w:r>
            <w:proofErr w:type="spellStart"/>
            <w:r w:rsidRPr="00951138">
              <w:rPr>
                <w:szCs w:val="20"/>
              </w:rPr>
              <w:t>kBtu</w:t>
            </w:r>
            <w:proofErr w:type="spellEnd"/>
            <w:r w:rsidRPr="00951138">
              <w:rPr>
                <w:szCs w:val="20"/>
              </w:rPr>
              <w:t>/</w:t>
            </w:r>
            <w:proofErr w:type="spellStart"/>
            <w:r w:rsidRPr="00951138">
              <w:rPr>
                <w:szCs w:val="20"/>
              </w:rPr>
              <w:t>hr</w:t>
            </w:r>
            <w:proofErr w:type="spellEnd"/>
            <w:r w:rsidRPr="00951138">
              <w:rPr>
                <w:szCs w:val="20"/>
              </w:rPr>
              <w:t xml:space="preserve"> High Efficiency Package Terminal </w:t>
            </w:r>
            <w:r>
              <w:rPr>
                <w:szCs w:val="20"/>
              </w:rPr>
              <w:t xml:space="preserve">Heat Pump (Res) </w:t>
            </w:r>
            <w:r w:rsidRPr="00951138">
              <w:rPr>
                <w:szCs w:val="20"/>
              </w:rPr>
              <w:t>DX Equipment</w:t>
            </w:r>
          </w:p>
        </w:tc>
        <w:tc>
          <w:tcPr>
            <w:tcW w:w="866" w:type="pct"/>
          </w:tcPr>
          <w:p w14:paraId="63A96F10" w14:textId="3822D47D" w:rsidR="006F29D2" w:rsidRPr="00392C3E" w:rsidRDefault="006F29D2" w:rsidP="00B8569D">
            <w:pPr>
              <w:rPr>
                <w:rFonts w:cstheme="minorHAnsi"/>
                <w:szCs w:val="20"/>
              </w:rPr>
            </w:pPr>
            <w:r w:rsidRPr="00392C3E">
              <w:rPr>
                <w:rFonts w:cstheme="minorHAnsi"/>
                <w:szCs w:val="20"/>
              </w:rPr>
              <w:t>ROB</w:t>
            </w:r>
          </w:p>
        </w:tc>
        <w:tc>
          <w:tcPr>
            <w:tcW w:w="818" w:type="pct"/>
          </w:tcPr>
          <w:p w14:paraId="7616AE99" w14:textId="2B3E9701" w:rsidR="006F29D2" w:rsidRPr="00392C3E" w:rsidRDefault="006F29D2" w:rsidP="00B8569D">
            <w:pPr>
              <w:rPr>
                <w:rFonts w:cstheme="minorHAnsi"/>
                <w:szCs w:val="20"/>
              </w:rPr>
            </w:pPr>
            <w:r w:rsidRPr="00392C3E">
              <w:rPr>
                <w:rFonts w:cstheme="minorHAnsi"/>
                <w:szCs w:val="20"/>
              </w:rPr>
              <w:t>$145.35</w:t>
            </w:r>
          </w:p>
        </w:tc>
        <w:tc>
          <w:tcPr>
            <w:tcW w:w="675" w:type="pct"/>
          </w:tcPr>
          <w:p w14:paraId="5F35291A" w14:textId="1B33C1CE" w:rsidR="006F29D2" w:rsidRPr="00392C3E" w:rsidRDefault="006F29D2" w:rsidP="00B8569D">
            <w:pPr>
              <w:rPr>
                <w:rFonts w:cstheme="minorHAnsi"/>
                <w:szCs w:val="20"/>
              </w:rPr>
            </w:pPr>
            <w:r w:rsidRPr="00392C3E">
              <w:rPr>
                <w:rFonts w:cstheme="minorHAnsi"/>
                <w:szCs w:val="20"/>
              </w:rPr>
              <w:t>$145.35</w:t>
            </w:r>
          </w:p>
        </w:tc>
        <w:tc>
          <w:tcPr>
            <w:tcW w:w="670" w:type="pct"/>
          </w:tcPr>
          <w:p w14:paraId="1576BEA9" w14:textId="2B9EB768" w:rsidR="006F29D2" w:rsidRPr="00392C3E" w:rsidRDefault="006F29D2" w:rsidP="00B8569D">
            <w:pPr>
              <w:rPr>
                <w:rFonts w:cstheme="minorHAnsi"/>
                <w:szCs w:val="20"/>
              </w:rPr>
            </w:pPr>
            <w:r w:rsidRPr="00392C3E">
              <w:rPr>
                <w:rFonts w:cstheme="minorHAnsi"/>
                <w:szCs w:val="20"/>
              </w:rPr>
              <w:t>N/A</w:t>
            </w:r>
          </w:p>
        </w:tc>
      </w:tr>
      <w:tr w:rsidR="006F29D2" w:rsidRPr="00500C4E" w14:paraId="053E830D" w14:textId="77777777" w:rsidTr="00B8569D">
        <w:tc>
          <w:tcPr>
            <w:tcW w:w="1971" w:type="pct"/>
          </w:tcPr>
          <w:p w14:paraId="2A01F019" w14:textId="3A9DC066" w:rsidR="006F29D2" w:rsidRDefault="006F29D2" w:rsidP="00B8569D">
            <w:pPr>
              <w:rPr>
                <w:rFonts w:cstheme="minorHAnsi"/>
                <w:szCs w:val="20"/>
              </w:rPr>
            </w:pPr>
            <w:r w:rsidRPr="009D2655">
              <w:rPr>
                <w:szCs w:val="20"/>
              </w:rPr>
              <w:t xml:space="preserve">&lt;=24 </w:t>
            </w:r>
            <w:proofErr w:type="spellStart"/>
            <w:r w:rsidRPr="009D2655">
              <w:rPr>
                <w:szCs w:val="20"/>
              </w:rPr>
              <w:t>kBtu</w:t>
            </w:r>
            <w:proofErr w:type="spellEnd"/>
            <w:r w:rsidRPr="009D2655">
              <w:rPr>
                <w:szCs w:val="20"/>
              </w:rPr>
              <w:t>/</w:t>
            </w:r>
            <w:proofErr w:type="spellStart"/>
            <w:r w:rsidRPr="009D2655">
              <w:rPr>
                <w:szCs w:val="20"/>
              </w:rPr>
              <w:t>hr</w:t>
            </w:r>
            <w:proofErr w:type="spellEnd"/>
            <w:r w:rsidRPr="009D2655">
              <w:rPr>
                <w:szCs w:val="20"/>
              </w:rPr>
              <w:t xml:space="preserve"> High Efficiency Package Terminal Heat Pump (Common Area) DX Equipment</w:t>
            </w:r>
          </w:p>
        </w:tc>
        <w:tc>
          <w:tcPr>
            <w:tcW w:w="866" w:type="pct"/>
          </w:tcPr>
          <w:p w14:paraId="2764B045" w14:textId="44AB5101" w:rsidR="006F29D2" w:rsidRPr="00392C3E" w:rsidRDefault="006F29D2" w:rsidP="00B8569D">
            <w:pPr>
              <w:rPr>
                <w:rFonts w:cstheme="minorHAnsi"/>
                <w:szCs w:val="20"/>
              </w:rPr>
            </w:pPr>
            <w:r w:rsidRPr="00392C3E">
              <w:rPr>
                <w:rFonts w:cstheme="minorHAnsi"/>
                <w:szCs w:val="20"/>
              </w:rPr>
              <w:t>ROB</w:t>
            </w:r>
          </w:p>
        </w:tc>
        <w:tc>
          <w:tcPr>
            <w:tcW w:w="818" w:type="pct"/>
          </w:tcPr>
          <w:p w14:paraId="5CCB21F4" w14:textId="7B4F7118" w:rsidR="006F29D2" w:rsidRPr="00392C3E" w:rsidRDefault="006F29D2" w:rsidP="00B8569D">
            <w:pPr>
              <w:rPr>
                <w:rFonts w:cstheme="minorHAnsi"/>
                <w:szCs w:val="20"/>
              </w:rPr>
            </w:pPr>
            <w:r w:rsidRPr="00392C3E">
              <w:rPr>
                <w:rFonts w:cstheme="minorHAnsi"/>
                <w:szCs w:val="20"/>
              </w:rPr>
              <w:t>$145.35</w:t>
            </w:r>
          </w:p>
        </w:tc>
        <w:tc>
          <w:tcPr>
            <w:tcW w:w="675" w:type="pct"/>
          </w:tcPr>
          <w:p w14:paraId="77E27424" w14:textId="31B2AED7" w:rsidR="006F29D2" w:rsidRPr="00392C3E" w:rsidRDefault="006F29D2" w:rsidP="00B8569D">
            <w:pPr>
              <w:rPr>
                <w:rFonts w:cstheme="minorHAnsi"/>
                <w:szCs w:val="20"/>
              </w:rPr>
            </w:pPr>
            <w:r w:rsidRPr="00392C3E">
              <w:rPr>
                <w:rFonts w:cstheme="minorHAnsi"/>
                <w:szCs w:val="20"/>
              </w:rPr>
              <w:t>$145.35</w:t>
            </w:r>
          </w:p>
        </w:tc>
        <w:tc>
          <w:tcPr>
            <w:tcW w:w="670" w:type="pct"/>
          </w:tcPr>
          <w:p w14:paraId="458E7580" w14:textId="2EEA312B" w:rsidR="006F29D2" w:rsidRPr="00392C3E" w:rsidRDefault="006F29D2" w:rsidP="00B8569D">
            <w:pPr>
              <w:rPr>
                <w:rFonts w:cstheme="minorHAnsi"/>
                <w:szCs w:val="20"/>
              </w:rPr>
            </w:pPr>
            <w:r w:rsidRPr="00392C3E">
              <w:rPr>
                <w:rFonts w:cstheme="minorHAnsi"/>
                <w:szCs w:val="20"/>
              </w:rPr>
              <w:t>N/A</w:t>
            </w:r>
          </w:p>
        </w:tc>
      </w:tr>
      <w:tr w:rsidR="006F29D2" w:rsidRPr="00500C4E" w14:paraId="4A6B98F0" w14:textId="77777777" w:rsidTr="00B8569D">
        <w:tc>
          <w:tcPr>
            <w:tcW w:w="1971" w:type="pct"/>
          </w:tcPr>
          <w:p w14:paraId="446BF354" w14:textId="50EAE969" w:rsidR="006F29D2" w:rsidRDefault="006F29D2" w:rsidP="00B8569D">
            <w:pPr>
              <w:rPr>
                <w:rFonts w:cstheme="minorHAnsi"/>
                <w:szCs w:val="20"/>
              </w:rPr>
            </w:pPr>
            <w:r w:rsidRPr="00951138">
              <w:rPr>
                <w:szCs w:val="20"/>
              </w:rPr>
              <w:t xml:space="preserve">&lt;=24 </w:t>
            </w:r>
            <w:proofErr w:type="spellStart"/>
            <w:r w:rsidRPr="00951138">
              <w:rPr>
                <w:szCs w:val="20"/>
              </w:rPr>
              <w:t>kBtu</w:t>
            </w:r>
            <w:proofErr w:type="spellEnd"/>
            <w:r w:rsidRPr="00951138">
              <w:rPr>
                <w:szCs w:val="20"/>
              </w:rPr>
              <w:t>/</w:t>
            </w:r>
            <w:proofErr w:type="spellStart"/>
            <w:r w:rsidRPr="00951138">
              <w:rPr>
                <w:szCs w:val="20"/>
              </w:rPr>
              <w:t>hr</w:t>
            </w:r>
            <w:proofErr w:type="spellEnd"/>
            <w:r w:rsidRPr="00951138">
              <w:rPr>
                <w:szCs w:val="20"/>
              </w:rPr>
              <w:t xml:space="preserve"> High Efficiency Package Terminal Heat Pump (Dwelling Area) DX Equipment</w:t>
            </w:r>
          </w:p>
        </w:tc>
        <w:tc>
          <w:tcPr>
            <w:tcW w:w="866" w:type="pct"/>
          </w:tcPr>
          <w:p w14:paraId="7C62A72B" w14:textId="290CF327" w:rsidR="006F29D2" w:rsidRPr="00392C3E" w:rsidRDefault="006F29D2" w:rsidP="00B8569D">
            <w:pPr>
              <w:rPr>
                <w:rFonts w:cstheme="minorHAnsi"/>
                <w:szCs w:val="20"/>
              </w:rPr>
            </w:pPr>
            <w:r w:rsidRPr="00392C3E">
              <w:rPr>
                <w:rFonts w:cstheme="minorHAnsi"/>
                <w:szCs w:val="20"/>
              </w:rPr>
              <w:t>ROB</w:t>
            </w:r>
          </w:p>
        </w:tc>
        <w:tc>
          <w:tcPr>
            <w:tcW w:w="818" w:type="pct"/>
          </w:tcPr>
          <w:p w14:paraId="6FB40BAA" w14:textId="70D8DB42" w:rsidR="006F29D2" w:rsidRPr="00392C3E" w:rsidRDefault="006F29D2" w:rsidP="00B8569D">
            <w:pPr>
              <w:rPr>
                <w:rFonts w:cstheme="minorHAnsi"/>
                <w:szCs w:val="20"/>
              </w:rPr>
            </w:pPr>
            <w:r w:rsidRPr="00392C3E">
              <w:rPr>
                <w:rFonts w:cstheme="minorHAnsi"/>
                <w:szCs w:val="20"/>
              </w:rPr>
              <w:t>$145.35</w:t>
            </w:r>
          </w:p>
        </w:tc>
        <w:tc>
          <w:tcPr>
            <w:tcW w:w="675" w:type="pct"/>
          </w:tcPr>
          <w:p w14:paraId="69305A16" w14:textId="4A6066BE" w:rsidR="006F29D2" w:rsidRPr="00392C3E" w:rsidRDefault="006F29D2" w:rsidP="00B8569D">
            <w:pPr>
              <w:rPr>
                <w:rFonts w:cstheme="minorHAnsi"/>
                <w:szCs w:val="20"/>
              </w:rPr>
            </w:pPr>
            <w:r w:rsidRPr="00392C3E">
              <w:rPr>
                <w:rFonts w:cstheme="minorHAnsi"/>
                <w:szCs w:val="20"/>
              </w:rPr>
              <w:t>$145.35</w:t>
            </w:r>
          </w:p>
        </w:tc>
        <w:tc>
          <w:tcPr>
            <w:tcW w:w="670" w:type="pct"/>
          </w:tcPr>
          <w:p w14:paraId="7EFCFC65" w14:textId="6F5252EC" w:rsidR="006F29D2" w:rsidRPr="00392C3E" w:rsidRDefault="006F29D2" w:rsidP="00B8569D">
            <w:pPr>
              <w:rPr>
                <w:rFonts w:cstheme="minorHAnsi"/>
                <w:szCs w:val="20"/>
              </w:rPr>
            </w:pPr>
            <w:r w:rsidRPr="00392C3E">
              <w:rPr>
                <w:rFonts w:cstheme="minorHAnsi"/>
                <w:szCs w:val="20"/>
              </w:rPr>
              <w:t>N/A</w:t>
            </w:r>
          </w:p>
        </w:tc>
      </w:tr>
    </w:tbl>
    <w:p w14:paraId="37E9FBDB" w14:textId="754E7BBE" w:rsidR="00E16609" w:rsidRPr="00920905" w:rsidRDefault="00E16609">
      <w:pPr>
        <w:rPr>
          <w:rFonts w:cstheme="minorHAnsi"/>
          <w:sz w:val="20"/>
          <w:szCs w:val="20"/>
        </w:rPr>
      </w:pPr>
      <w:bookmarkStart w:id="26" w:name="_Toc214003099"/>
      <w:r w:rsidRPr="00920905">
        <w:rPr>
          <w:rFonts w:cstheme="minorHAnsi"/>
          <w:sz w:val="20"/>
          <w:szCs w:val="20"/>
        </w:rPr>
        <w:br w:type="page"/>
      </w:r>
    </w:p>
    <w:bookmarkEnd w:id="26"/>
    <w:p w14:paraId="0E541C3D" w14:textId="05FA3CAE" w:rsidR="00656298" w:rsidRPr="00697868" w:rsidRDefault="00E16609" w:rsidP="00656298">
      <w:pPr>
        <w:pStyle w:val="Heading1"/>
        <w:rPr>
          <w:rFonts w:cstheme="minorHAnsi"/>
        </w:rPr>
      </w:pPr>
      <w:r w:rsidRPr="00500C4E">
        <w:rPr>
          <w:rFonts w:cstheme="minorHAnsi"/>
        </w:rPr>
        <w:lastRenderedPageBreak/>
        <w:t>Attachments</w:t>
      </w:r>
    </w:p>
    <w:p w14:paraId="3FDF230B" w14:textId="688DD433" w:rsidR="00B00854" w:rsidRDefault="00656298" w:rsidP="00656298">
      <w:pPr>
        <w:pStyle w:val="Reminders"/>
        <w:ind w:left="360"/>
        <w:rPr>
          <w:rFonts w:asciiTheme="minorHAnsi" w:hAnsiTheme="minorHAnsi" w:cstheme="minorHAnsi"/>
          <w:i w:val="0"/>
          <w:color w:val="auto"/>
        </w:rPr>
      </w:pPr>
      <w:r w:rsidRPr="008462AA">
        <w:rPr>
          <w:rFonts w:asciiTheme="minorHAnsi" w:hAnsiTheme="minorHAnsi" w:cstheme="minorHAnsi"/>
          <w:i w:val="0"/>
          <w:color w:val="auto"/>
        </w:rPr>
        <w:t>1.</w:t>
      </w:r>
      <w:bookmarkStart w:id="27" w:name="_MON_1399277495"/>
      <w:bookmarkStart w:id="28" w:name="_MON_1454846885"/>
      <w:bookmarkStart w:id="29" w:name="_MON_1399279161"/>
      <w:bookmarkStart w:id="30" w:name="_MON_1396338048"/>
      <w:bookmarkStart w:id="31" w:name="_MON_1399292905"/>
      <w:bookmarkStart w:id="32" w:name="_MON_1396340582"/>
      <w:bookmarkStart w:id="33" w:name="_MON_1457267743"/>
      <w:bookmarkEnd w:id="27"/>
      <w:bookmarkEnd w:id="28"/>
      <w:bookmarkEnd w:id="29"/>
      <w:bookmarkEnd w:id="30"/>
      <w:bookmarkEnd w:id="31"/>
      <w:bookmarkEnd w:id="32"/>
      <w:bookmarkEnd w:id="33"/>
      <w:bookmarkStart w:id="34" w:name="_MON_1401799120"/>
      <w:bookmarkEnd w:id="34"/>
      <w:r w:rsidR="00527CE9">
        <w:rPr>
          <w:rFonts w:asciiTheme="minorHAnsi" w:hAnsiTheme="minorHAnsi" w:cstheme="minorHAnsi"/>
          <w:i w:val="0"/>
          <w:color w:val="auto"/>
        </w:rPr>
        <w:object w:dxaOrig="1513" w:dyaOrig="984" w14:anchorId="24129D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48.75pt" o:ole="">
            <v:imagedata r:id="rId12" o:title=""/>
          </v:shape>
          <o:OLEObject Type="Embed" ProgID="Excel.SheetMacroEnabled.12" ShapeID="_x0000_i1025" DrawAspect="Icon" ObjectID="_1520247876" r:id="rId13"/>
        </w:object>
      </w:r>
      <w:r w:rsidRPr="000B6BF7" w:rsidDel="00806C8A">
        <w:rPr>
          <w:rFonts w:asciiTheme="minorHAnsi" w:hAnsiTheme="minorHAnsi" w:cstheme="minorHAnsi"/>
          <w:i w:val="0"/>
          <w:color w:val="auto"/>
        </w:rPr>
        <w:t xml:space="preserve"> </w:t>
      </w:r>
      <w:r w:rsidRPr="008462AA">
        <w:rPr>
          <w:rFonts w:asciiTheme="minorHAnsi" w:hAnsiTheme="minorHAnsi" w:cstheme="minorHAnsi"/>
          <w:i w:val="0"/>
          <w:color w:val="auto"/>
        </w:rPr>
        <w:tab/>
      </w:r>
      <w:bookmarkStart w:id="35" w:name="_MON_1395658543"/>
      <w:bookmarkStart w:id="36" w:name="_MON_1395659700"/>
      <w:bookmarkEnd w:id="35"/>
      <w:bookmarkEnd w:id="36"/>
    </w:p>
    <w:p w14:paraId="18570A44" w14:textId="77777777" w:rsidR="00B00854" w:rsidRDefault="00656298" w:rsidP="00656298">
      <w:pPr>
        <w:pStyle w:val="Reminders"/>
        <w:ind w:left="360"/>
        <w:rPr>
          <w:rFonts w:asciiTheme="minorHAnsi" w:hAnsiTheme="minorHAnsi" w:cstheme="minorHAnsi"/>
          <w:i w:val="0"/>
          <w:color w:val="auto"/>
        </w:rPr>
      </w:pPr>
      <w:r w:rsidRPr="008462AA">
        <w:rPr>
          <w:rFonts w:asciiTheme="minorHAnsi" w:hAnsiTheme="minorHAnsi" w:cstheme="minorHAnsi"/>
          <w:i w:val="0"/>
          <w:color w:val="auto"/>
        </w:rPr>
        <w:t>2.</w:t>
      </w:r>
      <w:bookmarkStart w:id="37" w:name="_MON_1401799130"/>
      <w:bookmarkStart w:id="38" w:name="_MON_1401799596"/>
      <w:bookmarkStart w:id="39" w:name="_MON_1399293534"/>
      <w:bookmarkEnd w:id="37"/>
      <w:bookmarkEnd w:id="38"/>
      <w:bookmarkEnd w:id="39"/>
      <w:bookmarkStart w:id="40" w:name="_MON_1399297604"/>
      <w:bookmarkEnd w:id="40"/>
      <w:r w:rsidR="00B40129">
        <w:rPr>
          <w:rFonts w:asciiTheme="minorHAnsi" w:hAnsiTheme="minorHAnsi" w:cstheme="minorHAnsi"/>
          <w:i w:val="0"/>
          <w:color w:val="auto"/>
        </w:rPr>
        <w:object w:dxaOrig="1224" w:dyaOrig="792" w14:anchorId="113D1835">
          <v:shape id="_x0000_i1026" type="#_x0000_t75" style="width:60pt;height:42pt" o:ole="">
            <v:imagedata r:id="rId14" o:title=""/>
          </v:shape>
          <o:OLEObject Type="Embed" ProgID="Excel.Sheet.8" ShapeID="_x0000_i1026" DrawAspect="Icon" ObjectID="_1520247877" r:id="rId15"/>
        </w:object>
      </w:r>
      <w:r w:rsidRPr="008462AA">
        <w:rPr>
          <w:rFonts w:asciiTheme="minorHAnsi" w:hAnsiTheme="minorHAnsi" w:cstheme="minorHAnsi"/>
          <w:i w:val="0"/>
          <w:color w:val="auto"/>
        </w:rPr>
        <w:tab/>
      </w:r>
      <w:bookmarkStart w:id="41" w:name="_MON_1396338030"/>
      <w:bookmarkStart w:id="42" w:name="_MON_1454920768"/>
      <w:bookmarkEnd w:id="41"/>
      <w:bookmarkEnd w:id="42"/>
    </w:p>
    <w:p w14:paraId="4BCBFE8A" w14:textId="5E31A366" w:rsidR="00656298" w:rsidRPr="008462AA" w:rsidRDefault="00656298" w:rsidP="00656298">
      <w:pPr>
        <w:pStyle w:val="Reminders"/>
        <w:ind w:left="360"/>
        <w:rPr>
          <w:rFonts w:asciiTheme="minorHAnsi" w:hAnsiTheme="minorHAnsi" w:cstheme="minorHAnsi"/>
          <w:i w:val="0"/>
          <w:color w:val="auto"/>
        </w:rPr>
      </w:pPr>
      <w:r>
        <w:rPr>
          <w:rFonts w:asciiTheme="minorHAnsi" w:hAnsiTheme="minorHAnsi" w:cstheme="minorHAnsi"/>
          <w:i w:val="0"/>
          <w:color w:val="auto"/>
        </w:rPr>
        <w:t>3</w:t>
      </w:r>
      <w:r w:rsidRPr="008462AA">
        <w:rPr>
          <w:rFonts w:asciiTheme="minorHAnsi" w:hAnsiTheme="minorHAnsi" w:cstheme="minorHAnsi"/>
          <w:i w:val="0"/>
          <w:color w:val="auto"/>
        </w:rPr>
        <w:t xml:space="preserve">. </w:t>
      </w:r>
      <w:bookmarkStart w:id="43" w:name="_MON_1457264980"/>
      <w:bookmarkEnd w:id="43"/>
      <w:r w:rsidR="000747EE" w:rsidRPr="008462AA">
        <w:rPr>
          <w:rFonts w:asciiTheme="minorHAnsi" w:hAnsiTheme="minorHAnsi" w:cstheme="minorHAnsi"/>
          <w:i w:val="0"/>
          <w:color w:val="auto"/>
        </w:rPr>
        <w:object w:dxaOrig="1224" w:dyaOrig="792" w14:anchorId="6FD660FF">
          <v:shape id="_x0000_i1027" type="#_x0000_t75" style="width:60pt;height:42pt" o:ole="">
            <v:imagedata r:id="rId16" o:title=""/>
          </v:shape>
          <o:OLEObject Type="Embed" ProgID="Excel.Sheet.8" ShapeID="_x0000_i1027" DrawAspect="Icon" ObjectID="_1520247878" r:id="rId17"/>
        </w:object>
      </w:r>
    </w:p>
    <w:p w14:paraId="6BF0DEAE" w14:textId="77777777" w:rsidR="00656298" w:rsidRPr="00697868" w:rsidRDefault="00656298" w:rsidP="00656298">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46E08FC5" w14:textId="5C5E2E59" w:rsidR="00392C3E" w:rsidRPr="00B00854" w:rsidRDefault="00C54EFF" w:rsidP="00B00854">
      <w:pPr>
        <w:pStyle w:val="Heading1"/>
        <w:rPr>
          <w:rFonts w:cstheme="minorHAnsi"/>
        </w:rPr>
      </w:pPr>
      <w:r w:rsidRPr="00500C4E">
        <w:rPr>
          <w:rFonts w:cstheme="minorHAnsi"/>
        </w:rPr>
        <w:lastRenderedPageBreak/>
        <w:t>References</w:t>
      </w:r>
    </w:p>
    <w:p w14:paraId="6D8E47DE" w14:textId="77777777" w:rsidR="006846D7" w:rsidRDefault="006846D7" w:rsidP="00392C3E">
      <w:r>
        <w:object w:dxaOrig="1513" w:dyaOrig="984" w14:anchorId="0667F734">
          <v:shape id="_x0000_i1028" type="#_x0000_t75" style="width:78pt;height:48pt" o:ole="">
            <v:imagedata r:id="rId18" o:title=""/>
          </v:shape>
          <o:OLEObject Type="Embed" ProgID="Excel.Sheet.12" ShapeID="_x0000_i1028" DrawAspect="Icon" ObjectID="_1520247879" r:id="rId19"/>
        </w:object>
      </w:r>
    </w:p>
    <w:p w14:paraId="53F1CBF9" w14:textId="2E099851" w:rsidR="00392C3E" w:rsidRDefault="00054FEC" w:rsidP="00392C3E">
      <w:pPr>
        <w:rPr>
          <w:rFonts w:cstheme="minorHAnsi"/>
          <w:szCs w:val="22"/>
        </w:rPr>
      </w:pPr>
      <w:r>
        <w:rPr>
          <w:rFonts w:cstheme="minorHAnsi"/>
          <w:szCs w:val="22"/>
        </w:rPr>
        <w:t>[386</w:t>
      </w:r>
      <w:r w:rsidR="00392C3E">
        <w:rPr>
          <w:rFonts w:cstheme="minorHAnsi"/>
          <w:szCs w:val="22"/>
        </w:rPr>
        <w:t>]</w:t>
      </w:r>
    </w:p>
    <w:p w14:paraId="3DDEEF70" w14:textId="7600AF66" w:rsidR="00480E7B" w:rsidRPr="006F29D2" w:rsidRDefault="00480E7B" w:rsidP="00392C3E">
      <w:pPr>
        <w:rPr>
          <w:rFonts w:cstheme="minorHAnsi"/>
          <w:szCs w:val="22"/>
        </w:rPr>
      </w:pPr>
    </w:p>
    <w:sectPr w:rsidR="00480E7B" w:rsidRPr="006F29D2" w:rsidSect="00020E38">
      <w:footerReference w:type="default" r:id="rId20"/>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CEF3A9" w14:textId="77777777" w:rsidR="005B4D11" w:rsidRDefault="005B4D11" w:rsidP="00447D6E">
      <w:r>
        <w:separator/>
      </w:r>
    </w:p>
    <w:p w14:paraId="60665C8E" w14:textId="77777777" w:rsidR="005B4D11" w:rsidRDefault="005B4D11"/>
  </w:endnote>
  <w:endnote w:type="continuationSeparator" w:id="0">
    <w:p w14:paraId="6FEF6688" w14:textId="77777777" w:rsidR="005B4D11" w:rsidRDefault="005B4D11" w:rsidP="00447D6E">
      <w:r>
        <w:continuationSeparator/>
      </w:r>
    </w:p>
    <w:p w14:paraId="4E3D60B3" w14:textId="77777777" w:rsidR="005B4D11" w:rsidRDefault="005B4D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13625CE9" w:rsidR="005B4D11" w:rsidRDefault="00501F16"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5T00:00:00Z">
          <w:dateFormat w:val="MMMM d, yyyy"/>
          <w:lid w:val="en-US"/>
          <w:storeMappedDataAs w:val="dateTime"/>
          <w:calendar w:val="gregorian"/>
        </w:date>
      </w:sdtPr>
      <w:sdtEndPr/>
      <w:sdtContent>
        <w:r w:rsidR="005B4D11">
          <w:rPr>
            <w:rFonts w:cstheme="minorHAnsi"/>
            <w:b/>
            <w:sz w:val="36"/>
            <w:szCs w:val="36"/>
          </w:rPr>
          <w:t>January 25, 2016</w:t>
        </w:r>
      </w:sdtContent>
    </w:sdt>
  </w:p>
  <w:p w14:paraId="650DB54B" w14:textId="670C7D5C" w:rsidR="005B4D11" w:rsidRPr="009500DC" w:rsidRDefault="005B4D11"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202FDCDA" w:rsidR="005B4D11" w:rsidRPr="009500DC" w:rsidRDefault="00501F16"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5B4D11">
          <w:rPr>
            <w:rFonts w:cstheme="minorHAnsi"/>
            <w:b/>
            <w:sz w:val="20"/>
            <w:szCs w:val="20"/>
          </w:rPr>
          <w:t>SCE13HC007</w:t>
        </w:r>
      </w:sdtContent>
    </w:sdt>
    <w:r w:rsidR="005B4D11">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5B4D11">
          <w:rPr>
            <w:rFonts w:cstheme="minorHAnsi"/>
            <w:b/>
            <w:sz w:val="20"/>
            <w:szCs w:val="20"/>
          </w:rPr>
          <w:t>Revision 2</w:t>
        </w:r>
      </w:sdtContent>
    </w:sdt>
    <w:r w:rsidR="005B4D11" w:rsidRPr="009500DC">
      <w:rPr>
        <w:rFonts w:cstheme="minorHAnsi"/>
        <w:b/>
        <w:sz w:val="20"/>
        <w:szCs w:val="20"/>
      </w:rPr>
      <w:tab/>
    </w:r>
    <w:r w:rsidR="005B4D11" w:rsidRPr="009500DC">
      <w:rPr>
        <w:rFonts w:cstheme="minorHAnsi"/>
        <w:b/>
        <w:sz w:val="20"/>
        <w:szCs w:val="20"/>
      </w:rPr>
      <w:fldChar w:fldCharType="begin"/>
    </w:r>
    <w:r w:rsidR="005B4D11" w:rsidRPr="009500DC">
      <w:rPr>
        <w:rFonts w:cstheme="minorHAnsi"/>
        <w:b/>
        <w:sz w:val="20"/>
        <w:szCs w:val="20"/>
      </w:rPr>
      <w:instrText xml:space="preserve"> PAGE   \* MERGEFORMAT </w:instrText>
    </w:r>
    <w:r w:rsidR="005B4D11" w:rsidRPr="009500DC">
      <w:rPr>
        <w:rFonts w:cstheme="minorHAnsi"/>
        <w:b/>
        <w:sz w:val="20"/>
        <w:szCs w:val="20"/>
      </w:rPr>
      <w:fldChar w:fldCharType="separate"/>
    </w:r>
    <w:r>
      <w:rPr>
        <w:rFonts w:cstheme="minorHAnsi"/>
        <w:b/>
        <w:noProof/>
        <w:sz w:val="20"/>
        <w:szCs w:val="20"/>
      </w:rPr>
      <w:t>15</w:t>
    </w:r>
    <w:r w:rsidR="005B4D11" w:rsidRPr="009500DC">
      <w:rPr>
        <w:rFonts w:cstheme="minorHAnsi"/>
        <w:b/>
        <w:noProof/>
        <w:sz w:val="20"/>
        <w:szCs w:val="20"/>
      </w:rPr>
      <w:fldChar w:fldCharType="end"/>
    </w:r>
    <w:r w:rsidR="005B4D11"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5T00:00:00Z">
          <w:dateFormat w:val="MMMM d, yyyy"/>
          <w:lid w:val="en-US"/>
          <w:storeMappedDataAs w:val="dateTime"/>
          <w:calendar w:val="gregorian"/>
        </w:date>
      </w:sdtPr>
      <w:sdtEndPr/>
      <w:sdtContent>
        <w:r w:rsidR="005B4D11">
          <w:rPr>
            <w:rFonts w:cstheme="minorHAnsi"/>
            <w:b/>
            <w:sz w:val="20"/>
            <w:szCs w:val="20"/>
          </w:rPr>
          <w:t>January 25, 2016</w:t>
        </w:r>
      </w:sdtContent>
    </w:sdt>
  </w:p>
  <w:p w14:paraId="43C07EA5" w14:textId="544E4323" w:rsidR="005B4D11" w:rsidRPr="009500DC" w:rsidRDefault="00501F16"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5B4D11">
          <w:rPr>
            <w:rFonts w:cstheme="minorHAnsi"/>
            <w:b/>
            <w:sz w:val="20"/>
            <w:szCs w:val="20"/>
          </w:rPr>
          <w:t>Southern California Edison</w:t>
        </w:r>
      </w:sdtContent>
    </w:sdt>
  </w:p>
  <w:p w14:paraId="4AC7586E" w14:textId="77777777" w:rsidR="005B4D11" w:rsidRDefault="005B4D11"/>
  <w:p w14:paraId="5C9861A8" w14:textId="77777777" w:rsidR="005B4D11" w:rsidRDefault="005B4D1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190EE8" w14:textId="77777777" w:rsidR="005B4D11" w:rsidRDefault="005B4D11" w:rsidP="00447D6E">
      <w:r>
        <w:separator/>
      </w:r>
    </w:p>
    <w:p w14:paraId="285DBA91" w14:textId="77777777" w:rsidR="005B4D11" w:rsidRDefault="005B4D11"/>
  </w:footnote>
  <w:footnote w:type="continuationSeparator" w:id="0">
    <w:p w14:paraId="3F2A6ED0" w14:textId="77777777" w:rsidR="005B4D11" w:rsidRDefault="005B4D11" w:rsidP="00447D6E">
      <w:r>
        <w:continuationSeparator/>
      </w:r>
    </w:p>
    <w:p w14:paraId="59E9E9A4" w14:textId="77777777" w:rsidR="005B4D11" w:rsidRDefault="005B4D1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7D1A02"/>
    <w:multiLevelType w:val="hybridMultilevel"/>
    <w:tmpl w:val="7A405F2A"/>
    <w:lvl w:ilvl="0" w:tplc="3AB82BA4">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FE41242"/>
    <w:multiLevelType w:val="hybridMultilevel"/>
    <w:tmpl w:val="67A22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37A1272"/>
    <w:multiLevelType w:val="hybridMultilevel"/>
    <w:tmpl w:val="92A08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97B3871"/>
    <w:multiLevelType w:val="hybridMultilevel"/>
    <w:tmpl w:val="F170F2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2"/>
  </w:num>
  <w:num w:numId="12">
    <w:abstractNumId w:val="16"/>
  </w:num>
  <w:num w:numId="13">
    <w:abstractNumId w:val="10"/>
  </w:num>
  <w:num w:numId="14">
    <w:abstractNumId w:val="32"/>
  </w:num>
  <w:num w:numId="15">
    <w:abstractNumId w:val="8"/>
  </w:num>
  <w:num w:numId="16">
    <w:abstractNumId w:val="12"/>
  </w:num>
  <w:num w:numId="17">
    <w:abstractNumId w:val="5"/>
  </w:num>
  <w:num w:numId="18">
    <w:abstractNumId w:val="0"/>
  </w:num>
  <w:num w:numId="19">
    <w:abstractNumId w:val="31"/>
  </w:num>
  <w:num w:numId="20">
    <w:abstractNumId w:val="4"/>
  </w:num>
  <w:num w:numId="21">
    <w:abstractNumId w:val="24"/>
  </w:num>
  <w:num w:numId="22">
    <w:abstractNumId w:val="25"/>
  </w:num>
  <w:num w:numId="23">
    <w:abstractNumId w:val="33"/>
  </w:num>
  <w:num w:numId="24">
    <w:abstractNumId w:val="30"/>
  </w:num>
  <w:num w:numId="25">
    <w:abstractNumId w:val="13"/>
  </w:num>
  <w:num w:numId="26">
    <w:abstractNumId w:val="15"/>
  </w:num>
  <w:num w:numId="27">
    <w:abstractNumId w:val="27"/>
  </w:num>
  <w:num w:numId="28">
    <w:abstractNumId w:val="14"/>
  </w:num>
  <w:num w:numId="29">
    <w:abstractNumId w:val="7"/>
  </w:num>
  <w:num w:numId="30">
    <w:abstractNumId w:val="1"/>
  </w:num>
  <w:num w:numId="31">
    <w:abstractNumId w:val="35"/>
  </w:num>
  <w:num w:numId="32">
    <w:abstractNumId w:val="23"/>
  </w:num>
  <w:num w:numId="33">
    <w:abstractNumId w:val="29"/>
  </w:num>
  <w:num w:numId="34">
    <w:abstractNumId w:val="9"/>
  </w:num>
  <w:num w:numId="35">
    <w:abstractNumId w:val="26"/>
  </w:num>
  <w:num w:numId="36">
    <w:abstractNumId w:val="28"/>
  </w:num>
  <w:num w:numId="37">
    <w:abstractNumId w:val="34"/>
  </w:num>
  <w:num w:numId="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0E38"/>
    <w:rsid w:val="00024252"/>
    <w:rsid w:val="000245B5"/>
    <w:rsid w:val="00027183"/>
    <w:rsid w:val="00033EA1"/>
    <w:rsid w:val="0003746D"/>
    <w:rsid w:val="0004020F"/>
    <w:rsid w:val="000436CB"/>
    <w:rsid w:val="00052E17"/>
    <w:rsid w:val="00054FEC"/>
    <w:rsid w:val="00056947"/>
    <w:rsid w:val="00061A8E"/>
    <w:rsid w:val="00064CB3"/>
    <w:rsid w:val="00070BEE"/>
    <w:rsid w:val="00072040"/>
    <w:rsid w:val="000747EE"/>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4B9B"/>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97A13"/>
    <w:rsid w:val="001A0EB4"/>
    <w:rsid w:val="001A1A86"/>
    <w:rsid w:val="001A5F62"/>
    <w:rsid w:val="001A6A3A"/>
    <w:rsid w:val="001B015E"/>
    <w:rsid w:val="001B2301"/>
    <w:rsid w:val="001B618B"/>
    <w:rsid w:val="001C1338"/>
    <w:rsid w:val="001C4140"/>
    <w:rsid w:val="001C5A94"/>
    <w:rsid w:val="001D2317"/>
    <w:rsid w:val="001D3223"/>
    <w:rsid w:val="001D33EF"/>
    <w:rsid w:val="001D5AB3"/>
    <w:rsid w:val="001E0519"/>
    <w:rsid w:val="001E0829"/>
    <w:rsid w:val="001E1320"/>
    <w:rsid w:val="001E2CF2"/>
    <w:rsid w:val="001E556A"/>
    <w:rsid w:val="001F05CE"/>
    <w:rsid w:val="001F1905"/>
    <w:rsid w:val="001F4A65"/>
    <w:rsid w:val="001F4B2C"/>
    <w:rsid w:val="00205C45"/>
    <w:rsid w:val="0021035B"/>
    <w:rsid w:val="00211153"/>
    <w:rsid w:val="0023254A"/>
    <w:rsid w:val="002344FB"/>
    <w:rsid w:val="00236216"/>
    <w:rsid w:val="00237758"/>
    <w:rsid w:val="002405CD"/>
    <w:rsid w:val="00240B74"/>
    <w:rsid w:val="00243B62"/>
    <w:rsid w:val="0024675B"/>
    <w:rsid w:val="002469DD"/>
    <w:rsid w:val="00247180"/>
    <w:rsid w:val="00253620"/>
    <w:rsid w:val="00254671"/>
    <w:rsid w:val="00257D36"/>
    <w:rsid w:val="00263C1C"/>
    <w:rsid w:val="00265290"/>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6961"/>
    <w:rsid w:val="003471D4"/>
    <w:rsid w:val="00350BF1"/>
    <w:rsid w:val="00353C49"/>
    <w:rsid w:val="003540B1"/>
    <w:rsid w:val="003557E9"/>
    <w:rsid w:val="003560BA"/>
    <w:rsid w:val="00364CC6"/>
    <w:rsid w:val="003650F6"/>
    <w:rsid w:val="0036726C"/>
    <w:rsid w:val="003832D2"/>
    <w:rsid w:val="003845E5"/>
    <w:rsid w:val="00392C3E"/>
    <w:rsid w:val="00393137"/>
    <w:rsid w:val="0039615F"/>
    <w:rsid w:val="00397406"/>
    <w:rsid w:val="003A3170"/>
    <w:rsid w:val="003A360E"/>
    <w:rsid w:val="003D17FF"/>
    <w:rsid w:val="003D2871"/>
    <w:rsid w:val="003D2981"/>
    <w:rsid w:val="003D5B83"/>
    <w:rsid w:val="003E482C"/>
    <w:rsid w:val="003E5D8A"/>
    <w:rsid w:val="003E6E47"/>
    <w:rsid w:val="003F0623"/>
    <w:rsid w:val="003F33DE"/>
    <w:rsid w:val="003F3A41"/>
    <w:rsid w:val="003F67E9"/>
    <w:rsid w:val="00401031"/>
    <w:rsid w:val="004023B7"/>
    <w:rsid w:val="004045A0"/>
    <w:rsid w:val="00413CDB"/>
    <w:rsid w:val="0041409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A44EB"/>
    <w:rsid w:val="004B1184"/>
    <w:rsid w:val="004B4A3A"/>
    <w:rsid w:val="004B5CE5"/>
    <w:rsid w:val="004B750E"/>
    <w:rsid w:val="004C2244"/>
    <w:rsid w:val="004C23F1"/>
    <w:rsid w:val="004D069A"/>
    <w:rsid w:val="004E01F5"/>
    <w:rsid w:val="004E297E"/>
    <w:rsid w:val="004E76CA"/>
    <w:rsid w:val="004F1698"/>
    <w:rsid w:val="004F4146"/>
    <w:rsid w:val="00500C4E"/>
    <w:rsid w:val="00501F16"/>
    <w:rsid w:val="00505CEC"/>
    <w:rsid w:val="0051020F"/>
    <w:rsid w:val="00513CAB"/>
    <w:rsid w:val="00516CF5"/>
    <w:rsid w:val="00523597"/>
    <w:rsid w:val="00523736"/>
    <w:rsid w:val="00526772"/>
    <w:rsid w:val="00527CE9"/>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4D11"/>
    <w:rsid w:val="005B6344"/>
    <w:rsid w:val="005C1C74"/>
    <w:rsid w:val="005C2E48"/>
    <w:rsid w:val="005C3F23"/>
    <w:rsid w:val="005D4129"/>
    <w:rsid w:val="005D4DD7"/>
    <w:rsid w:val="005E12A9"/>
    <w:rsid w:val="005E783C"/>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56298"/>
    <w:rsid w:val="00664B05"/>
    <w:rsid w:val="00665C04"/>
    <w:rsid w:val="0066682D"/>
    <w:rsid w:val="00667885"/>
    <w:rsid w:val="00670BAA"/>
    <w:rsid w:val="00673C1C"/>
    <w:rsid w:val="006746FE"/>
    <w:rsid w:val="00676E9F"/>
    <w:rsid w:val="00680934"/>
    <w:rsid w:val="006846D7"/>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29D2"/>
    <w:rsid w:val="006F78D5"/>
    <w:rsid w:val="0070091B"/>
    <w:rsid w:val="007048AC"/>
    <w:rsid w:val="00726338"/>
    <w:rsid w:val="00726AD5"/>
    <w:rsid w:val="00733C7D"/>
    <w:rsid w:val="00740761"/>
    <w:rsid w:val="00745F77"/>
    <w:rsid w:val="007464DE"/>
    <w:rsid w:val="007529EA"/>
    <w:rsid w:val="00754B79"/>
    <w:rsid w:val="00755A45"/>
    <w:rsid w:val="00760CDC"/>
    <w:rsid w:val="00764D0D"/>
    <w:rsid w:val="00777C53"/>
    <w:rsid w:val="00786E92"/>
    <w:rsid w:val="0079102E"/>
    <w:rsid w:val="00792D0F"/>
    <w:rsid w:val="007933F1"/>
    <w:rsid w:val="007A2F36"/>
    <w:rsid w:val="007A5F52"/>
    <w:rsid w:val="007B090A"/>
    <w:rsid w:val="007E43F8"/>
    <w:rsid w:val="007E5076"/>
    <w:rsid w:val="007E656B"/>
    <w:rsid w:val="007F2997"/>
    <w:rsid w:val="007F4111"/>
    <w:rsid w:val="007F50E8"/>
    <w:rsid w:val="007F54E2"/>
    <w:rsid w:val="007F7FBA"/>
    <w:rsid w:val="00800319"/>
    <w:rsid w:val="0080044E"/>
    <w:rsid w:val="00800706"/>
    <w:rsid w:val="0080189A"/>
    <w:rsid w:val="00801F7F"/>
    <w:rsid w:val="00803C2B"/>
    <w:rsid w:val="00806CCB"/>
    <w:rsid w:val="00811945"/>
    <w:rsid w:val="00824F1C"/>
    <w:rsid w:val="00826688"/>
    <w:rsid w:val="0083369B"/>
    <w:rsid w:val="00835D38"/>
    <w:rsid w:val="00837F83"/>
    <w:rsid w:val="00843763"/>
    <w:rsid w:val="00845F8F"/>
    <w:rsid w:val="00847A4E"/>
    <w:rsid w:val="0085345C"/>
    <w:rsid w:val="00871D79"/>
    <w:rsid w:val="0087393E"/>
    <w:rsid w:val="00873C72"/>
    <w:rsid w:val="008776C9"/>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6664F"/>
    <w:rsid w:val="00972C81"/>
    <w:rsid w:val="009824E9"/>
    <w:rsid w:val="009826E5"/>
    <w:rsid w:val="009844A1"/>
    <w:rsid w:val="00986E20"/>
    <w:rsid w:val="00995479"/>
    <w:rsid w:val="00995CB0"/>
    <w:rsid w:val="00997E77"/>
    <w:rsid w:val="009A2734"/>
    <w:rsid w:val="009B2522"/>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478CD"/>
    <w:rsid w:val="00A500D6"/>
    <w:rsid w:val="00A50F94"/>
    <w:rsid w:val="00A523FF"/>
    <w:rsid w:val="00A54756"/>
    <w:rsid w:val="00A54C66"/>
    <w:rsid w:val="00A57D36"/>
    <w:rsid w:val="00A61BB6"/>
    <w:rsid w:val="00A65734"/>
    <w:rsid w:val="00A6687F"/>
    <w:rsid w:val="00A66C3D"/>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B38A7"/>
    <w:rsid w:val="00AC0B1D"/>
    <w:rsid w:val="00AC2F5B"/>
    <w:rsid w:val="00AC3DAD"/>
    <w:rsid w:val="00AC5309"/>
    <w:rsid w:val="00AC5B97"/>
    <w:rsid w:val="00AD4DD0"/>
    <w:rsid w:val="00AE0A8D"/>
    <w:rsid w:val="00AF6342"/>
    <w:rsid w:val="00B00854"/>
    <w:rsid w:val="00B053FB"/>
    <w:rsid w:val="00B05647"/>
    <w:rsid w:val="00B07EE5"/>
    <w:rsid w:val="00B1237D"/>
    <w:rsid w:val="00B16F57"/>
    <w:rsid w:val="00B21CC5"/>
    <w:rsid w:val="00B26778"/>
    <w:rsid w:val="00B26B83"/>
    <w:rsid w:val="00B31A74"/>
    <w:rsid w:val="00B32479"/>
    <w:rsid w:val="00B33FE2"/>
    <w:rsid w:val="00B40129"/>
    <w:rsid w:val="00B403ED"/>
    <w:rsid w:val="00B4065F"/>
    <w:rsid w:val="00B45091"/>
    <w:rsid w:val="00B45447"/>
    <w:rsid w:val="00B614F1"/>
    <w:rsid w:val="00B8569D"/>
    <w:rsid w:val="00B866B4"/>
    <w:rsid w:val="00B94226"/>
    <w:rsid w:val="00BA0A8C"/>
    <w:rsid w:val="00BA0CEB"/>
    <w:rsid w:val="00BA2383"/>
    <w:rsid w:val="00BA2E7E"/>
    <w:rsid w:val="00BA590A"/>
    <w:rsid w:val="00BA5FE4"/>
    <w:rsid w:val="00BB0B39"/>
    <w:rsid w:val="00BB181D"/>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57718"/>
    <w:rsid w:val="00C63548"/>
    <w:rsid w:val="00C63F96"/>
    <w:rsid w:val="00C65450"/>
    <w:rsid w:val="00C677AF"/>
    <w:rsid w:val="00C67E59"/>
    <w:rsid w:val="00C72B8B"/>
    <w:rsid w:val="00C72CB5"/>
    <w:rsid w:val="00C76D4F"/>
    <w:rsid w:val="00C805BC"/>
    <w:rsid w:val="00C81A61"/>
    <w:rsid w:val="00C82592"/>
    <w:rsid w:val="00C959CA"/>
    <w:rsid w:val="00C95D16"/>
    <w:rsid w:val="00CA2AB4"/>
    <w:rsid w:val="00CB0100"/>
    <w:rsid w:val="00CB04D2"/>
    <w:rsid w:val="00CD7EFE"/>
    <w:rsid w:val="00CE0C66"/>
    <w:rsid w:val="00CE28CF"/>
    <w:rsid w:val="00CE4386"/>
    <w:rsid w:val="00CE4CDC"/>
    <w:rsid w:val="00CE5BEB"/>
    <w:rsid w:val="00CE69E9"/>
    <w:rsid w:val="00CE71F2"/>
    <w:rsid w:val="00CF2C69"/>
    <w:rsid w:val="00CF3F65"/>
    <w:rsid w:val="00CF464D"/>
    <w:rsid w:val="00D048A8"/>
    <w:rsid w:val="00D15B7E"/>
    <w:rsid w:val="00D17EF4"/>
    <w:rsid w:val="00D23770"/>
    <w:rsid w:val="00D25074"/>
    <w:rsid w:val="00D33695"/>
    <w:rsid w:val="00D34517"/>
    <w:rsid w:val="00D36339"/>
    <w:rsid w:val="00D36798"/>
    <w:rsid w:val="00D47E80"/>
    <w:rsid w:val="00D70563"/>
    <w:rsid w:val="00D70D89"/>
    <w:rsid w:val="00D72051"/>
    <w:rsid w:val="00D7380B"/>
    <w:rsid w:val="00D75D77"/>
    <w:rsid w:val="00D7639E"/>
    <w:rsid w:val="00D8099F"/>
    <w:rsid w:val="00D835EF"/>
    <w:rsid w:val="00D85F09"/>
    <w:rsid w:val="00D86A9D"/>
    <w:rsid w:val="00DA089A"/>
    <w:rsid w:val="00DA11A0"/>
    <w:rsid w:val="00DA2822"/>
    <w:rsid w:val="00DA3CFF"/>
    <w:rsid w:val="00DA608E"/>
    <w:rsid w:val="00DA690B"/>
    <w:rsid w:val="00DA7225"/>
    <w:rsid w:val="00DA7643"/>
    <w:rsid w:val="00DB44E9"/>
    <w:rsid w:val="00DC0EAB"/>
    <w:rsid w:val="00DC1966"/>
    <w:rsid w:val="00DC3259"/>
    <w:rsid w:val="00DD0523"/>
    <w:rsid w:val="00DD7EF0"/>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77335"/>
    <w:rsid w:val="00E81F3E"/>
    <w:rsid w:val="00E844BB"/>
    <w:rsid w:val="00E84C48"/>
    <w:rsid w:val="00E859BD"/>
    <w:rsid w:val="00E864D2"/>
    <w:rsid w:val="00E86B70"/>
    <w:rsid w:val="00E87C8F"/>
    <w:rsid w:val="00E924C3"/>
    <w:rsid w:val="00E954EE"/>
    <w:rsid w:val="00E96759"/>
    <w:rsid w:val="00EA4437"/>
    <w:rsid w:val="00EA4D87"/>
    <w:rsid w:val="00EB26B8"/>
    <w:rsid w:val="00EB34FC"/>
    <w:rsid w:val="00EB76E1"/>
    <w:rsid w:val="00EC2499"/>
    <w:rsid w:val="00EE29DF"/>
    <w:rsid w:val="00EE4120"/>
    <w:rsid w:val="00EF059E"/>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47B1A"/>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C76FF"/>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uiPriority w:val="99"/>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uiPriority w:val="99"/>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99"/>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Normal2">
    <w:name w:val="Normal2"/>
    <w:basedOn w:val="Normal"/>
    <w:next w:val="Normal"/>
    <w:link w:val="Normal2Char"/>
    <w:rsid w:val="00754B79"/>
    <w:pPr>
      <w:spacing w:line="280" w:lineRule="atLeast"/>
    </w:pPr>
    <w:rPr>
      <w:rFonts w:ascii="Times New Roman" w:hAnsi="Times New Roman"/>
      <w:sz w:val="24"/>
    </w:rPr>
  </w:style>
  <w:style w:type="character" w:customStyle="1" w:styleId="Normal2Char">
    <w:name w:val="Normal2 Char"/>
    <w:link w:val="Normal2"/>
    <w:rsid w:val="00754B79"/>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0745298">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5.emf"/><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oleObject" Target="embeddings/Microsoft_Excel_97-2003_Worksheet2.xls"/><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oleObject" Target="embeddings/Microsoft_Excel_97-2003_Worksheet1.xls"/><Relationship Id="rId23" Type="http://schemas.openxmlformats.org/officeDocument/2006/relationships/theme" Target="theme/theme1.xml"/><Relationship Id="rId10" Type="http://schemas.openxmlformats.org/officeDocument/2006/relationships/hyperlink" Target="http://www.caltf.org/" TargetMode="External"/><Relationship Id="rId19" Type="http://schemas.openxmlformats.org/officeDocument/2006/relationships/package" Target="embeddings/Microsoft_Excel_Worksheet2.xlsx"/><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181A94"/>
    <w:rsid w:val="002037B1"/>
    <w:rsid w:val="00204A7F"/>
    <w:rsid w:val="002B514B"/>
    <w:rsid w:val="002C0C03"/>
    <w:rsid w:val="00311B0D"/>
    <w:rsid w:val="003A131F"/>
    <w:rsid w:val="00560392"/>
    <w:rsid w:val="00697E5A"/>
    <w:rsid w:val="006B7FA8"/>
    <w:rsid w:val="006D2F2A"/>
    <w:rsid w:val="006E3CEE"/>
    <w:rsid w:val="008211B5"/>
    <w:rsid w:val="00874653"/>
    <w:rsid w:val="00A5022A"/>
    <w:rsid w:val="00AA7F1F"/>
    <w:rsid w:val="00AE4C28"/>
    <w:rsid w:val="00AF2C4B"/>
    <w:rsid w:val="00B73964"/>
    <w:rsid w:val="00B74704"/>
    <w:rsid w:val="00BD4360"/>
    <w:rsid w:val="00C947B8"/>
    <w:rsid w:val="00CE6276"/>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444C749-7B41-4A0D-BAA4-043537D37C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15</Pages>
  <Words>3173</Words>
  <Characters>18088</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SCE13HC007</vt:lpstr>
    </vt:vector>
  </TitlesOfParts>
  <Company>Southern California Edison</Company>
  <LinksUpToDate>false</LinksUpToDate>
  <CharactersWithSpaces>21219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SCE13HC007</dc:title>
  <dc:creator>Jim Wyatt (PG&amp;E);Jason Wang (SCE)</dc:creator>
  <cp:lastModifiedBy>Yun Han</cp:lastModifiedBy>
  <cp:revision>5</cp:revision>
  <dcterms:created xsi:type="dcterms:W3CDTF">2016-02-11T22:53:00Z</dcterms:created>
  <dcterms:modified xsi:type="dcterms:W3CDTF">2016-03-23T21:18:00Z</dcterms:modified>
  <cp:contentStatus>Revision 2</cp:contentStatus>
</cp:coreProperties>
</file>